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4471A52" w:rsidR="00A466CB" w:rsidRPr="005418B0" w:rsidRDefault="007E35E2" w:rsidP="005418B0">
      <w:pPr>
        <w:pStyle w:val="Hadley20"/>
        <w:rPr>
          <w:rStyle w:val="SubtleEmphasis"/>
        </w:rPr>
      </w:pPr>
      <w:r>
        <w:t>Getting to Know Your NLS Player – Advanced Sample</w:t>
      </w:r>
    </w:p>
    <w:p w14:paraId="62510EE1" w14:textId="315F2D80" w:rsidR="00A466CB" w:rsidRPr="00D36941" w:rsidRDefault="00A466CB" w:rsidP="005418B0">
      <w:pPr>
        <w:pStyle w:val="Hadley20"/>
      </w:pPr>
      <w:r w:rsidRPr="00D36941">
        <w:t xml:space="preserve">Presented </w:t>
      </w:r>
      <w:r w:rsidRPr="005418B0">
        <w:t>by</w:t>
      </w:r>
      <w:r w:rsidRPr="00D36941">
        <w:t xml:space="preserve"> </w:t>
      </w:r>
      <w:r w:rsidR="007E35E2">
        <w:t>Vikki Vaughan</w:t>
      </w:r>
    </w:p>
    <w:p w14:paraId="083F2EA3" w14:textId="77777777" w:rsidR="00A466CB" w:rsidRPr="00D36941" w:rsidRDefault="00A466CB" w:rsidP="005418B0">
      <w:pPr>
        <w:pStyle w:val="Hadley20"/>
      </w:pPr>
    </w:p>
    <w:p w14:paraId="0F567991" w14:textId="77777777" w:rsidR="007E35E2" w:rsidRDefault="007E35E2" w:rsidP="007E35E2">
      <w:pPr>
        <w:pStyle w:val="Hadley20"/>
      </w:pPr>
      <w:r>
        <w:t>Hi, I'm Vikki Vaughan and today we'll explore the NLS advanced digital talking book player. If you're unsure about which player you're using, there's an easy way to distinguish between the standard and advanced players. You'll want to locate the round speaker on the front of your player. If there are five keys below the speaker labeled Info, Previous, Menu, Next, and Mark, you have the advanced player. The standard player does not have these five buttons.</w:t>
      </w:r>
    </w:p>
    <w:p w14:paraId="3B1D0C9C" w14:textId="77777777" w:rsidR="007E35E2" w:rsidRDefault="007E35E2" w:rsidP="007E35E2">
      <w:pPr>
        <w:pStyle w:val="Hadley20"/>
      </w:pPr>
    </w:p>
    <w:p w14:paraId="0945EF80" w14:textId="03825C56" w:rsidR="007E35E2" w:rsidRDefault="007E35E2" w:rsidP="007E35E2">
      <w:pPr>
        <w:pStyle w:val="Hadley20"/>
      </w:pPr>
      <w:r>
        <w:t xml:space="preserve"> If you have the NLS standard digital book player, check out Hadley's version of this workshop especially designed for your player. If you have the advanced player, you're in the right place for learning everything your player can do. Let's start off by discussing the features found on your player. </w:t>
      </w:r>
      <w:r>
        <w:lastRenderedPageBreak/>
        <w:t xml:space="preserve">To begin, we'll place our player on a desk or </w:t>
      </w:r>
      <w:proofErr w:type="gramStart"/>
      <w:r>
        <w:t>table top</w:t>
      </w:r>
      <w:proofErr w:type="gramEnd"/>
      <w:r>
        <w:t xml:space="preserve"> with the handle facing toward us.</w:t>
      </w:r>
    </w:p>
    <w:p w14:paraId="5B01C469" w14:textId="77777777" w:rsidR="007E35E2" w:rsidRDefault="007E35E2" w:rsidP="007E35E2">
      <w:pPr>
        <w:pStyle w:val="Hadley20"/>
      </w:pPr>
    </w:p>
    <w:p w14:paraId="7C0F9E53" w14:textId="23C0BD35" w:rsidR="007E35E2" w:rsidRDefault="007E35E2" w:rsidP="007E35E2">
      <w:pPr>
        <w:pStyle w:val="Hadley20"/>
      </w:pPr>
      <w:r w:rsidRPr="007E35E2">
        <w:rPr>
          <w:b/>
          <w:bCs/>
        </w:rPr>
        <w:t>Ed</w:t>
      </w:r>
      <w:r w:rsidRPr="007E35E2">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B545939" w14:textId="77777777" w:rsidR="007E35E2" w:rsidRDefault="007E35E2" w:rsidP="007E35E2">
      <w:pPr>
        <w:pStyle w:val="Hadley20"/>
      </w:pPr>
    </w:p>
    <w:p w14:paraId="48FFFE45" w14:textId="7E39D2AE" w:rsidR="009D169E" w:rsidRPr="00D36941" w:rsidRDefault="007E35E2" w:rsidP="007E35E2">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7D9E8" w14:textId="77777777" w:rsidR="002B177A" w:rsidRDefault="002B177A" w:rsidP="00541A87">
      <w:pPr>
        <w:spacing w:after="0" w:line="240" w:lineRule="auto"/>
      </w:pPr>
      <w:r>
        <w:separator/>
      </w:r>
    </w:p>
  </w:endnote>
  <w:endnote w:type="continuationSeparator" w:id="0">
    <w:p w14:paraId="70A33482" w14:textId="77777777" w:rsidR="002B177A" w:rsidRDefault="002B177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CD399" w14:textId="77777777" w:rsidR="002B177A" w:rsidRDefault="002B177A" w:rsidP="00541A87">
      <w:pPr>
        <w:spacing w:after="0" w:line="240" w:lineRule="auto"/>
      </w:pPr>
      <w:r>
        <w:separator/>
      </w:r>
    </w:p>
  </w:footnote>
  <w:footnote w:type="continuationSeparator" w:id="0">
    <w:p w14:paraId="416E3E77" w14:textId="77777777" w:rsidR="002B177A" w:rsidRDefault="002B177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5886F7DE" w:rsidR="00824974" w:rsidRDefault="007E35E2">
    <w:pPr>
      <w:pStyle w:val="Header"/>
    </w:pPr>
    <w:r>
      <w:rPr>
        <w:rFonts w:ascii="Gotham Medium" w:hAnsi="Gotham Medium"/>
      </w:rPr>
      <w:t>Getting to Know Your NLS Player – Advanced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177A"/>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7E35E2"/>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2020-05-22T22:13:00Z</dcterms:created>
  <dcterms:modified xsi:type="dcterms:W3CDTF">2020-05-22T22:13:00Z</dcterms:modified>
</cp:coreProperties>
</file>