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160D01C" w:rsidR="00A466CB" w:rsidRPr="005418B0" w:rsidRDefault="007847C7" w:rsidP="005418B0">
      <w:pPr>
        <w:pStyle w:val="Hadley20"/>
        <w:rPr>
          <w:rStyle w:val="SubtleEmphasis"/>
        </w:rPr>
      </w:pPr>
      <w:r>
        <w:t>Settings and Preferences</w:t>
      </w:r>
    </w:p>
    <w:p w14:paraId="62510EE1" w14:textId="6C32012F" w:rsidR="00A466CB" w:rsidRPr="00D36941" w:rsidRDefault="00A466CB" w:rsidP="005418B0">
      <w:pPr>
        <w:pStyle w:val="Hadley20"/>
      </w:pPr>
      <w:r w:rsidRPr="00D36941">
        <w:t xml:space="preserve">Presented </w:t>
      </w:r>
      <w:r w:rsidRPr="005418B0">
        <w:t>by</w:t>
      </w:r>
      <w:r w:rsidRPr="00D36941">
        <w:t xml:space="preserve"> </w:t>
      </w:r>
      <w:r w:rsidR="007847C7">
        <w:t>Vikki Vaughan</w:t>
      </w:r>
    </w:p>
    <w:p w14:paraId="083F2EA3" w14:textId="77777777" w:rsidR="00A466CB" w:rsidRPr="00D36941" w:rsidRDefault="00A466CB" w:rsidP="005418B0">
      <w:pPr>
        <w:pStyle w:val="Hadley20"/>
      </w:pPr>
    </w:p>
    <w:p w14:paraId="02DF62B3" w14:textId="01D6D03D" w:rsidR="007847C7" w:rsidRDefault="007847C7" w:rsidP="007847C7">
      <w:pPr>
        <w:pStyle w:val="Hadley20"/>
      </w:pPr>
      <w:r w:rsidRPr="007847C7">
        <w:rPr>
          <w:rFonts w:ascii="Gotham Medium" w:hAnsi="Gotham Medium"/>
        </w:rPr>
        <w:t>Vikki:</w:t>
      </w:r>
      <w:r>
        <w:t xml:space="preserve"> Hi, I'm Vikki Vaughan. And in today's workshop, we'll discuss various settings for making </w:t>
      </w:r>
      <w:r w:rsidRPr="007847C7">
        <w:t>BARD</w:t>
      </w:r>
      <w:r>
        <w:t xml:space="preserve"> Express easier to use. This series is intended for screen reader users. If you prefer to use your mouse, be sure to check out the low vision version of this series on the Hadley website. </w:t>
      </w:r>
    </w:p>
    <w:p w14:paraId="1FED1440" w14:textId="77777777" w:rsidR="007847C7" w:rsidRDefault="007847C7" w:rsidP="007847C7">
      <w:pPr>
        <w:pStyle w:val="Hadley20"/>
      </w:pPr>
    </w:p>
    <w:p w14:paraId="4F7D209F" w14:textId="4981496A" w:rsidR="007847C7" w:rsidRDefault="007847C7" w:rsidP="007847C7">
      <w:pPr>
        <w:pStyle w:val="Hadley20"/>
      </w:pPr>
      <w:r>
        <w:t xml:space="preserve">Now it's important to note that we must have an active </w:t>
      </w:r>
      <w:r w:rsidRPr="007847C7">
        <w:t>BARD</w:t>
      </w:r>
      <w:r>
        <w:t xml:space="preserve"> account to use </w:t>
      </w:r>
      <w:r w:rsidRPr="007847C7">
        <w:t>BARD</w:t>
      </w:r>
      <w:r>
        <w:t xml:space="preserve"> Express. If you'd like to learn more, check out the first workshop in this series to learn how to set up your own free account. We'll begin in our </w:t>
      </w:r>
      <w:r w:rsidRPr="007847C7">
        <w:t>BARD</w:t>
      </w:r>
      <w:r>
        <w:t xml:space="preserve"> Express menu bar. It contains several helpful little nuggets.</w:t>
      </w:r>
    </w:p>
    <w:p w14:paraId="0E5959F8" w14:textId="77777777" w:rsidR="007847C7" w:rsidRDefault="007847C7" w:rsidP="007847C7">
      <w:pPr>
        <w:pStyle w:val="Hadley20"/>
      </w:pPr>
    </w:p>
    <w:p w14:paraId="14DD2948" w14:textId="5E1363DE" w:rsidR="007847C7" w:rsidRDefault="007847C7" w:rsidP="007847C7">
      <w:pPr>
        <w:pStyle w:val="Hadley20"/>
      </w:pPr>
      <w:r w:rsidRPr="007847C7">
        <w:rPr>
          <w:rFonts w:ascii="Gotham Medium" w:hAnsi="Gotham Medium"/>
        </w:rPr>
        <w:t>Screen Reader:</w:t>
      </w:r>
      <w:r>
        <w:t xml:space="preserve"> Bookshelf, Control + B button.</w:t>
      </w:r>
    </w:p>
    <w:p w14:paraId="03856CC0" w14:textId="77777777" w:rsidR="007847C7" w:rsidRDefault="007847C7" w:rsidP="007847C7">
      <w:pPr>
        <w:pStyle w:val="Hadley20"/>
      </w:pPr>
    </w:p>
    <w:p w14:paraId="30A9C111" w14:textId="5869DAAC" w:rsidR="007847C7" w:rsidRDefault="007847C7" w:rsidP="007847C7">
      <w:pPr>
        <w:pStyle w:val="Hadley20"/>
      </w:pPr>
      <w:r w:rsidRPr="007847C7">
        <w:rPr>
          <w:rFonts w:ascii="Gotham Medium" w:hAnsi="Gotham Medium"/>
        </w:rPr>
        <w:lastRenderedPageBreak/>
        <w:t>Vikki:</w:t>
      </w:r>
      <w:r>
        <w:t xml:space="preserve"> First off is help. We'll open this menu with Alt + H for help.</w:t>
      </w:r>
    </w:p>
    <w:p w14:paraId="7B606F4E" w14:textId="77777777" w:rsidR="007847C7" w:rsidRDefault="007847C7" w:rsidP="007847C7">
      <w:pPr>
        <w:pStyle w:val="Hadley20"/>
      </w:pPr>
    </w:p>
    <w:p w14:paraId="3D9B0423" w14:textId="5E7EA440" w:rsidR="007847C7" w:rsidRDefault="007847C7" w:rsidP="007847C7">
      <w:pPr>
        <w:pStyle w:val="Hadley20"/>
      </w:pPr>
      <w:r w:rsidRPr="007847C7">
        <w:rPr>
          <w:rFonts w:ascii="Gotham Medium" w:hAnsi="Gotham Medium"/>
        </w:rPr>
        <w:t>Screen Reader:</w:t>
      </w:r>
      <w:r>
        <w:t xml:space="preserve"> Getting started, G.</w:t>
      </w:r>
    </w:p>
    <w:p w14:paraId="7EFA95D7" w14:textId="77777777" w:rsidR="007847C7" w:rsidRDefault="007847C7" w:rsidP="007847C7">
      <w:pPr>
        <w:pStyle w:val="Hadley20"/>
      </w:pPr>
    </w:p>
    <w:p w14:paraId="6E536538" w14:textId="6EB2807F" w:rsidR="007847C7" w:rsidRDefault="007847C7" w:rsidP="007847C7">
      <w:pPr>
        <w:pStyle w:val="Hadley20"/>
      </w:pPr>
      <w:r w:rsidRPr="007847C7">
        <w:rPr>
          <w:rFonts w:ascii="Gotham Medium" w:hAnsi="Gotham Medium"/>
        </w:rPr>
        <w:t>Vikki:</w:t>
      </w:r>
      <w:r>
        <w:t xml:space="preserve"> We hear the first item in our help menu, getting started. Today we </w:t>
      </w:r>
      <w:proofErr w:type="spellStart"/>
      <w:r>
        <w:t>wanna</w:t>
      </w:r>
      <w:proofErr w:type="spellEnd"/>
      <w:r>
        <w:t xml:space="preserve"> check out help. We can </w:t>
      </w:r>
      <w:proofErr w:type="gramStart"/>
      <w:r>
        <w:t>either Down</w:t>
      </w:r>
      <w:proofErr w:type="gramEnd"/>
      <w:r>
        <w:t xml:space="preserve"> Arrow to help.</w:t>
      </w:r>
    </w:p>
    <w:p w14:paraId="105F08F6" w14:textId="77777777" w:rsidR="007847C7" w:rsidRDefault="007847C7" w:rsidP="007847C7">
      <w:pPr>
        <w:pStyle w:val="Hadley20"/>
      </w:pPr>
    </w:p>
    <w:p w14:paraId="28E78356" w14:textId="583D1E73" w:rsidR="007847C7" w:rsidRDefault="007847C7" w:rsidP="007847C7">
      <w:pPr>
        <w:pStyle w:val="Hadley20"/>
      </w:pPr>
      <w:r w:rsidRPr="007847C7">
        <w:rPr>
          <w:rFonts w:ascii="Gotham Medium" w:hAnsi="Gotham Medium"/>
        </w:rPr>
        <w:t>Screen Reader:</w:t>
      </w:r>
      <w:r>
        <w:t xml:space="preserve"> Check for updates C, help F1.</w:t>
      </w:r>
    </w:p>
    <w:p w14:paraId="54A63609" w14:textId="77777777" w:rsidR="007847C7" w:rsidRDefault="007847C7" w:rsidP="007847C7">
      <w:pPr>
        <w:pStyle w:val="Hadley20"/>
      </w:pPr>
    </w:p>
    <w:p w14:paraId="0773CF2A" w14:textId="69990317" w:rsidR="007847C7" w:rsidRDefault="007847C7" w:rsidP="007847C7">
      <w:pPr>
        <w:pStyle w:val="Hadley20"/>
      </w:pPr>
      <w:r w:rsidRPr="007847C7">
        <w:rPr>
          <w:rFonts w:ascii="Gotham Medium" w:hAnsi="Gotham Medium"/>
        </w:rPr>
        <w:t>Vikki:</w:t>
      </w:r>
      <w:r>
        <w:t xml:space="preserve"> Or use our keyboard shortcut F1 to activate help. This is a special type of help called context sensitive help. Context sensitive means the help is specific to the task we're currently doing. Let's take a deeper dive in this fantastic partner. Imagine we're in our bookshelf, and we're a little confused about the difference between the bookshelf and the </w:t>
      </w:r>
      <w:proofErr w:type="spellStart"/>
      <w:r>
        <w:t>wishlist</w:t>
      </w:r>
      <w:proofErr w:type="spellEnd"/>
      <w:r>
        <w:t xml:space="preserve">. </w:t>
      </w:r>
      <w:proofErr w:type="spellStart"/>
      <w:proofErr w:type="gramStart"/>
      <w:r>
        <w:t>Lets</w:t>
      </w:r>
      <w:proofErr w:type="spellEnd"/>
      <w:proofErr w:type="gramEnd"/>
      <w:r>
        <w:t xml:space="preserve"> press Escape to return to our main menu.</w:t>
      </w:r>
    </w:p>
    <w:p w14:paraId="00DF3436" w14:textId="77777777" w:rsidR="007847C7" w:rsidRDefault="007847C7" w:rsidP="007847C7">
      <w:pPr>
        <w:pStyle w:val="Hadley20"/>
      </w:pPr>
    </w:p>
    <w:p w14:paraId="0DE2A6B4" w14:textId="3918829E" w:rsidR="007847C7" w:rsidRDefault="007847C7" w:rsidP="007847C7">
      <w:pPr>
        <w:pStyle w:val="Hadley20"/>
      </w:pPr>
      <w:r w:rsidRPr="007847C7">
        <w:rPr>
          <w:rFonts w:ascii="Gotham Medium" w:hAnsi="Gotham Medium"/>
        </w:rPr>
        <w:t>Screen Reader:</w:t>
      </w:r>
      <w:r>
        <w:t xml:space="preserve"> Bookshelf Control + B button.</w:t>
      </w:r>
    </w:p>
    <w:p w14:paraId="4B220BE0" w14:textId="77777777" w:rsidR="007847C7" w:rsidRDefault="007847C7" w:rsidP="007847C7">
      <w:pPr>
        <w:pStyle w:val="Hadley20"/>
      </w:pPr>
    </w:p>
    <w:p w14:paraId="742E7676" w14:textId="7E1FE798" w:rsidR="007847C7" w:rsidRDefault="007847C7" w:rsidP="007847C7">
      <w:pPr>
        <w:pStyle w:val="Hadley20"/>
      </w:pPr>
      <w:r w:rsidRPr="007847C7">
        <w:rPr>
          <w:rFonts w:ascii="Gotham Medium" w:hAnsi="Gotham Medium"/>
        </w:rPr>
        <w:lastRenderedPageBreak/>
        <w:t>Vikki:</w:t>
      </w:r>
      <w:r>
        <w:t xml:space="preserve"> Then use our keyboard shortcut Control + B to open bookshelf.</w:t>
      </w:r>
    </w:p>
    <w:p w14:paraId="35838C8C" w14:textId="77777777" w:rsidR="007847C7" w:rsidRDefault="007847C7" w:rsidP="007847C7">
      <w:pPr>
        <w:pStyle w:val="Hadley20"/>
      </w:pPr>
    </w:p>
    <w:p w14:paraId="12B39E1F" w14:textId="4D01D9D1" w:rsidR="007847C7" w:rsidRDefault="007847C7" w:rsidP="007847C7">
      <w:pPr>
        <w:pStyle w:val="Hadley20"/>
      </w:pPr>
      <w:r w:rsidRPr="007847C7">
        <w:rPr>
          <w:rFonts w:ascii="Gotham Medium" w:hAnsi="Gotham Medium"/>
        </w:rPr>
        <w:t>Screen Reader:</w:t>
      </w:r>
      <w:r>
        <w:t xml:space="preserve"> Bookshelf organized by type list. All books and magazines count 7107.</w:t>
      </w:r>
    </w:p>
    <w:p w14:paraId="0FC5B4C6" w14:textId="77777777" w:rsidR="007847C7" w:rsidRDefault="007847C7" w:rsidP="007847C7">
      <w:pPr>
        <w:pStyle w:val="Hadley20"/>
      </w:pPr>
    </w:p>
    <w:p w14:paraId="2EB4DB89" w14:textId="31216EE1" w:rsidR="007847C7" w:rsidRDefault="007847C7" w:rsidP="007847C7">
      <w:pPr>
        <w:pStyle w:val="Hadley20"/>
      </w:pPr>
      <w:r w:rsidRPr="007847C7">
        <w:rPr>
          <w:rFonts w:ascii="Gotham Medium" w:hAnsi="Gotham Medium"/>
        </w:rPr>
        <w:t>Vikki:</w:t>
      </w:r>
      <w:r>
        <w:t xml:space="preserve"> Let's press our keyboard shortcut F1 to open our context sensitive helper.</w:t>
      </w:r>
    </w:p>
    <w:p w14:paraId="6B56D4CF" w14:textId="77777777" w:rsidR="007847C7" w:rsidRDefault="007847C7" w:rsidP="007847C7">
      <w:pPr>
        <w:pStyle w:val="Hadley20"/>
      </w:pPr>
    </w:p>
    <w:p w14:paraId="7D2EF252" w14:textId="50419163" w:rsidR="007847C7" w:rsidRDefault="007847C7" w:rsidP="007847C7">
      <w:pPr>
        <w:pStyle w:val="Hadley20"/>
      </w:pPr>
      <w:r w:rsidRPr="007847C7">
        <w:rPr>
          <w:rFonts w:ascii="Gotham Medium" w:hAnsi="Gotham Medium"/>
        </w:rPr>
        <w:t>Screen Reader:</w:t>
      </w:r>
      <w:r>
        <w:t xml:space="preserve"> Help for </w:t>
      </w:r>
      <w:r w:rsidRPr="007847C7">
        <w:t>BARD</w:t>
      </w:r>
      <w:r>
        <w:t xml:space="preserve"> Express. To switch between the </w:t>
      </w:r>
      <w:proofErr w:type="gramStart"/>
      <w:r>
        <w:t>contents</w:t>
      </w:r>
      <w:proofErr w:type="gramEnd"/>
      <w:r>
        <w:t xml:space="preserve"> view and the table of contents, F6. Press Alt F4 to exit help. Bookshelf organizer. Heading level one section three, bookshelf. The bookshelf, the first button on the main menu is used to manage </w:t>
      </w:r>
      <w:proofErr w:type="gramStart"/>
      <w:r>
        <w:t>all of</w:t>
      </w:r>
      <w:proofErr w:type="gramEnd"/>
      <w:r>
        <w:t xml:space="preserve"> the titles on your computer that you have downloaded from </w:t>
      </w:r>
      <w:r w:rsidRPr="007847C7">
        <w:t>BARD</w:t>
      </w:r>
      <w:r>
        <w:t xml:space="preserve"> Using </w:t>
      </w:r>
      <w:r w:rsidRPr="007847C7">
        <w:t>BARD</w:t>
      </w:r>
      <w:r>
        <w:t xml:space="preserve"> Express.</w:t>
      </w:r>
    </w:p>
    <w:p w14:paraId="0D132E00" w14:textId="77777777" w:rsidR="007847C7" w:rsidRDefault="007847C7" w:rsidP="007847C7">
      <w:pPr>
        <w:pStyle w:val="Hadley20"/>
      </w:pPr>
    </w:p>
    <w:p w14:paraId="33D8735E" w14:textId="0AD6EAE4" w:rsidR="007847C7" w:rsidRDefault="007847C7" w:rsidP="007847C7">
      <w:pPr>
        <w:pStyle w:val="Hadley20"/>
      </w:pPr>
      <w:r w:rsidRPr="007847C7">
        <w:rPr>
          <w:rFonts w:ascii="Gotham Medium" w:hAnsi="Gotham Medium"/>
        </w:rPr>
        <w:t>Vikki:</w:t>
      </w:r>
      <w:r>
        <w:t xml:space="preserve"> As we heard a new window opens with loads of information about the bookshelf. Our context sensitive helper can be opened in any part of </w:t>
      </w:r>
      <w:r w:rsidRPr="007847C7">
        <w:t>BARD</w:t>
      </w:r>
      <w:r>
        <w:t xml:space="preserve"> Express. Whenever we are unsure about a button or menu in </w:t>
      </w:r>
      <w:r w:rsidRPr="007847C7">
        <w:t>BARD</w:t>
      </w:r>
      <w:r>
        <w:t xml:space="preserve"> Express, F1 is there to quickly </w:t>
      </w:r>
      <w:r>
        <w:lastRenderedPageBreak/>
        <w:t>answer our questions. When we finished with our help window, we close it by pressing Alt + F4.</w:t>
      </w:r>
    </w:p>
    <w:p w14:paraId="11CEADED" w14:textId="77777777" w:rsidR="007847C7" w:rsidRDefault="007847C7" w:rsidP="007847C7">
      <w:pPr>
        <w:pStyle w:val="Hadley20"/>
      </w:pPr>
    </w:p>
    <w:p w14:paraId="40F3093B" w14:textId="7B668987" w:rsidR="007847C7" w:rsidRDefault="007847C7" w:rsidP="007847C7">
      <w:pPr>
        <w:pStyle w:val="Hadley20"/>
      </w:pPr>
      <w:r w:rsidRPr="007847C7">
        <w:rPr>
          <w:rFonts w:ascii="Gotham Medium" w:hAnsi="Gotham Medium"/>
        </w:rPr>
        <w:t>Screen Reader:</w:t>
      </w:r>
      <w:r>
        <w:t xml:space="preserve"> Bookshelf. Bookshelf organized by type list.</w:t>
      </w:r>
    </w:p>
    <w:p w14:paraId="46B5F5BF" w14:textId="77777777" w:rsidR="007847C7" w:rsidRDefault="007847C7" w:rsidP="007847C7">
      <w:pPr>
        <w:pStyle w:val="Hadley20"/>
      </w:pPr>
    </w:p>
    <w:p w14:paraId="4DA18E02" w14:textId="31BFBCA5" w:rsidR="007847C7" w:rsidRDefault="007847C7" w:rsidP="007847C7">
      <w:pPr>
        <w:pStyle w:val="Hadley20"/>
      </w:pPr>
      <w:r w:rsidRPr="007847C7">
        <w:rPr>
          <w:rFonts w:ascii="Gotham Medium" w:hAnsi="Gotham Medium"/>
        </w:rPr>
        <w:t>Vikki:</w:t>
      </w:r>
      <w:r>
        <w:t xml:space="preserve"> Let's check out another useful tool in the help menu. We'll press Alt + H to open our dropdown menu.</w:t>
      </w:r>
    </w:p>
    <w:p w14:paraId="49D1B29A" w14:textId="77777777" w:rsidR="007847C7" w:rsidRDefault="007847C7" w:rsidP="007847C7">
      <w:pPr>
        <w:pStyle w:val="Hadley20"/>
      </w:pPr>
    </w:p>
    <w:p w14:paraId="0CBD898D" w14:textId="2FF660A3" w:rsidR="007847C7" w:rsidRDefault="007847C7" w:rsidP="007847C7">
      <w:pPr>
        <w:pStyle w:val="Hadley20"/>
      </w:pPr>
      <w:r w:rsidRPr="007847C7">
        <w:rPr>
          <w:rFonts w:ascii="Gotham Medium" w:hAnsi="Gotham Medium"/>
        </w:rPr>
        <w:t>Screen Reader:</w:t>
      </w:r>
      <w:r>
        <w:t xml:space="preserve"> Getting started G.</w:t>
      </w:r>
    </w:p>
    <w:p w14:paraId="5E52A443" w14:textId="77777777" w:rsidR="007847C7" w:rsidRDefault="007847C7" w:rsidP="007847C7">
      <w:pPr>
        <w:pStyle w:val="Hadley20"/>
      </w:pPr>
    </w:p>
    <w:p w14:paraId="23748777" w14:textId="6A9868BE" w:rsidR="007847C7" w:rsidRDefault="007847C7" w:rsidP="007847C7">
      <w:pPr>
        <w:pStyle w:val="Hadley20"/>
      </w:pPr>
      <w:r w:rsidRPr="007847C7">
        <w:rPr>
          <w:rFonts w:ascii="Gotham Medium" w:hAnsi="Gotham Medium"/>
        </w:rPr>
        <w:t>Vikki:</w:t>
      </w:r>
      <w:r>
        <w:t xml:space="preserve"> Then press K for keyboard shortcuts.</w:t>
      </w:r>
    </w:p>
    <w:p w14:paraId="487DB400" w14:textId="77777777" w:rsidR="007847C7" w:rsidRDefault="007847C7" w:rsidP="007847C7">
      <w:pPr>
        <w:pStyle w:val="Hadley20"/>
      </w:pPr>
    </w:p>
    <w:p w14:paraId="196F40B0" w14:textId="1F419872" w:rsidR="007847C7" w:rsidRDefault="007847C7" w:rsidP="007847C7">
      <w:pPr>
        <w:pStyle w:val="Hadley20"/>
      </w:pPr>
      <w:r w:rsidRPr="007847C7">
        <w:rPr>
          <w:rFonts w:ascii="Gotham Medium" w:hAnsi="Gotham Medium"/>
        </w:rPr>
        <w:t>Screen Reader:</w:t>
      </w:r>
      <w:r>
        <w:t xml:space="preserve"> Help for </w:t>
      </w:r>
      <w:r w:rsidRPr="007847C7">
        <w:t>BARD</w:t>
      </w:r>
      <w:r>
        <w:t xml:space="preserve"> Express. Keyboard commands heading level one keyboard commands. Keyboard commands, or hotkeys are available for various features and functions of </w:t>
      </w:r>
      <w:r w:rsidRPr="007847C7">
        <w:t>BARD</w:t>
      </w:r>
      <w:r>
        <w:t xml:space="preserve"> Express. The table below lists some frequently used hotkeys.</w:t>
      </w:r>
    </w:p>
    <w:p w14:paraId="5C116DDD" w14:textId="77777777" w:rsidR="007847C7" w:rsidRDefault="007847C7" w:rsidP="007847C7">
      <w:pPr>
        <w:pStyle w:val="Hadley20"/>
      </w:pPr>
    </w:p>
    <w:p w14:paraId="23B08D88" w14:textId="40633CC2" w:rsidR="007847C7" w:rsidRDefault="007847C7" w:rsidP="007847C7">
      <w:pPr>
        <w:pStyle w:val="Hadley20"/>
      </w:pPr>
      <w:r w:rsidRPr="007847C7">
        <w:rPr>
          <w:rFonts w:ascii="Gotham Medium" w:hAnsi="Gotham Medium"/>
        </w:rPr>
        <w:t>Vikki:</w:t>
      </w:r>
      <w:r>
        <w:t xml:space="preserve"> As we heard we've </w:t>
      </w:r>
      <w:proofErr w:type="gramStart"/>
      <w:r>
        <w:t>open</w:t>
      </w:r>
      <w:proofErr w:type="gramEnd"/>
      <w:r>
        <w:t xml:space="preserve"> a new window with a handy list of many of the </w:t>
      </w:r>
      <w:r w:rsidRPr="007847C7">
        <w:t>BARD</w:t>
      </w:r>
      <w:r>
        <w:t xml:space="preserve"> Express keyboard </w:t>
      </w:r>
      <w:r>
        <w:lastRenderedPageBreak/>
        <w:t xml:space="preserve">shortcuts. This is super helpful for those times when we've forgotten that one </w:t>
      </w:r>
      <w:proofErr w:type="gramStart"/>
      <w:r>
        <w:t>shortcut</w:t>
      </w:r>
      <w:proofErr w:type="gramEnd"/>
      <w:r>
        <w:t xml:space="preserve"> we need to complete a task. Let's close the help window with Alt + F4.</w:t>
      </w:r>
    </w:p>
    <w:p w14:paraId="47325081" w14:textId="77777777" w:rsidR="007847C7" w:rsidRDefault="007847C7" w:rsidP="007847C7">
      <w:pPr>
        <w:pStyle w:val="Hadley20"/>
      </w:pPr>
    </w:p>
    <w:p w14:paraId="7047443F" w14:textId="19BBA868" w:rsidR="007847C7" w:rsidRDefault="007847C7" w:rsidP="007847C7">
      <w:pPr>
        <w:pStyle w:val="Hadley20"/>
      </w:pPr>
      <w:r w:rsidRPr="007847C7">
        <w:rPr>
          <w:rFonts w:ascii="Gotham Medium" w:hAnsi="Gotham Medium"/>
        </w:rPr>
        <w:t>Screen Reader:</w:t>
      </w:r>
      <w:r>
        <w:t xml:space="preserve"> Bookshelf.</w:t>
      </w:r>
    </w:p>
    <w:p w14:paraId="7912077D" w14:textId="77777777" w:rsidR="007847C7" w:rsidRDefault="007847C7" w:rsidP="007847C7">
      <w:pPr>
        <w:pStyle w:val="Hadley20"/>
      </w:pPr>
    </w:p>
    <w:p w14:paraId="43B6481C" w14:textId="2D669912" w:rsidR="007847C7" w:rsidRDefault="007847C7" w:rsidP="007847C7">
      <w:pPr>
        <w:pStyle w:val="Hadley20"/>
      </w:pPr>
      <w:r w:rsidRPr="007847C7">
        <w:rPr>
          <w:rFonts w:ascii="Gotham Medium" w:hAnsi="Gotham Medium"/>
        </w:rPr>
        <w:t>Vikki:</w:t>
      </w:r>
      <w:r>
        <w:t xml:space="preserve"> The final tool we'll explore today is in our main menu. Let's press Escape to go there now.</w:t>
      </w:r>
    </w:p>
    <w:p w14:paraId="42F94432" w14:textId="77777777" w:rsidR="007847C7" w:rsidRDefault="007847C7" w:rsidP="007847C7">
      <w:pPr>
        <w:pStyle w:val="Hadley20"/>
      </w:pPr>
    </w:p>
    <w:p w14:paraId="6FBA0CD3" w14:textId="4066AD92" w:rsidR="007847C7" w:rsidRDefault="007847C7" w:rsidP="007847C7">
      <w:pPr>
        <w:pStyle w:val="Hadley20"/>
      </w:pPr>
      <w:r w:rsidRPr="007847C7">
        <w:rPr>
          <w:rFonts w:ascii="Gotham Medium" w:hAnsi="Gotham Medium"/>
        </w:rPr>
        <w:t>Screen Reader:</w:t>
      </w:r>
      <w:r>
        <w:t xml:space="preserve"> Bookshelf, Control + B button.</w:t>
      </w:r>
    </w:p>
    <w:p w14:paraId="4F8AF29D" w14:textId="77777777" w:rsidR="007847C7" w:rsidRDefault="007847C7" w:rsidP="007847C7">
      <w:pPr>
        <w:pStyle w:val="Hadley20"/>
      </w:pPr>
    </w:p>
    <w:p w14:paraId="208A4389" w14:textId="48BCBFA6" w:rsidR="007847C7" w:rsidRDefault="007847C7" w:rsidP="007847C7">
      <w:pPr>
        <w:pStyle w:val="Hadley20"/>
      </w:pPr>
      <w:r w:rsidRPr="007847C7">
        <w:rPr>
          <w:rFonts w:ascii="Gotham Medium" w:hAnsi="Gotham Medium"/>
        </w:rPr>
        <w:t>Vikki:</w:t>
      </w:r>
      <w:r>
        <w:t xml:space="preserve"> The preferences button gives us several options to customize </w:t>
      </w:r>
      <w:r w:rsidRPr="007847C7">
        <w:t>BARD</w:t>
      </w:r>
      <w:r>
        <w:t xml:space="preserve"> Express. Let's jump right to our preferences with our keyboard shortcut Control + P.</w:t>
      </w:r>
    </w:p>
    <w:p w14:paraId="734D91B8" w14:textId="77777777" w:rsidR="007847C7" w:rsidRDefault="007847C7" w:rsidP="007847C7">
      <w:pPr>
        <w:pStyle w:val="Hadley20"/>
      </w:pPr>
    </w:p>
    <w:p w14:paraId="01DC2D78" w14:textId="0CBF72F2" w:rsidR="007847C7" w:rsidRDefault="007847C7" w:rsidP="007847C7">
      <w:pPr>
        <w:pStyle w:val="Hadley20"/>
      </w:pPr>
      <w:r w:rsidRPr="007847C7">
        <w:rPr>
          <w:rFonts w:ascii="Gotham Medium" w:hAnsi="Gotham Medium"/>
        </w:rPr>
        <w:t>Screen Reader:</w:t>
      </w:r>
      <w:r>
        <w:t xml:space="preserve"> Format grouping. Combo box braille collapsed.</w:t>
      </w:r>
    </w:p>
    <w:p w14:paraId="76C8FE2D" w14:textId="77777777" w:rsidR="007847C7" w:rsidRDefault="007847C7" w:rsidP="007847C7">
      <w:pPr>
        <w:pStyle w:val="Hadley20"/>
      </w:pPr>
    </w:p>
    <w:p w14:paraId="17CBFD49" w14:textId="5281DBEA" w:rsidR="007847C7" w:rsidRDefault="007847C7" w:rsidP="007847C7">
      <w:pPr>
        <w:pStyle w:val="Hadley20"/>
      </w:pPr>
      <w:r w:rsidRPr="007847C7">
        <w:rPr>
          <w:rFonts w:ascii="Gotham Medium" w:hAnsi="Gotham Medium"/>
        </w:rPr>
        <w:t>Vikki:</w:t>
      </w:r>
      <w:r>
        <w:t xml:space="preserve"> Here we find our first option is a dropdown box labeled format. We have three different format </w:t>
      </w:r>
      <w:r>
        <w:lastRenderedPageBreak/>
        <w:t xml:space="preserve">options, </w:t>
      </w:r>
      <w:proofErr w:type="gramStart"/>
      <w:r>
        <w:t>audio</w:t>
      </w:r>
      <w:proofErr w:type="gramEnd"/>
      <w:r>
        <w:t xml:space="preserve"> and braille, only audio and only braille. We can use our arrow keys to move through the three choices.</w:t>
      </w:r>
    </w:p>
    <w:p w14:paraId="07C0AA85" w14:textId="77777777" w:rsidR="007847C7" w:rsidRDefault="007847C7" w:rsidP="007847C7">
      <w:pPr>
        <w:pStyle w:val="Hadley20"/>
      </w:pPr>
    </w:p>
    <w:p w14:paraId="055A715C" w14:textId="262440DC" w:rsidR="007847C7" w:rsidRDefault="007847C7" w:rsidP="007847C7">
      <w:pPr>
        <w:pStyle w:val="Hadley20"/>
      </w:pPr>
      <w:r w:rsidRPr="007847C7">
        <w:rPr>
          <w:rFonts w:ascii="Gotham Medium" w:hAnsi="Gotham Medium"/>
        </w:rPr>
        <w:t>Screen Reader:</w:t>
      </w:r>
      <w:r>
        <w:t xml:space="preserve"> Audio, </w:t>
      </w:r>
      <w:proofErr w:type="gramStart"/>
      <w:r>
        <w:t>audio</w:t>
      </w:r>
      <w:proofErr w:type="gramEnd"/>
      <w:r>
        <w:t xml:space="preserve"> and braille.</w:t>
      </w:r>
    </w:p>
    <w:p w14:paraId="79BB7D02" w14:textId="77777777" w:rsidR="007847C7" w:rsidRDefault="007847C7" w:rsidP="007847C7">
      <w:pPr>
        <w:pStyle w:val="Hadley20"/>
      </w:pPr>
    </w:p>
    <w:p w14:paraId="28B7A479" w14:textId="23E6EC27" w:rsidR="007847C7" w:rsidRDefault="007847C7" w:rsidP="007847C7">
      <w:pPr>
        <w:pStyle w:val="Hadley20"/>
      </w:pPr>
      <w:r w:rsidRPr="007847C7">
        <w:rPr>
          <w:rFonts w:ascii="Gotham Medium" w:hAnsi="Gotham Medium"/>
        </w:rPr>
        <w:t>Vikki:</w:t>
      </w:r>
      <w:r>
        <w:t xml:space="preserve"> Let's tab to our next three options which are all radio buttons. We use our arrow keys to make our selections. </w:t>
      </w:r>
      <w:proofErr w:type="gramStart"/>
      <w:r>
        <w:t>Next</w:t>
      </w:r>
      <w:proofErr w:type="gramEnd"/>
      <w:r>
        <w:t xml:space="preserve"> we have cartridge copy mode.</w:t>
      </w:r>
    </w:p>
    <w:p w14:paraId="282D7B6B" w14:textId="77777777" w:rsidR="007847C7" w:rsidRDefault="007847C7" w:rsidP="007847C7">
      <w:pPr>
        <w:pStyle w:val="Hadley20"/>
      </w:pPr>
    </w:p>
    <w:p w14:paraId="73E479F4" w14:textId="389D5049" w:rsidR="007847C7" w:rsidRDefault="007847C7" w:rsidP="007847C7">
      <w:pPr>
        <w:pStyle w:val="Hadley20"/>
      </w:pPr>
      <w:r w:rsidRPr="007847C7">
        <w:rPr>
          <w:rFonts w:ascii="Gotham Medium" w:hAnsi="Gotham Medium"/>
        </w:rPr>
        <w:t>Screen Reader:</w:t>
      </w:r>
      <w:r>
        <w:t xml:space="preserve"> Cartridge copy mode grouping. Limit one book on a cartridge or USB device, radio button checked.</w:t>
      </w:r>
    </w:p>
    <w:p w14:paraId="1F278DCA" w14:textId="77777777" w:rsidR="007847C7" w:rsidRDefault="007847C7" w:rsidP="007847C7">
      <w:pPr>
        <w:pStyle w:val="Hadley20"/>
      </w:pPr>
    </w:p>
    <w:p w14:paraId="4B773382" w14:textId="751493D2" w:rsidR="007847C7" w:rsidRDefault="007847C7" w:rsidP="007847C7">
      <w:pPr>
        <w:pStyle w:val="Hadley20"/>
      </w:pPr>
      <w:r w:rsidRPr="007847C7">
        <w:rPr>
          <w:rFonts w:ascii="Gotham Medium" w:hAnsi="Gotham Medium"/>
        </w:rPr>
        <w:t>Vikki:</w:t>
      </w:r>
      <w:r>
        <w:t xml:space="preserve"> Let's Down Arrow.</w:t>
      </w:r>
    </w:p>
    <w:p w14:paraId="36FFD3C0" w14:textId="77777777" w:rsidR="007847C7" w:rsidRDefault="007847C7" w:rsidP="007847C7">
      <w:pPr>
        <w:pStyle w:val="Hadley20"/>
      </w:pPr>
    </w:p>
    <w:p w14:paraId="0F6B3835" w14:textId="43266365" w:rsidR="007847C7" w:rsidRDefault="007847C7" w:rsidP="007847C7">
      <w:pPr>
        <w:pStyle w:val="Hadley20"/>
      </w:pPr>
      <w:r w:rsidRPr="007847C7">
        <w:rPr>
          <w:rFonts w:ascii="Gotham Medium" w:hAnsi="Gotham Medium"/>
        </w:rPr>
        <w:t>Screen Reader:</w:t>
      </w:r>
      <w:r>
        <w:t xml:space="preserve"> Allow multiple books on cartridges and devices, radio button checked.</w:t>
      </w:r>
    </w:p>
    <w:p w14:paraId="1F57F95C" w14:textId="77777777" w:rsidR="007847C7" w:rsidRDefault="007847C7" w:rsidP="007847C7">
      <w:pPr>
        <w:pStyle w:val="Hadley20"/>
      </w:pPr>
    </w:p>
    <w:p w14:paraId="0D06096E" w14:textId="5F4FB050" w:rsidR="007847C7" w:rsidRDefault="007847C7" w:rsidP="007847C7">
      <w:pPr>
        <w:pStyle w:val="Hadley20"/>
      </w:pPr>
      <w:r w:rsidRPr="007847C7">
        <w:rPr>
          <w:rFonts w:ascii="Gotham Medium" w:hAnsi="Gotham Medium"/>
        </w:rPr>
        <w:t>Vikki:</w:t>
      </w:r>
      <w:r>
        <w:t xml:space="preserve"> With this control we choose whether we want to limit the number of books on our cartridge or </w:t>
      </w:r>
      <w:r>
        <w:lastRenderedPageBreak/>
        <w:t>allow multiple books. Tabbing to our next option, we find the display mode.</w:t>
      </w:r>
    </w:p>
    <w:p w14:paraId="3BA46D9E" w14:textId="77777777" w:rsidR="007847C7" w:rsidRDefault="007847C7" w:rsidP="007847C7">
      <w:pPr>
        <w:pStyle w:val="Hadley20"/>
      </w:pPr>
    </w:p>
    <w:p w14:paraId="2E0E2A21" w14:textId="0889DE9C" w:rsidR="007847C7" w:rsidRDefault="007847C7" w:rsidP="007847C7">
      <w:pPr>
        <w:pStyle w:val="Hadley20"/>
      </w:pPr>
      <w:r w:rsidRPr="007847C7">
        <w:rPr>
          <w:rFonts w:ascii="Gotham Medium" w:hAnsi="Gotham Medium"/>
        </w:rPr>
        <w:t>Screen Reader:</w:t>
      </w:r>
      <w:r>
        <w:t xml:space="preserve"> Display mode grouping. Advanced mode checkboxes are displayed so that multiple items can be operated on at once, radio button checked.</w:t>
      </w:r>
    </w:p>
    <w:p w14:paraId="707304C2" w14:textId="77777777" w:rsidR="007847C7" w:rsidRDefault="007847C7" w:rsidP="007847C7">
      <w:pPr>
        <w:pStyle w:val="Hadley20"/>
      </w:pPr>
    </w:p>
    <w:p w14:paraId="078A7F57" w14:textId="1D8E7CB0" w:rsidR="007847C7" w:rsidRDefault="007847C7" w:rsidP="007847C7">
      <w:pPr>
        <w:pStyle w:val="Hadley20"/>
      </w:pPr>
      <w:r w:rsidRPr="007847C7">
        <w:rPr>
          <w:rFonts w:ascii="Gotham Medium" w:hAnsi="Gotham Medium"/>
        </w:rPr>
        <w:t>Vikki:</w:t>
      </w:r>
      <w:r>
        <w:t xml:space="preserve"> Lets Up Arrow.</w:t>
      </w:r>
    </w:p>
    <w:p w14:paraId="6743DFA1" w14:textId="77777777" w:rsidR="007847C7" w:rsidRDefault="007847C7" w:rsidP="007847C7">
      <w:pPr>
        <w:pStyle w:val="Hadley20"/>
      </w:pPr>
    </w:p>
    <w:p w14:paraId="31E71814" w14:textId="6FD84628" w:rsidR="007847C7" w:rsidRDefault="007847C7" w:rsidP="007847C7">
      <w:pPr>
        <w:pStyle w:val="Hadley20"/>
      </w:pPr>
      <w:r w:rsidRPr="007847C7">
        <w:rPr>
          <w:rFonts w:ascii="Gotham Medium" w:hAnsi="Gotham Medium"/>
        </w:rPr>
        <w:t>Screen Reader:</w:t>
      </w:r>
      <w:r>
        <w:t xml:space="preserve"> Standard mode. Only one item at a time can be selected to copy, delete, download, et cetera, radio button checked.</w:t>
      </w:r>
    </w:p>
    <w:p w14:paraId="09938306" w14:textId="77777777" w:rsidR="007847C7" w:rsidRDefault="007847C7" w:rsidP="007847C7">
      <w:pPr>
        <w:pStyle w:val="Hadley20"/>
      </w:pPr>
    </w:p>
    <w:p w14:paraId="7B1622CA" w14:textId="30E7C788" w:rsidR="007847C7" w:rsidRDefault="007847C7" w:rsidP="007847C7">
      <w:pPr>
        <w:pStyle w:val="Hadley20"/>
      </w:pPr>
      <w:r w:rsidRPr="007847C7">
        <w:rPr>
          <w:rFonts w:ascii="Gotham Medium" w:hAnsi="Gotham Medium"/>
        </w:rPr>
        <w:t>Vikki:</w:t>
      </w:r>
      <w:r>
        <w:t xml:space="preserve"> Here we choose between standard mode and advanced mode. If you'd like more information about the difference between these display modes, check out the recently added and most popular books workshop in this series. Let's tab to our next option, status sounds.</w:t>
      </w:r>
    </w:p>
    <w:p w14:paraId="1B41A6A2" w14:textId="77777777" w:rsidR="007847C7" w:rsidRDefault="007847C7" w:rsidP="007847C7">
      <w:pPr>
        <w:pStyle w:val="Hadley20"/>
      </w:pPr>
    </w:p>
    <w:p w14:paraId="40A24315" w14:textId="785D242F" w:rsidR="007847C7" w:rsidRDefault="007847C7" w:rsidP="007847C7">
      <w:pPr>
        <w:pStyle w:val="Hadley20"/>
      </w:pPr>
      <w:r w:rsidRPr="007847C7">
        <w:rPr>
          <w:rFonts w:ascii="Gotham Medium" w:hAnsi="Gotham Medium"/>
        </w:rPr>
        <w:t>Screen Reader:</w:t>
      </w:r>
      <w:r>
        <w:t xml:space="preserve"> Status sounds grouping. Play status sound on, radio button checked.</w:t>
      </w:r>
    </w:p>
    <w:p w14:paraId="2BF4593E" w14:textId="77777777" w:rsidR="007847C7" w:rsidRDefault="007847C7" w:rsidP="007847C7">
      <w:pPr>
        <w:pStyle w:val="Hadley20"/>
      </w:pPr>
    </w:p>
    <w:p w14:paraId="5810667B" w14:textId="61C57113" w:rsidR="007847C7" w:rsidRDefault="007847C7" w:rsidP="007847C7">
      <w:pPr>
        <w:pStyle w:val="Hadley20"/>
      </w:pPr>
      <w:r w:rsidRPr="007847C7">
        <w:rPr>
          <w:rFonts w:ascii="Gotham Medium" w:hAnsi="Gotham Medium"/>
        </w:rPr>
        <w:t>Vikki:</w:t>
      </w:r>
      <w:r>
        <w:t xml:space="preserve"> Let's Down Arrow.</w:t>
      </w:r>
    </w:p>
    <w:p w14:paraId="0838570D" w14:textId="77777777" w:rsidR="007847C7" w:rsidRDefault="007847C7" w:rsidP="007847C7">
      <w:pPr>
        <w:pStyle w:val="Hadley20"/>
      </w:pPr>
    </w:p>
    <w:p w14:paraId="74704372" w14:textId="08B17B68" w:rsidR="007847C7" w:rsidRDefault="007847C7" w:rsidP="007847C7">
      <w:pPr>
        <w:pStyle w:val="Hadley20"/>
      </w:pPr>
      <w:r w:rsidRPr="007847C7">
        <w:rPr>
          <w:rFonts w:ascii="Gotham Medium" w:hAnsi="Gotham Medium"/>
        </w:rPr>
        <w:t>Screen Reader:</w:t>
      </w:r>
      <w:r>
        <w:t xml:space="preserve"> Play status sound off, radio button checked.</w:t>
      </w:r>
    </w:p>
    <w:p w14:paraId="11D84F53" w14:textId="77777777" w:rsidR="007847C7" w:rsidRDefault="007847C7" w:rsidP="007847C7">
      <w:pPr>
        <w:pStyle w:val="Hadley20"/>
      </w:pPr>
    </w:p>
    <w:p w14:paraId="3267CDA3" w14:textId="1E22D206" w:rsidR="007847C7" w:rsidRDefault="007847C7" w:rsidP="007847C7">
      <w:pPr>
        <w:pStyle w:val="Hadley20"/>
      </w:pPr>
      <w:r w:rsidRPr="007847C7">
        <w:rPr>
          <w:rFonts w:ascii="Gotham Medium" w:hAnsi="Gotham Medium"/>
        </w:rPr>
        <w:t>Vikki:</w:t>
      </w:r>
      <w:r>
        <w:t xml:space="preserve"> With this control we can set the status sound on or off. When it's turned </w:t>
      </w:r>
      <w:proofErr w:type="gramStart"/>
      <w:r>
        <w:t>on</w:t>
      </w:r>
      <w:proofErr w:type="gramEnd"/>
      <w:r>
        <w:t xml:space="preserve"> we hear a status tone when large items take than 10 seconds to load. Once again, we'll tab to our next option, results message display time.</w:t>
      </w:r>
    </w:p>
    <w:p w14:paraId="5348BFAE" w14:textId="77777777" w:rsidR="007847C7" w:rsidRDefault="007847C7" w:rsidP="007847C7">
      <w:pPr>
        <w:pStyle w:val="Hadley20"/>
      </w:pPr>
    </w:p>
    <w:p w14:paraId="28EE4B68" w14:textId="48C8DD39" w:rsidR="007847C7" w:rsidRDefault="007847C7" w:rsidP="007847C7">
      <w:pPr>
        <w:pStyle w:val="Hadley20"/>
      </w:pPr>
      <w:r w:rsidRPr="007847C7">
        <w:rPr>
          <w:rFonts w:ascii="Gotham Medium" w:hAnsi="Gotham Medium"/>
        </w:rPr>
        <w:t>Screen Reader:</w:t>
      </w:r>
      <w:r>
        <w:t xml:space="preserve"> Result message display time grouping.</w:t>
      </w:r>
    </w:p>
    <w:p w14:paraId="58CF9C69" w14:textId="77777777" w:rsidR="007847C7" w:rsidRDefault="007847C7" w:rsidP="007847C7">
      <w:pPr>
        <w:pStyle w:val="Hadley20"/>
      </w:pPr>
    </w:p>
    <w:p w14:paraId="2FB05ADC" w14:textId="002D75B5" w:rsidR="007847C7" w:rsidRDefault="007847C7" w:rsidP="007847C7">
      <w:pPr>
        <w:pStyle w:val="Hadley20"/>
      </w:pPr>
      <w:r w:rsidRPr="007847C7">
        <w:rPr>
          <w:rFonts w:ascii="Gotham Medium" w:hAnsi="Gotham Medium"/>
        </w:rPr>
        <w:t>Vikki:</w:t>
      </w:r>
      <w:r>
        <w:t xml:space="preserve"> This control allows us to set how long message is displayed. When we search for books, we tab to the slider bar.</w:t>
      </w:r>
    </w:p>
    <w:p w14:paraId="1B9A8749" w14:textId="77777777" w:rsidR="007847C7" w:rsidRDefault="007847C7" w:rsidP="007847C7">
      <w:pPr>
        <w:pStyle w:val="Hadley20"/>
      </w:pPr>
    </w:p>
    <w:p w14:paraId="1244BB70" w14:textId="749A6EA3" w:rsidR="007847C7" w:rsidRDefault="007847C7" w:rsidP="007847C7">
      <w:pPr>
        <w:pStyle w:val="Hadley20"/>
      </w:pPr>
      <w:r w:rsidRPr="007847C7">
        <w:rPr>
          <w:rFonts w:ascii="Gotham Medium" w:hAnsi="Gotham Medium"/>
        </w:rPr>
        <w:t>Screen Reader:</w:t>
      </w:r>
      <w:r>
        <w:t xml:space="preserve"> Three second delay.</w:t>
      </w:r>
    </w:p>
    <w:p w14:paraId="71D768D6" w14:textId="77777777" w:rsidR="007847C7" w:rsidRDefault="007847C7" w:rsidP="007847C7">
      <w:pPr>
        <w:pStyle w:val="Hadley20"/>
      </w:pPr>
    </w:p>
    <w:p w14:paraId="6FDDDFF0" w14:textId="5FDFEDE2" w:rsidR="007847C7" w:rsidRDefault="007847C7" w:rsidP="007847C7">
      <w:pPr>
        <w:pStyle w:val="Hadley20"/>
      </w:pPr>
      <w:r w:rsidRPr="007847C7">
        <w:rPr>
          <w:rFonts w:ascii="Gotham Medium" w:hAnsi="Gotham Medium"/>
        </w:rPr>
        <w:lastRenderedPageBreak/>
        <w:t>Vikki:</w:t>
      </w:r>
      <w:r>
        <w:t xml:space="preserve"> And then press the arrow keys to increase or decrease the length of time our screen reader </w:t>
      </w:r>
      <w:proofErr w:type="gramStart"/>
      <w:r>
        <w:t>has to</w:t>
      </w:r>
      <w:proofErr w:type="gramEnd"/>
      <w:r>
        <w:t xml:space="preserve"> read informational messages.</w:t>
      </w:r>
    </w:p>
    <w:p w14:paraId="2DE4E051" w14:textId="77777777" w:rsidR="007847C7" w:rsidRDefault="007847C7" w:rsidP="007847C7">
      <w:pPr>
        <w:pStyle w:val="Hadley20"/>
      </w:pPr>
    </w:p>
    <w:p w14:paraId="407E4D15" w14:textId="28347360" w:rsidR="007847C7" w:rsidRDefault="007847C7" w:rsidP="007847C7">
      <w:pPr>
        <w:pStyle w:val="Hadley20"/>
      </w:pPr>
      <w:r w:rsidRPr="007847C7">
        <w:rPr>
          <w:rFonts w:ascii="Gotham Medium" w:hAnsi="Gotham Medium"/>
        </w:rPr>
        <w:t>Screen Reader:</w:t>
      </w:r>
      <w:r>
        <w:t xml:space="preserve"> Four second delay. Five second delay, slider five second delay.</w:t>
      </w:r>
    </w:p>
    <w:p w14:paraId="485FE74F" w14:textId="77777777" w:rsidR="007847C7" w:rsidRDefault="007847C7" w:rsidP="007847C7">
      <w:pPr>
        <w:pStyle w:val="Hadley20"/>
      </w:pPr>
    </w:p>
    <w:p w14:paraId="2239A2E2" w14:textId="5628FEB4" w:rsidR="007847C7" w:rsidRDefault="007847C7" w:rsidP="007847C7">
      <w:pPr>
        <w:pStyle w:val="Hadley20"/>
      </w:pPr>
      <w:r w:rsidRPr="007847C7">
        <w:rPr>
          <w:rFonts w:ascii="Gotham Medium" w:hAnsi="Gotham Medium"/>
        </w:rPr>
        <w:t>Vikki:</w:t>
      </w:r>
      <w:r>
        <w:t xml:space="preserve"> Let's tab up to our last preference option, the bookshelf directory location.</w:t>
      </w:r>
    </w:p>
    <w:p w14:paraId="182A8222" w14:textId="77777777" w:rsidR="007847C7" w:rsidRDefault="007847C7" w:rsidP="007847C7">
      <w:pPr>
        <w:pStyle w:val="Hadley20"/>
      </w:pPr>
    </w:p>
    <w:p w14:paraId="31CF1783" w14:textId="0689B246" w:rsidR="007847C7" w:rsidRDefault="007847C7" w:rsidP="007847C7">
      <w:pPr>
        <w:pStyle w:val="Hadley20"/>
      </w:pPr>
      <w:r w:rsidRPr="007847C7">
        <w:rPr>
          <w:rFonts w:ascii="Gotham Medium" w:hAnsi="Gotham Medium"/>
        </w:rPr>
        <w:t>Screen Reader:</w:t>
      </w:r>
      <w:r>
        <w:t xml:space="preserve"> Bookshelf directory, leave blank for the default, C users Vicki one drive Hadley institute documents </w:t>
      </w:r>
      <w:r w:rsidRPr="007847C7">
        <w:t>BARD</w:t>
      </w:r>
      <w:r>
        <w:t xml:space="preserve"> bookshelf.</w:t>
      </w:r>
    </w:p>
    <w:p w14:paraId="70C5C92A" w14:textId="77777777" w:rsidR="007847C7" w:rsidRDefault="007847C7" w:rsidP="007847C7">
      <w:pPr>
        <w:pStyle w:val="Hadley20"/>
      </w:pPr>
    </w:p>
    <w:p w14:paraId="6EC34285" w14:textId="7CC14242" w:rsidR="007847C7" w:rsidRDefault="007847C7" w:rsidP="007847C7">
      <w:pPr>
        <w:pStyle w:val="Hadley20"/>
      </w:pPr>
      <w:r w:rsidRPr="007847C7">
        <w:rPr>
          <w:rFonts w:ascii="Gotham Medium" w:hAnsi="Gotham Medium"/>
        </w:rPr>
        <w:t>Vikki:</w:t>
      </w:r>
      <w:r>
        <w:t xml:space="preserve"> By </w:t>
      </w:r>
      <w:proofErr w:type="gramStart"/>
      <w:r>
        <w:t>default</w:t>
      </w:r>
      <w:proofErr w:type="gramEnd"/>
      <w:r>
        <w:t xml:space="preserve"> </w:t>
      </w:r>
      <w:r w:rsidRPr="007847C7">
        <w:t>BARD</w:t>
      </w:r>
      <w:r>
        <w:t xml:space="preserve"> Express will place the bookshelf in our documents folder. If we want to change the location, we tap to the button labeled, choose a different directory.</w:t>
      </w:r>
    </w:p>
    <w:p w14:paraId="53DBE8AB" w14:textId="77777777" w:rsidR="007847C7" w:rsidRDefault="007847C7" w:rsidP="007847C7">
      <w:pPr>
        <w:pStyle w:val="Hadley20"/>
      </w:pPr>
    </w:p>
    <w:p w14:paraId="3679C7CE" w14:textId="679EBBE3" w:rsidR="007847C7" w:rsidRDefault="007847C7" w:rsidP="007847C7">
      <w:pPr>
        <w:pStyle w:val="Hadley20"/>
      </w:pPr>
      <w:r w:rsidRPr="007847C7">
        <w:rPr>
          <w:rFonts w:ascii="Gotham Medium" w:hAnsi="Gotham Medium"/>
        </w:rPr>
        <w:t>Screen Reader:</w:t>
      </w:r>
      <w:r>
        <w:t xml:space="preserve"> Choose a different directory button.</w:t>
      </w:r>
    </w:p>
    <w:p w14:paraId="78F301F3" w14:textId="77777777" w:rsidR="007847C7" w:rsidRDefault="007847C7" w:rsidP="007847C7">
      <w:pPr>
        <w:pStyle w:val="Hadley20"/>
      </w:pPr>
    </w:p>
    <w:p w14:paraId="48FFFE45" w14:textId="03F387F8" w:rsidR="009D169E" w:rsidRPr="00D36941" w:rsidRDefault="007847C7" w:rsidP="007847C7">
      <w:pPr>
        <w:pStyle w:val="Hadley20"/>
      </w:pPr>
      <w:r w:rsidRPr="007847C7">
        <w:rPr>
          <w:rFonts w:ascii="Gotham Medium" w:hAnsi="Gotham Medium"/>
        </w:rPr>
        <w:lastRenderedPageBreak/>
        <w:t>Vikki:</w:t>
      </w:r>
      <w:r>
        <w:t xml:space="preserve"> We then tell </w:t>
      </w:r>
      <w:r w:rsidRPr="007847C7">
        <w:t>BARD</w:t>
      </w:r>
      <w:r>
        <w:t xml:space="preserve"> where we would like to store our bookshelf. In today's workshop, we learned about various settings and preferences in </w:t>
      </w:r>
      <w:r w:rsidRPr="007847C7">
        <w:t>BARD</w:t>
      </w:r>
      <w:r>
        <w:t xml:space="preserve">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75F06" w14:textId="77777777" w:rsidR="00836D1E" w:rsidRDefault="00836D1E" w:rsidP="00541A87">
      <w:pPr>
        <w:spacing w:after="0" w:line="240" w:lineRule="auto"/>
      </w:pPr>
      <w:r>
        <w:separator/>
      </w:r>
    </w:p>
  </w:endnote>
  <w:endnote w:type="continuationSeparator" w:id="0">
    <w:p w14:paraId="79E7A31C" w14:textId="77777777" w:rsidR="00836D1E" w:rsidRDefault="00836D1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841D" w14:textId="77777777" w:rsidR="00836D1E" w:rsidRDefault="00836D1E" w:rsidP="00541A87">
      <w:pPr>
        <w:spacing w:after="0" w:line="240" w:lineRule="auto"/>
      </w:pPr>
      <w:r>
        <w:separator/>
      </w:r>
    </w:p>
  </w:footnote>
  <w:footnote w:type="continuationSeparator" w:id="0">
    <w:p w14:paraId="4875B507" w14:textId="77777777" w:rsidR="00836D1E" w:rsidRDefault="00836D1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464ECC2" w:rsidR="00824974" w:rsidRDefault="007847C7" w:rsidP="00824974">
    <w:pPr>
      <w:pStyle w:val="Header"/>
      <w:ind w:left="2880" w:hanging="2880"/>
      <w:rPr>
        <w:rFonts w:ascii="Gotham Medium" w:hAnsi="Gotham Medium"/>
      </w:rPr>
    </w:pPr>
    <w:r>
      <w:rPr>
        <w:rFonts w:ascii="Gotham Medium" w:hAnsi="Gotham Medium"/>
      </w:rPr>
      <w:t>Settings and Preferences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847C7"/>
    <w:rsid w:val="007C5ADB"/>
    <w:rsid w:val="00824974"/>
    <w:rsid w:val="00836D1E"/>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2022-02-02T16:56:00Z</dcterms:created>
  <dcterms:modified xsi:type="dcterms:W3CDTF">2022-02-02T16:56:00Z</dcterms:modified>
</cp:coreProperties>
</file>