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092C" w14:textId="77777777" w:rsidR="00A466CB" w:rsidRDefault="00A466CB" w:rsidP="00DF299A">
      <w:pPr>
        <w:pStyle w:val="HADLEY"/>
      </w:pPr>
    </w:p>
    <w:p w14:paraId="42B88549" w14:textId="77777777" w:rsidR="00D36941" w:rsidRPr="00022F2C" w:rsidRDefault="00A466CB" w:rsidP="00022F2C">
      <w:pPr>
        <w:pStyle w:val="Heading1"/>
      </w:pPr>
      <w:r w:rsidRPr="00022F2C">
        <w:t>Hadley</w:t>
      </w:r>
    </w:p>
    <w:p w14:paraId="37F466E4" w14:textId="308FDBB1" w:rsidR="009812EA" w:rsidRPr="00022F2C" w:rsidRDefault="00DF1135" w:rsidP="00022F2C">
      <w:pPr>
        <w:pStyle w:val="Heading1"/>
      </w:pPr>
      <w:r w:rsidRPr="00022F2C">
        <w:t>Braille for Everyday Use</w:t>
      </w:r>
      <w:r w:rsidR="009D3EA7">
        <w:t>,</w:t>
      </w:r>
      <w:r w:rsidRPr="00022F2C">
        <w:t xml:space="preserve"> </w:t>
      </w:r>
    </w:p>
    <w:p w14:paraId="7216D820" w14:textId="725415DE" w:rsidR="00A466CB" w:rsidRDefault="00DF1135" w:rsidP="00022F2C">
      <w:pPr>
        <w:pStyle w:val="Heading1"/>
      </w:pPr>
      <w:r w:rsidRPr="00022F2C">
        <w:t>Punctuation</w:t>
      </w:r>
      <w:r w:rsidR="009812EA" w:rsidRPr="00022F2C">
        <w:t>:</w:t>
      </w:r>
      <w:r w:rsidRPr="00022F2C">
        <w:t xml:space="preserve"> Colon</w:t>
      </w:r>
      <w:r w:rsidR="009D3EA7">
        <w:t>,</w:t>
      </w:r>
      <w:r w:rsidRPr="00022F2C">
        <w:t xml:space="preserve"> Semicolon and Forward Slash </w:t>
      </w:r>
    </w:p>
    <w:p w14:paraId="1ED7DB37" w14:textId="77777777" w:rsidR="0086589E" w:rsidRPr="0086589E" w:rsidRDefault="0086589E" w:rsidP="0086589E">
      <w:pPr>
        <w:pStyle w:val="Hadley20"/>
      </w:pPr>
    </w:p>
    <w:p w14:paraId="0B1F08AC" w14:textId="77777777" w:rsidR="00A0799C" w:rsidRDefault="00A0799C" w:rsidP="00822F0E">
      <w:pPr>
        <w:pStyle w:val="Hadley20"/>
      </w:pPr>
      <w:r w:rsidRPr="00822F0E">
        <w:rPr>
          <w:rFonts w:ascii="Gotham Medium" w:hAnsi="Gotham Medium"/>
        </w:rPr>
        <w:t>Note:</w:t>
      </w:r>
      <w:r>
        <w:t xml:space="preserve"> I</w:t>
      </w:r>
      <w:r w:rsidRPr="00E02FDC">
        <w:t xml:space="preserve">f </w:t>
      </w:r>
      <w:r w:rsidRPr="007277FC">
        <w:t>using a screen reader</w:t>
      </w:r>
      <w:r>
        <w:t>,</w:t>
      </w:r>
      <w:r w:rsidRPr="007277FC">
        <w:t xml:space="preserve"> it may be helpful to reread through the </w:t>
      </w:r>
      <w:r>
        <w:t xml:space="preserve">activity </w:t>
      </w:r>
      <w:r w:rsidRPr="007277FC">
        <w:t>sentences character by character to check for punctuation.</w:t>
      </w:r>
    </w:p>
    <w:p w14:paraId="66DB3308" w14:textId="77777777" w:rsidR="00A0799C" w:rsidRDefault="00A0799C" w:rsidP="00022F2C">
      <w:pPr>
        <w:pStyle w:val="Heading2"/>
      </w:pPr>
    </w:p>
    <w:p w14:paraId="5BDF23C2" w14:textId="47B787A2" w:rsidR="00B91B74" w:rsidRPr="00022F2C" w:rsidRDefault="00B91B74" w:rsidP="00022F2C">
      <w:pPr>
        <w:pStyle w:val="Heading2"/>
      </w:pPr>
      <w:r w:rsidRPr="00022F2C">
        <w:t>Opening</w:t>
      </w:r>
    </w:p>
    <w:p w14:paraId="48FFFE45" w14:textId="2DB95227" w:rsidR="009D169E" w:rsidRPr="00022F2C" w:rsidRDefault="00DF1135" w:rsidP="00022F2C">
      <w:pPr>
        <w:pStyle w:val="Hadley20"/>
      </w:pPr>
      <w:r w:rsidRPr="00022F2C">
        <w:t>Hadley presents Braille for Everyday Use</w:t>
      </w:r>
      <w:r w:rsidR="009D3EA7">
        <w:t>,</w:t>
      </w:r>
      <w:r w:rsidRPr="00022F2C">
        <w:t xml:space="preserve"> Punctuation</w:t>
      </w:r>
      <w:r w:rsidR="009D3EA7">
        <w:t>,</w:t>
      </w:r>
      <w:r w:rsidRPr="00022F2C">
        <w:t xml:space="preserve"> Workshop 15: Colon</w:t>
      </w:r>
      <w:r w:rsidR="009D3EA7">
        <w:t>,</w:t>
      </w:r>
      <w:r w:rsidRPr="00022F2C">
        <w:t xml:space="preserve"> Semicolon</w:t>
      </w:r>
      <w:r w:rsidR="009D3EA7">
        <w:t>,</w:t>
      </w:r>
      <w:r w:rsidRPr="00022F2C">
        <w:t xml:space="preserve"> Forward </w:t>
      </w:r>
      <w:r w:rsidR="005D29C0" w:rsidRPr="00022F2C">
        <w:t>S</w:t>
      </w:r>
      <w:r w:rsidRPr="00022F2C">
        <w:t>lash.</w:t>
      </w:r>
    </w:p>
    <w:p w14:paraId="5426F85E" w14:textId="761320B6" w:rsidR="00DF1135" w:rsidRDefault="00DF1135" w:rsidP="00022F2C">
      <w:pPr>
        <w:pStyle w:val="Hadley20"/>
      </w:pPr>
    </w:p>
    <w:p w14:paraId="10757BD3" w14:textId="61DA19C0" w:rsidR="00DF1135" w:rsidRDefault="00DF1135" w:rsidP="00B837D9">
      <w:pPr>
        <w:pStyle w:val="Heading2"/>
      </w:pPr>
      <w:r w:rsidRPr="00DF1135">
        <w:t xml:space="preserve">Page </w:t>
      </w:r>
      <w:r w:rsidR="00B837D9">
        <w:t>1</w:t>
      </w:r>
      <w:r w:rsidRPr="00DF1135">
        <w:t xml:space="preserve"> </w:t>
      </w:r>
    </w:p>
    <w:p w14:paraId="28A57E79" w14:textId="77777777" w:rsidR="00B837D9" w:rsidRDefault="00DF1135" w:rsidP="00022F2C">
      <w:pPr>
        <w:pStyle w:val="Hadley20"/>
      </w:pPr>
      <w:r w:rsidRPr="00DF1135">
        <w:t xml:space="preserve">Feel the braille in the top left corner of the page. </w:t>
      </w:r>
    </w:p>
    <w:p w14:paraId="28B00044" w14:textId="77777777" w:rsidR="00B837D9" w:rsidRDefault="00DF1135" w:rsidP="00022F2C">
      <w:pPr>
        <w:pStyle w:val="Hadley20"/>
      </w:pPr>
      <w:r w:rsidRPr="00DF1135">
        <w:t>This is a full cell followed by a colon.</w:t>
      </w:r>
    </w:p>
    <w:p w14:paraId="6F53CF34" w14:textId="77777777" w:rsidR="00E97819" w:rsidRDefault="00DF1135" w:rsidP="00022F2C">
      <w:pPr>
        <w:pStyle w:val="Hadley20"/>
      </w:pPr>
      <w:r w:rsidRPr="00DF1135">
        <w:t xml:space="preserve">The colon is dots </w:t>
      </w:r>
      <w:r w:rsidR="00B837D9">
        <w:t>2-5</w:t>
      </w:r>
      <w:r w:rsidRPr="00DF1135">
        <w:t xml:space="preserve">. </w:t>
      </w:r>
    </w:p>
    <w:p w14:paraId="3F192AA5" w14:textId="77777777" w:rsidR="00E97819" w:rsidRDefault="00DF1135" w:rsidP="00022F2C">
      <w:pPr>
        <w:pStyle w:val="Hadley20"/>
      </w:pPr>
      <w:r w:rsidRPr="00DF1135">
        <w:t xml:space="preserve">The middle dot on the first side of the cell and the middle dot on the second side of the cell. </w:t>
      </w:r>
    </w:p>
    <w:p w14:paraId="7F3C38C6" w14:textId="2C332D98" w:rsidR="00E97819" w:rsidRDefault="00DF1135" w:rsidP="00022F2C">
      <w:pPr>
        <w:pStyle w:val="Hadley20"/>
      </w:pPr>
      <w:r w:rsidRPr="00DF1135">
        <w:t>It</w:t>
      </w:r>
      <w:r w:rsidR="009D3EA7">
        <w:t>’</w:t>
      </w:r>
      <w:r w:rsidRPr="00DF1135">
        <w:t xml:space="preserve">s easy to confuse the braille colon for a hyphen. </w:t>
      </w:r>
    </w:p>
    <w:p w14:paraId="7C6F74A1" w14:textId="4385CDFD" w:rsidR="00DF1135" w:rsidRDefault="00DF1135" w:rsidP="00022F2C">
      <w:pPr>
        <w:pStyle w:val="Hadley20"/>
      </w:pPr>
      <w:r w:rsidRPr="00DF1135">
        <w:lastRenderedPageBreak/>
        <w:t xml:space="preserve">It might help to try thinking of the braille colon as a print colon gone sideways. </w:t>
      </w:r>
    </w:p>
    <w:p w14:paraId="73A6137E" w14:textId="4D99224A" w:rsidR="00E97819" w:rsidRDefault="00DF1135" w:rsidP="00022F2C">
      <w:pPr>
        <w:pStyle w:val="Hadley20"/>
      </w:pPr>
      <w:r w:rsidRPr="00DF1135">
        <w:t>Below the middle line</w:t>
      </w:r>
      <w:r w:rsidR="009D3EA7">
        <w:t>,</w:t>
      </w:r>
      <w:r w:rsidRPr="00DF1135">
        <w:t xml:space="preserve"> you</w:t>
      </w:r>
      <w:r w:rsidR="009D3EA7">
        <w:t>’</w:t>
      </w:r>
      <w:r w:rsidRPr="00DF1135">
        <w:t xml:space="preserve">ll find three rows of colons. </w:t>
      </w:r>
    </w:p>
    <w:p w14:paraId="43ECFAC8" w14:textId="77777777" w:rsidR="00E97819" w:rsidRDefault="00DF1135" w:rsidP="00022F2C">
      <w:pPr>
        <w:pStyle w:val="Hadley20"/>
      </w:pPr>
      <w:r w:rsidRPr="00DF1135">
        <w:t xml:space="preserve">Place your fingers on the first row of braille. </w:t>
      </w:r>
    </w:p>
    <w:p w14:paraId="02872C42" w14:textId="14CB05EB" w:rsidR="00DF1135" w:rsidRDefault="00DF1135" w:rsidP="00022F2C">
      <w:pPr>
        <w:pStyle w:val="Hadley20"/>
      </w:pPr>
      <w:r w:rsidRPr="00DF1135">
        <w:t>No need to count</w:t>
      </w:r>
      <w:r w:rsidR="00E97819">
        <w:t>.</w:t>
      </w:r>
      <w:r w:rsidRPr="00DF1135">
        <w:t xml:space="preserve"> </w:t>
      </w:r>
      <w:r w:rsidR="00E97819">
        <w:t>J</w:t>
      </w:r>
      <w:r w:rsidRPr="00DF1135">
        <w:t xml:space="preserve">ust let your fingers feel each row of colons from left to right. </w:t>
      </w:r>
    </w:p>
    <w:p w14:paraId="56DADBE7" w14:textId="1741AB47" w:rsidR="00DF1135" w:rsidRDefault="00DF1135" w:rsidP="00022F2C">
      <w:pPr>
        <w:pStyle w:val="Hadley20"/>
      </w:pPr>
      <w:r w:rsidRPr="00DF1135">
        <w:t>Turn the page.</w:t>
      </w:r>
    </w:p>
    <w:p w14:paraId="4D547E36" w14:textId="3D7AB908" w:rsidR="00DF1135" w:rsidRDefault="00DF1135" w:rsidP="00022F2C">
      <w:pPr>
        <w:pStyle w:val="Hadley20"/>
      </w:pPr>
    </w:p>
    <w:p w14:paraId="716E14D9" w14:textId="0A4C600A" w:rsidR="00DF1135" w:rsidRDefault="00DF1135" w:rsidP="003D5ECA">
      <w:pPr>
        <w:pStyle w:val="Heading2"/>
      </w:pPr>
      <w:r w:rsidRPr="00DF1135">
        <w:t xml:space="preserve">Page </w:t>
      </w:r>
      <w:r w:rsidR="003D5ECA">
        <w:t>2</w:t>
      </w:r>
      <w:r w:rsidRPr="00DF1135">
        <w:t xml:space="preserve"> </w:t>
      </w:r>
    </w:p>
    <w:p w14:paraId="3587E78C" w14:textId="77777777" w:rsidR="003D5ECA" w:rsidRDefault="00DF1135" w:rsidP="00022F2C">
      <w:pPr>
        <w:pStyle w:val="Hadley20"/>
      </w:pPr>
      <w:r w:rsidRPr="00DF1135">
        <w:t xml:space="preserve">Feel the braille in the top left corner of the page. </w:t>
      </w:r>
    </w:p>
    <w:p w14:paraId="7959B48A" w14:textId="65F3973B" w:rsidR="00DF1135" w:rsidRDefault="00DF1135" w:rsidP="00022F2C">
      <w:pPr>
        <w:pStyle w:val="Hadley20"/>
      </w:pPr>
      <w:r w:rsidRPr="00DF1135">
        <w:t>This is a full cell followed by a colon</w:t>
      </w:r>
      <w:r w:rsidR="009D3EA7">
        <w:t>,</w:t>
      </w:r>
      <w:r w:rsidRPr="00DF1135">
        <w:t xml:space="preserve"> dots </w:t>
      </w:r>
      <w:r w:rsidR="003D5ECA">
        <w:t>2-5</w:t>
      </w:r>
      <w:r w:rsidRPr="00DF1135">
        <w:t xml:space="preserve">. </w:t>
      </w:r>
    </w:p>
    <w:p w14:paraId="0AE59420" w14:textId="18856E38" w:rsidR="003D5ECA" w:rsidRDefault="00DF1135" w:rsidP="00022F2C">
      <w:pPr>
        <w:pStyle w:val="Hadley20"/>
      </w:pPr>
      <w:r w:rsidRPr="00DF1135">
        <w:t>Below the middle line</w:t>
      </w:r>
      <w:r w:rsidR="00513944">
        <w:t>,</w:t>
      </w:r>
      <w:r w:rsidRPr="00DF1135">
        <w:t xml:space="preserve"> you</w:t>
      </w:r>
      <w:r w:rsidR="009D3EA7">
        <w:t>’</w:t>
      </w:r>
      <w:r w:rsidRPr="00DF1135">
        <w:t xml:space="preserve">ll find three rows of colons. </w:t>
      </w:r>
    </w:p>
    <w:p w14:paraId="3FF8878B" w14:textId="3AACB50B" w:rsidR="00DF1135" w:rsidRDefault="00DF1135" w:rsidP="00022F2C">
      <w:pPr>
        <w:pStyle w:val="Hadley20"/>
      </w:pPr>
      <w:r w:rsidRPr="00DF1135">
        <w:t>Place your fingers on the first row of braille and beginning with the first colon</w:t>
      </w:r>
      <w:r w:rsidR="009D3EA7">
        <w:t>,</w:t>
      </w:r>
      <w:r w:rsidRPr="00DF1135">
        <w:t xml:space="preserve"> count the number of colons on this line. </w:t>
      </w:r>
    </w:p>
    <w:p w14:paraId="005DFE8C" w14:textId="35049DBA" w:rsidR="003D5ECA" w:rsidRDefault="00DF1135" w:rsidP="00022F2C">
      <w:pPr>
        <w:pStyle w:val="Hadley20"/>
      </w:pPr>
      <w:r w:rsidRPr="00DF1135">
        <w:t>If you said six</w:t>
      </w:r>
      <w:r w:rsidR="009D3EA7">
        <w:t>,</w:t>
      </w:r>
      <w:r w:rsidRPr="00DF1135">
        <w:t xml:space="preserve"> you got it! </w:t>
      </w:r>
    </w:p>
    <w:p w14:paraId="64D1970F" w14:textId="2BA778B4" w:rsidR="00DF1135" w:rsidRDefault="00DF1135" w:rsidP="00022F2C">
      <w:pPr>
        <w:pStyle w:val="Hadley20"/>
      </w:pPr>
      <w:r w:rsidRPr="00DF1135">
        <w:t>Now</w:t>
      </w:r>
      <w:r w:rsidR="009D3EA7">
        <w:t>,</w:t>
      </w:r>
      <w:r w:rsidRPr="00DF1135">
        <w:t xml:space="preserve"> count the number of colons in the second row. </w:t>
      </w:r>
    </w:p>
    <w:p w14:paraId="245D115C" w14:textId="77777777" w:rsidR="003D5ECA" w:rsidRDefault="00DF1135" w:rsidP="00022F2C">
      <w:pPr>
        <w:pStyle w:val="Hadley20"/>
      </w:pPr>
      <w:r w:rsidRPr="00DF1135">
        <w:t xml:space="preserve">There are five. </w:t>
      </w:r>
    </w:p>
    <w:p w14:paraId="3C5740EA" w14:textId="519EA301" w:rsidR="00DF1135" w:rsidRDefault="00DF1135" w:rsidP="00022F2C">
      <w:pPr>
        <w:pStyle w:val="Hadley20"/>
      </w:pPr>
      <w:r w:rsidRPr="00DF1135">
        <w:t>Finally</w:t>
      </w:r>
      <w:r w:rsidR="009D3EA7">
        <w:t>,</w:t>
      </w:r>
      <w:r w:rsidRPr="00DF1135">
        <w:t xml:space="preserve"> count the number of colons in the third row. </w:t>
      </w:r>
    </w:p>
    <w:p w14:paraId="24EA034C" w14:textId="77777777" w:rsidR="00DF1135" w:rsidRDefault="00DF1135" w:rsidP="00022F2C">
      <w:pPr>
        <w:pStyle w:val="Hadley20"/>
      </w:pPr>
      <w:r w:rsidRPr="00DF1135">
        <w:t xml:space="preserve">There are nine colons in this row. </w:t>
      </w:r>
    </w:p>
    <w:p w14:paraId="28193276" w14:textId="408D3C79" w:rsidR="00DF1135" w:rsidRDefault="00DF1135" w:rsidP="00022F2C">
      <w:pPr>
        <w:pStyle w:val="Hadley20"/>
      </w:pPr>
      <w:r w:rsidRPr="00DF1135">
        <w:lastRenderedPageBreak/>
        <w:t>Turn the page.</w:t>
      </w:r>
    </w:p>
    <w:p w14:paraId="6F50123C" w14:textId="6096F5F4" w:rsidR="003D5ECA" w:rsidRDefault="003D5ECA">
      <w:pPr>
        <w:rPr>
          <w:rFonts w:ascii="Gotham Medium" w:hAnsi="Gotham Medium"/>
          <w:sz w:val="36"/>
        </w:rPr>
      </w:pPr>
    </w:p>
    <w:p w14:paraId="6354A0D8" w14:textId="2B54CD2D" w:rsidR="00DF1135" w:rsidRDefault="00DF1135" w:rsidP="003D5ECA">
      <w:pPr>
        <w:pStyle w:val="Heading2"/>
      </w:pPr>
      <w:r w:rsidRPr="00DF1135">
        <w:t xml:space="preserve">Page </w:t>
      </w:r>
      <w:r w:rsidR="003D5ECA">
        <w:t>3</w:t>
      </w:r>
      <w:r w:rsidRPr="00DF1135">
        <w:t xml:space="preserve"> </w:t>
      </w:r>
    </w:p>
    <w:p w14:paraId="230C4608" w14:textId="77777777" w:rsidR="003D5ECA" w:rsidRDefault="00DF1135" w:rsidP="00022F2C">
      <w:pPr>
        <w:pStyle w:val="Hadley20"/>
      </w:pPr>
      <w:r w:rsidRPr="00DF1135">
        <w:t xml:space="preserve">Feel the full cell and the colon in the top left corner of the page. </w:t>
      </w:r>
    </w:p>
    <w:p w14:paraId="0850A169" w14:textId="78D846F6" w:rsidR="00DF1135" w:rsidRDefault="00DF1135" w:rsidP="00022F2C">
      <w:pPr>
        <w:pStyle w:val="Hadley20"/>
      </w:pPr>
      <w:r w:rsidRPr="00DF1135">
        <w:t xml:space="preserve">The colon is similar to the letter </w:t>
      </w:r>
      <w:r w:rsidR="009D3EA7">
        <w:t>“</w:t>
      </w:r>
      <w:r w:rsidR="003D5ECA">
        <w:t>c</w:t>
      </w:r>
      <w:r w:rsidR="009D3EA7">
        <w:t>,”</w:t>
      </w:r>
      <w:r w:rsidRPr="00DF1135">
        <w:t xml:space="preserve"> except the colon is in the middle of the cell. </w:t>
      </w:r>
    </w:p>
    <w:p w14:paraId="3E2334A2" w14:textId="381FE689" w:rsidR="00376626" w:rsidRDefault="00DF1135" w:rsidP="00022F2C">
      <w:pPr>
        <w:pStyle w:val="Hadley20"/>
      </w:pPr>
      <w:r w:rsidRPr="00DF1135">
        <w:t>Below the middle line are two rows of braille</w:t>
      </w:r>
      <w:r w:rsidR="009D3EA7">
        <w:t>,</w:t>
      </w:r>
      <w:r w:rsidRPr="00DF1135">
        <w:t xml:space="preserve"> one with full cells and colons and one with full cells </w:t>
      </w:r>
      <w:r w:rsidR="00270FD6">
        <w:br/>
      </w:r>
      <w:r w:rsidRPr="00DF1135">
        <w:t xml:space="preserve">and </w:t>
      </w:r>
      <w:r w:rsidR="00376626">
        <w:t>c</w:t>
      </w:r>
      <w:r w:rsidR="009D3EA7">
        <w:t>’</w:t>
      </w:r>
      <w:r w:rsidRPr="00DF1135">
        <w:t xml:space="preserve">s. </w:t>
      </w:r>
    </w:p>
    <w:p w14:paraId="593E2B85" w14:textId="17E138AD" w:rsidR="00DF1135" w:rsidRDefault="00DF1135" w:rsidP="00022F2C">
      <w:pPr>
        <w:pStyle w:val="Hadley20"/>
      </w:pPr>
      <w:r w:rsidRPr="00DF1135">
        <w:t xml:space="preserve">Read both </w:t>
      </w:r>
      <w:r w:rsidR="00376626" w:rsidRPr="00DF1135">
        <w:t>rows</w:t>
      </w:r>
      <w:r w:rsidR="00376626">
        <w:t xml:space="preserve"> and</w:t>
      </w:r>
      <w:r w:rsidRPr="00DF1135">
        <w:t xml:space="preserve"> find the row that has full cells and colons. </w:t>
      </w:r>
    </w:p>
    <w:p w14:paraId="05C5CF05" w14:textId="2DA7B12A" w:rsidR="00376626" w:rsidRDefault="00DF1135" w:rsidP="00022F2C">
      <w:pPr>
        <w:pStyle w:val="Hadley20"/>
      </w:pPr>
      <w:r w:rsidRPr="00DF1135">
        <w:t>If you pick</w:t>
      </w:r>
      <w:r w:rsidR="00376626">
        <w:t>ed</w:t>
      </w:r>
      <w:r w:rsidRPr="00DF1135">
        <w:t xml:space="preserve"> the second row</w:t>
      </w:r>
      <w:r w:rsidR="009D3EA7">
        <w:t>,</w:t>
      </w:r>
      <w:r w:rsidRPr="00DF1135">
        <w:t xml:space="preserve"> you</w:t>
      </w:r>
      <w:r w:rsidR="009D3EA7">
        <w:t>’</w:t>
      </w:r>
      <w:r w:rsidRPr="00DF1135">
        <w:t>re right</w:t>
      </w:r>
      <w:r w:rsidR="00A43A98">
        <w:t>!</w:t>
      </w:r>
      <w:r w:rsidRPr="00DF1135">
        <w:t xml:space="preserve"> </w:t>
      </w:r>
    </w:p>
    <w:p w14:paraId="6256A2E3" w14:textId="36481120" w:rsidR="00DF1135" w:rsidRDefault="00DF1135" w:rsidP="00022F2C">
      <w:pPr>
        <w:pStyle w:val="Hadley20"/>
      </w:pPr>
      <w:r w:rsidRPr="00DF1135">
        <w:t xml:space="preserve">This row has colons. </w:t>
      </w:r>
    </w:p>
    <w:p w14:paraId="624E78F6" w14:textId="30B3D6BA" w:rsidR="00DF1135" w:rsidRDefault="00DF1135" w:rsidP="00022F2C">
      <w:pPr>
        <w:pStyle w:val="Hadley20"/>
      </w:pPr>
      <w:r w:rsidRPr="00DF1135">
        <w:t>Turn the page.</w:t>
      </w:r>
    </w:p>
    <w:p w14:paraId="7E41657F" w14:textId="2DDFC7BA" w:rsidR="00DF1135" w:rsidRDefault="00DF1135" w:rsidP="00022F2C">
      <w:pPr>
        <w:pStyle w:val="Hadley20"/>
      </w:pPr>
    </w:p>
    <w:p w14:paraId="541AA7E8" w14:textId="73D5E698" w:rsidR="00DF1135" w:rsidRDefault="00DF1135" w:rsidP="00376626">
      <w:pPr>
        <w:pStyle w:val="Heading2"/>
      </w:pPr>
      <w:r w:rsidRPr="00DF1135">
        <w:t xml:space="preserve">Page </w:t>
      </w:r>
      <w:r w:rsidR="00376626">
        <w:t>4</w:t>
      </w:r>
      <w:r w:rsidRPr="00DF1135">
        <w:t xml:space="preserve"> </w:t>
      </w:r>
    </w:p>
    <w:p w14:paraId="141F9853" w14:textId="77777777" w:rsidR="00DF1135" w:rsidRDefault="00DF1135" w:rsidP="00022F2C">
      <w:pPr>
        <w:pStyle w:val="Hadley20"/>
      </w:pPr>
      <w:r w:rsidRPr="00DF1135">
        <w:t xml:space="preserve">Feel the full cell and the colon in the top left corner of the page. </w:t>
      </w:r>
    </w:p>
    <w:p w14:paraId="3D96EB4B" w14:textId="77777777" w:rsidR="00376626" w:rsidRDefault="00DF1135" w:rsidP="00022F2C">
      <w:pPr>
        <w:pStyle w:val="Hadley20"/>
      </w:pPr>
      <w:r w:rsidRPr="00DF1135">
        <w:t xml:space="preserve">Below the middle line are two rows of braille. </w:t>
      </w:r>
    </w:p>
    <w:p w14:paraId="3776360A" w14:textId="6FFC5006" w:rsidR="00DF1135" w:rsidRDefault="00DF1135" w:rsidP="00022F2C">
      <w:pPr>
        <w:pStyle w:val="Hadley20"/>
      </w:pPr>
      <w:r w:rsidRPr="00DF1135">
        <w:t xml:space="preserve">Read both rows and find the one that ends with the colon. </w:t>
      </w:r>
    </w:p>
    <w:p w14:paraId="0144B04D" w14:textId="3B5F3615" w:rsidR="00376626" w:rsidRDefault="00DF1135" w:rsidP="00022F2C">
      <w:pPr>
        <w:pStyle w:val="Hadley20"/>
      </w:pPr>
      <w:r w:rsidRPr="00DF1135">
        <w:t>If you pick</w:t>
      </w:r>
      <w:r w:rsidR="00376626">
        <w:t>ed</w:t>
      </w:r>
      <w:r w:rsidRPr="00DF1135">
        <w:t xml:space="preserve"> the first row</w:t>
      </w:r>
      <w:r w:rsidR="009D3EA7">
        <w:t>,</w:t>
      </w:r>
      <w:r w:rsidRPr="00DF1135">
        <w:t xml:space="preserve"> you found it. </w:t>
      </w:r>
    </w:p>
    <w:p w14:paraId="2AC9BF2F" w14:textId="2FEDB47A" w:rsidR="00DF1135" w:rsidRDefault="00DF1135" w:rsidP="00022F2C">
      <w:pPr>
        <w:pStyle w:val="Hadley20"/>
      </w:pPr>
      <w:r w:rsidRPr="00DF1135">
        <w:lastRenderedPageBreak/>
        <w:t>This row says</w:t>
      </w:r>
      <w:r w:rsidR="009D3EA7">
        <w:t>,</w:t>
      </w:r>
      <w:r w:rsidRPr="00DF1135">
        <w:t xml:space="preserve"> </w:t>
      </w:r>
      <w:r w:rsidR="009D3EA7">
        <w:t>“</w:t>
      </w:r>
      <w:r w:rsidRPr="00DF1135">
        <w:t>date</w:t>
      </w:r>
      <w:r w:rsidR="00540D0D">
        <w:t>:</w:t>
      </w:r>
      <w:r w:rsidR="009D3EA7">
        <w:t>”</w:t>
      </w:r>
    </w:p>
    <w:p w14:paraId="028F7840" w14:textId="50D9C7C4" w:rsidR="004C7A24" w:rsidRDefault="00DF1135" w:rsidP="00022F2C">
      <w:pPr>
        <w:pStyle w:val="Hadley20"/>
      </w:pPr>
      <w:r w:rsidRPr="00DF1135">
        <w:t>The second row is the word</w:t>
      </w:r>
      <w:r w:rsidR="009D3EA7">
        <w:t>,</w:t>
      </w:r>
      <w:r w:rsidRPr="00DF1135">
        <w:t xml:space="preserve"> </w:t>
      </w:r>
      <w:r w:rsidR="009D3EA7">
        <w:t>“</w:t>
      </w:r>
      <w:r w:rsidRPr="00DF1135">
        <w:t>date</w:t>
      </w:r>
      <w:r w:rsidR="009D3EA7">
        <w:t>,”</w:t>
      </w:r>
      <w:r w:rsidRPr="00DF1135">
        <w:t xml:space="preserve"> followed by a letter </w:t>
      </w:r>
      <w:r w:rsidR="004C7A24">
        <w:t>c</w:t>
      </w:r>
      <w:r w:rsidRPr="00DF1135">
        <w:t xml:space="preserve">. </w:t>
      </w:r>
    </w:p>
    <w:p w14:paraId="4C575840" w14:textId="37134FE7" w:rsidR="00DF1135" w:rsidRDefault="00DF1135" w:rsidP="00022F2C">
      <w:pPr>
        <w:pStyle w:val="Hadley20"/>
      </w:pPr>
      <w:r w:rsidRPr="00DF1135">
        <w:t xml:space="preserve">The colon and </w:t>
      </w:r>
      <w:r w:rsidR="004C7A24">
        <w:t>c</w:t>
      </w:r>
      <w:r w:rsidRPr="00DF1135">
        <w:t xml:space="preserve"> are very similar. </w:t>
      </w:r>
    </w:p>
    <w:p w14:paraId="7CFDF785" w14:textId="4DE17813" w:rsidR="00DF1135" w:rsidRDefault="00DF1135" w:rsidP="00022F2C">
      <w:pPr>
        <w:pStyle w:val="Hadley20"/>
      </w:pPr>
      <w:r w:rsidRPr="00DF1135">
        <w:t>Turn the page.</w:t>
      </w:r>
    </w:p>
    <w:p w14:paraId="5DC84F29" w14:textId="6891C510" w:rsidR="00DF1135" w:rsidRDefault="00DF1135" w:rsidP="00022F2C">
      <w:pPr>
        <w:pStyle w:val="Hadley20"/>
      </w:pPr>
    </w:p>
    <w:p w14:paraId="0389177E" w14:textId="4ED5B75F" w:rsidR="00DF1135" w:rsidRDefault="00DF1135" w:rsidP="009D3EA7">
      <w:pPr>
        <w:pStyle w:val="Heading2"/>
      </w:pPr>
      <w:r w:rsidRPr="00DF1135">
        <w:t xml:space="preserve">Page </w:t>
      </w:r>
      <w:r w:rsidR="009D3EA7">
        <w:t>5</w:t>
      </w:r>
      <w:r w:rsidRPr="00DF1135">
        <w:t xml:space="preserve"> </w:t>
      </w:r>
    </w:p>
    <w:p w14:paraId="4D9BBE48" w14:textId="77777777" w:rsidR="00DF1135" w:rsidRDefault="00DF1135" w:rsidP="00022F2C">
      <w:pPr>
        <w:pStyle w:val="Hadley20"/>
      </w:pPr>
      <w:r w:rsidRPr="00DF1135">
        <w:t xml:space="preserve">Feel the full cell and the colon in the top left corner of the page. </w:t>
      </w:r>
    </w:p>
    <w:p w14:paraId="6904023F" w14:textId="77777777" w:rsidR="009D3EA7" w:rsidRDefault="00DF1135" w:rsidP="00022F2C">
      <w:pPr>
        <w:pStyle w:val="Hadley20"/>
      </w:pPr>
      <w:r w:rsidRPr="00DF1135">
        <w:t xml:space="preserve">Below the middle line are two rows of braille. </w:t>
      </w:r>
    </w:p>
    <w:p w14:paraId="20BA769F" w14:textId="6A9ECBF9" w:rsidR="00DF1135" w:rsidRDefault="00DF1135" w:rsidP="00022F2C">
      <w:pPr>
        <w:pStyle w:val="Hadley20"/>
      </w:pPr>
      <w:r w:rsidRPr="00DF1135">
        <w:t xml:space="preserve">Read both rows and find the one that contains a colon. </w:t>
      </w:r>
    </w:p>
    <w:p w14:paraId="2A6F9323" w14:textId="7E1937E8" w:rsidR="009D3EA7" w:rsidRDefault="00DF1135" w:rsidP="00022F2C">
      <w:pPr>
        <w:pStyle w:val="Hadley20"/>
      </w:pPr>
      <w:r w:rsidRPr="00DF1135">
        <w:t>If you picked row one</w:t>
      </w:r>
      <w:r w:rsidR="009D3EA7">
        <w:t>,</w:t>
      </w:r>
      <w:r w:rsidRPr="00DF1135">
        <w:t xml:space="preserve"> you</w:t>
      </w:r>
      <w:r w:rsidR="009D3EA7">
        <w:t>’</w:t>
      </w:r>
      <w:r w:rsidRPr="00DF1135">
        <w:t>re right</w:t>
      </w:r>
      <w:r w:rsidR="00A43A98">
        <w:t>!</w:t>
      </w:r>
      <w:r w:rsidRPr="00DF1135">
        <w:t xml:space="preserve"> </w:t>
      </w:r>
    </w:p>
    <w:p w14:paraId="5628E076" w14:textId="77777777" w:rsidR="009D3EA7" w:rsidRDefault="00DF1135" w:rsidP="00022F2C">
      <w:pPr>
        <w:pStyle w:val="Hadley20"/>
      </w:pPr>
      <w:r w:rsidRPr="00DF1135">
        <w:t>It has a colon after the word</w:t>
      </w:r>
      <w:r w:rsidR="009D3EA7">
        <w:t>,</w:t>
      </w:r>
      <w:r w:rsidRPr="00DF1135">
        <w:t xml:space="preserve"> </w:t>
      </w:r>
      <w:r w:rsidR="009D3EA7">
        <w:t>“</w:t>
      </w:r>
      <w:r w:rsidRPr="00DF1135">
        <w:t>colors.</w:t>
      </w:r>
      <w:r w:rsidR="009D3EA7">
        <w:t>”</w:t>
      </w:r>
    </w:p>
    <w:p w14:paraId="4D16F6B9" w14:textId="74DB0BE6" w:rsidR="00DF1135" w:rsidRDefault="00DF1135" w:rsidP="00022F2C">
      <w:pPr>
        <w:pStyle w:val="Hadley20"/>
      </w:pPr>
      <w:r w:rsidRPr="00DF1135">
        <w:t xml:space="preserve">The second row has a comma instead. </w:t>
      </w:r>
    </w:p>
    <w:p w14:paraId="3B41E99A" w14:textId="0503F219" w:rsidR="00DF1135" w:rsidRDefault="00DF1135" w:rsidP="00022F2C">
      <w:pPr>
        <w:pStyle w:val="Hadley20"/>
      </w:pPr>
      <w:r w:rsidRPr="00DF1135">
        <w:t>Turn the page.</w:t>
      </w:r>
    </w:p>
    <w:p w14:paraId="036B693A" w14:textId="4AB075C4" w:rsidR="00DF1135" w:rsidRDefault="00DF1135" w:rsidP="00022F2C">
      <w:pPr>
        <w:pStyle w:val="Hadley20"/>
      </w:pPr>
    </w:p>
    <w:p w14:paraId="48A07DD6" w14:textId="34353654" w:rsidR="00DF1135" w:rsidRDefault="00DF1135" w:rsidP="009D3EA7">
      <w:pPr>
        <w:pStyle w:val="Heading2"/>
      </w:pPr>
      <w:r w:rsidRPr="00DF1135">
        <w:t xml:space="preserve">Page </w:t>
      </w:r>
      <w:r w:rsidR="009D3EA7">
        <w:t>6</w:t>
      </w:r>
    </w:p>
    <w:p w14:paraId="468459EF" w14:textId="77777777" w:rsidR="009D3EA7" w:rsidRDefault="00DF1135" w:rsidP="00022F2C">
      <w:pPr>
        <w:pStyle w:val="Hadley20"/>
      </w:pPr>
      <w:r w:rsidRPr="00DF1135">
        <w:t xml:space="preserve">Feel the braille in the top-left corner of the page. </w:t>
      </w:r>
    </w:p>
    <w:p w14:paraId="30D4213D" w14:textId="77777777" w:rsidR="009D3EA7" w:rsidRDefault="00DF1135" w:rsidP="00022F2C">
      <w:pPr>
        <w:pStyle w:val="Hadley20"/>
      </w:pPr>
      <w:r w:rsidRPr="00DF1135">
        <w:t xml:space="preserve">This is a full cell followed by a semicolon. </w:t>
      </w:r>
    </w:p>
    <w:p w14:paraId="3112B2CD" w14:textId="77777777" w:rsidR="00EB6684" w:rsidRDefault="00DF1135" w:rsidP="00022F2C">
      <w:pPr>
        <w:pStyle w:val="Hadley20"/>
      </w:pPr>
      <w:r w:rsidRPr="00DF1135">
        <w:t xml:space="preserve">The semicolon is dots </w:t>
      </w:r>
      <w:r w:rsidR="009D3EA7">
        <w:t>2-3,</w:t>
      </w:r>
      <w:r w:rsidRPr="00DF1135">
        <w:t xml:space="preserve"> the middle and bottom dots on the first side of the cell. </w:t>
      </w:r>
    </w:p>
    <w:p w14:paraId="58854464" w14:textId="23A5C502" w:rsidR="00DF1135" w:rsidRDefault="00DF1135" w:rsidP="00022F2C">
      <w:pPr>
        <w:pStyle w:val="Hadley20"/>
      </w:pPr>
      <w:r w:rsidRPr="00DF1135">
        <w:lastRenderedPageBreak/>
        <w:t xml:space="preserve">It is similar to the letter </w:t>
      </w:r>
      <w:r w:rsidR="00EB6684">
        <w:t>“b,”</w:t>
      </w:r>
      <w:r w:rsidRPr="00DF1135">
        <w:t xml:space="preserve"> but the semicolon is in the bottom of the cell. </w:t>
      </w:r>
    </w:p>
    <w:p w14:paraId="3AE16179" w14:textId="77777777" w:rsidR="00EB6684" w:rsidRDefault="00DF1135" w:rsidP="00022F2C">
      <w:pPr>
        <w:pStyle w:val="Hadley20"/>
      </w:pPr>
      <w:r w:rsidRPr="00DF1135">
        <w:t>Below the middle line you</w:t>
      </w:r>
      <w:r w:rsidR="009D3EA7">
        <w:t>’</w:t>
      </w:r>
      <w:r w:rsidRPr="00DF1135">
        <w:t xml:space="preserve">ll find three rows of semicolons. </w:t>
      </w:r>
    </w:p>
    <w:p w14:paraId="0B74D07A" w14:textId="77777777" w:rsidR="00EB6684" w:rsidRDefault="00DF1135" w:rsidP="00022F2C">
      <w:pPr>
        <w:pStyle w:val="Hadley20"/>
      </w:pPr>
      <w:r w:rsidRPr="00DF1135">
        <w:t xml:space="preserve">Place your fingers on the first row of braille. </w:t>
      </w:r>
    </w:p>
    <w:p w14:paraId="37E6CCFB" w14:textId="73652CCE" w:rsidR="00DF1135" w:rsidRDefault="00DF1135" w:rsidP="00022F2C">
      <w:pPr>
        <w:pStyle w:val="Hadley20"/>
      </w:pPr>
      <w:r w:rsidRPr="00DF1135">
        <w:t xml:space="preserve">No need to count. Just let your fingers feel each row of semicolons from left to right. </w:t>
      </w:r>
    </w:p>
    <w:p w14:paraId="6EA2B3AC" w14:textId="2C528B15" w:rsidR="00DF1135" w:rsidRDefault="00DF1135" w:rsidP="00022F2C">
      <w:pPr>
        <w:pStyle w:val="Hadley20"/>
      </w:pPr>
      <w:r w:rsidRPr="00DF1135">
        <w:t>Turn the page.</w:t>
      </w:r>
    </w:p>
    <w:p w14:paraId="75AE6C8F" w14:textId="3F87922D" w:rsidR="00DF1135" w:rsidRDefault="00DF1135" w:rsidP="00022F2C">
      <w:pPr>
        <w:pStyle w:val="Hadley20"/>
      </w:pPr>
    </w:p>
    <w:p w14:paraId="268E72EA" w14:textId="7BFE56E1" w:rsidR="008F413B" w:rsidRDefault="008F413B" w:rsidP="00EB6684">
      <w:pPr>
        <w:pStyle w:val="Heading2"/>
      </w:pPr>
      <w:r w:rsidRPr="008F413B">
        <w:t xml:space="preserve">Page </w:t>
      </w:r>
      <w:r w:rsidR="00EB6684">
        <w:t>7</w:t>
      </w:r>
      <w:r w:rsidRPr="008F413B">
        <w:t xml:space="preserve"> </w:t>
      </w:r>
    </w:p>
    <w:p w14:paraId="6123CA10" w14:textId="77777777" w:rsidR="00EB6684" w:rsidRDefault="008F413B" w:rsidP="00022F2C">
      <w:pPr>
        <w:pStyle w:val="Hadley20"/>
      </w:pPr>
      <w:r w:rsidRPr="008F413B">
        <w:t>Feel the braille in the top-left corner of the page.</w:t>
      </w:r>
    </w:p>
    <w:p w14:paraId="1AF1CD95" w14:textId="77777777" w:rsidR="00EB6684" w:rsidRDefault="008F413B" w:rsidP="00022F2C">
      <w:pPr>
        <w:pStyle w:val="Hadley20"/>
      </w:pPr>
      <w:r w:rsidRPr="008F413B">
        <w:t xml:space="preserve">This is a full cell followed by a semicolon. </w:t>
      </w:r>
    </w:p>
    <w:p w14:paraId="20B67580" w14:textId="4250EEFF" w:rsidR="008F413B" w:rsidRDefault="008F413B" w:rsidP="00022F2C">
      <w:pPr>
        <w:pStyle w:val="Hadley20"/>
      </w:pPr>
      <w:r w:rsidRPr="008F413B">
        <w:t xml:space="preserve">The semicolon is dots </w:t>
      </w:r>
      <w:r w:rsidR="00EB6684">
        <w:t>2-3</w:t>
      </w:r>
      <w:r w:rsidRPr="008F413B">
        <w:t xml:space="preserve">. </w:t>
      </w:r>
    </w:p>
    <w:p w14:paraId="74F3807D" w14:textId="77777777" w:rsidR="00EB6684" w:rsidRDefault="008F413B" w:rsidP="00022F2C">
      <w:pPr>
        <w:pStyle w:val="Hadley20"/>
      </w:pPr>
      <w:r w:rsidRPr="008F413B">
        <w:t>Below the middle line</w:t>
      </w:r>
      <w:r w:rsidR="009D3EA7">
        <w:t>,</w:t>
      </w:r>
      <w:r w:rsidRPr="008F413B">
        <w:t xml:space="preserve"> you</w:t>
      </w:r>
      <w:r w:rsidR="009D3EA7">
        <w:t>’</w:t>
      </w:r>
      <w:r w:rsidRPr="008F413B">
        <w:t xml:space="preserve">ll find three rows of semicolons. </w:t>
      </w:r>
    </w:p>
    <w:p w14:paraId="42B857D2" w14:textId="77777777" w:rsidR="00EB6684" w:rsidRDefault="008F413B" w:rsidP="00022F2C">
      <w:pPr>
        <w:pStyle w:val="Hadley20"/>
      </w:pPr>
      <w:r w:rsidRPr="008F413B">
        <w:t xml:space="preserve">Place your fingers on the first row. </w:t>
      </w:r>
    </w:p>
    <w:p w14:paraId="6128D2F9" w14:textId="3C953252" w:rsidR="008F413B" w:rsidRDefault="008F413B" w:rsidP="00022F2C">
      <w:pPr>
        <w:pStyle w:val="Hadley20"/>
      </w:pPr>
      <w:r w:rsidRPr="008F413B">
        <w:t>Beginning with the first semicolon</w:t>
      </w:r>
      <w:r w:rsidR="009D3EA7">
        <w:t>,</w:t>
      </w:r>
      <w:r w:rsidRPr="008F413B">
        <w:t xml:space="preserve"> count the number of semicolons on this line. </w:t>
      </w:r>
    </w:p>
    <w:p w14:paraId="6F609E69" w14:textId="77777777" w:rsidR="00EB6684" w:rsidRDefault="008F413B" w:rsidP="00022F2C">
      <w:pPr>
        <w:pStyle w:val="Hadley20"/>
      </w:pPr>
      <w:r w:rsidRPr="008F413B">
        <w:t xml:space="preserve">There are three semicolons on this line. </w:t>
      </w:r>
    </w:p>
    <w:p w14:paraId="093412D2" w14:textId="350DD993" w:rsidR="008F413B" w:rsidRDefault="008F413B" w:rsidP="00022F2C">
      <w:pPr>
        <w:pStyle w:val="Hadley20"/>
      </w:pPr>
      <w:r w:rsidRPr="008F413B">
        <w:t xml:space="preserve">Now count the number of semicolons in the second row. </w:t>
      </w:r>
    </w:p>
    <w:p w14:paraId="6219E052" w14:textId="38D0E2A0" w:rsidR="00EB6684" w:rsidRDefault="008F413B" w:rsidP="00022F2C">
      <w:pPr>
        <w:pStyle w:val="Hadley20"/>
      </w:pPr>
      <w:r w:rsidRPr="008F413B">
        <w:t>If you counted seven</w:t>
      </w:r>
      <w:r w:rsidR="009D3EA7">
        <w:t>,</w:t>
      </w:r>
      <w:r w:rsidRPr="008F413B">
        <w:t xml:space="preserve"> you</w:t>
      </w:r>
      <w:r w:rsidR="009D3EA7">
        <w:t>’</w:t>
      </w:r>
      <w:r w:rsidRPr="008F413B">
        <w:t>re right</w:t>
      </w:r>
      <w:r w:rsidR="00A43A98">
        <w:t>!</w:t>
      </w:r>
      <w:r w:rsidRPr="008F413B">
        <w:t xml:space="preserve"> </w:t>
      </w:r>
    </w:p>
    <w:p w14:paraId="1F908B3A" w14:textId="68AA2352" w:rsidR="008F413B" w:rsidRDefault="008F413B" w:rsidP="00022F2C">
      <w:pPr>
        <w:pStyle w:val="Hadley20"/>
      </w:pPr>
      <w:r w:rsidRPr="008F413B">
        <w:lastRenderedPageBreak/>
        <w:t>Finally</w:t>
      </w:r>
      <w:r w:rsidR="009D3EA7">
        <w:t>,</w:t>
      </w:r>
      <w:r w:rsidRPr="008F413B">
        <w:t xml:space="preserve"> count the number of semicolons in the third row. </w:t>
      </w:r>
    </w:p>
    <w:p w14:paraId="531A80AF" w14:textId="77777777" w:rsidR="008F413B" w:rsidRDefault="008F413B" w:rsidP="00022F2C">
      <w:pPr>
        <w:pStyle w:val="Hadley20"/>
      </w:pPr>
      <w:r w:rsidRPr="008F413B">
        <w:t xml:space="preserve">There are 10. </w:t>
      </w:r>
    </w:p>
    <w:p w14:paraId="4EFF954C" w14:textId="7A828404" w:rsidR="00DF1135" w:rsidRDefault="008F413B" w:rsidP="00022F2C">
      <w:pPr>
        <w:pStyle w:val="Hadley20"/>
      </w:pPr>
      <w:r w:rsidRPr="008F413B">
        <w:t>Turn the page.</w:t>
      </w:r>
    </w:p>
    <w:p w14:paraId="7C0F80C4" w14:textId="79CBCE05" w:rsidR="008F413B" w:rsidRDefault="008F413B" w:rsidP="00022F2C">
      <w:pPr>
        <w:pStyle w:val="Hadley20"/>
      </w:pPr>
    </w:p>
    <w:p w14:paraId="6484D9B0" w14:textId="729081F9" w:rsidR="008F413B" w:rsidRDefault="008F413B" w:rsidP="00EB6684">
      <w:pPr>
        <w:pStyle w:val="Heading2"/>
      </w:pPr>
      <w:r w:rsidRPr="008F413B">
        <w:t xml:space="preserve">Page </w:t>
      </w:r>
      <w:r w:rsidR="00EB6684">
        <w:t>8</w:t>
      </w:r>
      <w:r w:rsidRPr="008F413B">
        <w:t xml:space="preserve"> </w:t>
      </w:r>
    </w:p>
    <w:p w14:paraId="52C6832F" w14:textId="77777777" w:rsidR="00EB6684" w:rsidRDefault="008F413B" w:rsidP="00022F2C">
      <w:pPr>
        <w:pStyle w:val="Hadley20"/>
      </w:pPr>
      <w:r>
        <w:t>F</w:t>
      </w:r>
      <w:r w:rsidRPr="008F413B">
        <w:t xml:space="preserve">eel the full cell and semicolon in the top left corner of the page. </w:t>
      </w:r>
    </w:p>
    <w:p w14:paraId="2D9B3657" w14:textId="77777777" w:rsidR="00EB6684" w:rsidRDefault="008F413B" w:rsidP="00022F2C">
      <w:pPr>
        <w:pStyle w:val="Hadley20"/>
      </w:pPr>
      <w:r w:rsidRPr="008F413B">
        <w:t xml:space="preserve">The semicolon is dots </w:t>
      </w:r>
      <w:r w:rsidR="00EB6684">
        <w:t>2-3</w:t>
      </w:r>
      <w:r w:rsidRPr="008F413B">
        <w:t xml:space="preserve">. </w:t>
      </w:r>
    </w:p>
    <w:p w14:paraId="3523FA48" w14:textId="78E4BBC0" w:rsidR="008F413B" w:rsidRDefault="008F413B" w:rsidP="00022F2C">
      <w:pPr>
        <w:pStyle w:val="Hadley20"/>
      </w:pPr>
      <w:r w:rsidRPr="008F413B">
        <w:t>Again</w:t>
      </w:r>
      <w:r w:rsidR="009D3EA7">
        <w:t>,</w:t>
      </w:r>
      <w:r w:rsidRPr="008F413B">
        <w:t xml:space="preserve"> it is like the braille </w:t>
      </w:r>
      <w:r w:rsidR="00EB6684">
        <w:t>b</w:t>
      </w:r>
      <w:r w:rsidR="009D3EA7">
        <w:t>,</w:t>
      </w:r>
      <w:r w:rsidRPr="008F413B">
        <w:t xml:space="preserve"> but in the lower part of the cell. </w:t>
      </w:r>
    </w:p>
    <w:p w14:paraId="4C0CC5A9" w14:textId="7342EB3D" w:rsidR="00EB6684" w:rsidRDefault="008F413B" w:rsidP="00022F2C">
      <w:pPr>
        <w:pStyle w:val="Hadley20"/>
      </w:pPr>
      <w:r w:rsidRPr="008F413B">
        <w:t xml:space="preserve">Below the middle line are two rows of </w:t>
      </w:r>
      <w:r w:rsidR="00EB6684" w:rsidRPr="008F413B">
        <w:t>braille</w:t>
      </w:r>
      <w:r w:rsidR="00EB6684">
        <w:t>:</w:t>
      </w:r>
      <w:r w:rsidRPr="008F413B">
        <w:t xml:space="preserve"> one with full cells and semicolons</w:t>
      </w:r>
      <w:r w:rsidR="009D3EA7">
        <w:t>,</w:t>
      </w:r>
      <w:r w:rsidRPr="008F413B">
        <w:t xml:space="preserve"> and one with full cells and </w:t>
      </w:r>
      <w:r w:rsidR="00EB6684">
        <w:t>b</w:t>
      </w:r>
      <w:r w:rsidR="009D3EA7">
        <w:t>’</w:t>
      </w:r>
      <w:r w:rsidRPr="008F413B">
        <w:t xml:space="preserve">s. </w:t>
      </w:r>
    </w:p>
    <w:p w14:paraId="41E6BF2A" w14:textId="669D86A4" w:rsidR="008F413B" w:rsidRDefault="008F413B" w:rsidP="00022F2C">
      <w:pPr>
        <w:pStyle w:val="Hadley20"/>
      </w:pPr>
      <w:r w:rsidRPr="008F413B">
        <w:t xml:space="preserve">Read both </w:t>
      </w:r>
      <w:r w:rsidR="00EB6684" w:rsidRPr="008F413B">
        <w:t>rows</w:t>
      </w:r>
      <w:r w:rsidR="00EB6684">
        <w:t xml:space="preserve"> and</w:t>
      </w:r>
      <w:r w:rsidRPr="008F413B">
        <w:t xml:space="preserve"> find the one that has the full cells and semicolons. </w:t>
      </w:r>
    </w:p>
    <w:p w14:paraId="6383CF50" w14:textId="2A176986" w:rsidR="008F413B" w:rsidRDefault="008F413B" w:rsidP="00022F2C">
      <w:pPr>
        <w:pStyle w:val="Hadley20"/>
      </w:pPr>
      <w:r w:rsidRPr="008F413B">
        <w:t>If you picked the second row</w:t>
      </w:r>
      <w:r w:rsidR="009D3EA7">
        <w:t>,</w:t>
      </w:r>
      <w:r w:rsidRPr="008F413B">
        <w:t xml:space="preserve"> you</w:t>
      </w:r>
      <w:r w:rsidR="009D3EA7">
        <w:t>’</w:t>
      </w:r>
      <w:r w:rsidRPr="008F413B">
        <w:t>re right</w:t>
      </w:r>
      <w:r w:rsidR="00446E23">
        <w:t>!</w:t>
      </w:r>
      <w:r w:rsidRPr="008F413B">
        <w:t xml:space="preserve"> This row has semicolons. </w:t>
      </w:r>
    </w:p>
    <w:p w14:paraId="1AAB8889" w14:textId="52B50F85" w:rsidR="008F413B" w:rsidRDefault="008F413B" w:rsidP="00022F2C">
      <w:pPr>
        <w:pStyle w:val="Hadley20"/>
      </w:pPr>
      <w:r w:rsidRPr="008F413B">
        <w:t>Turn the page.</w:t>
      </w:r>
    </w:p>
    <w:p w14:paraId="07214AE5" w14:textId="2342E40C" w:rsidR="008F413B" w:rsidRDefault="008F413B" w:rsidP="00022F2C">
      <w:pPr>
        <w:pStyle w:val="Hadley20"/>
      </w:pPr>
    </w:p>
    <w:p w14:paraId="40B6FBB3" w14:textId="4B368BA3" w:rsidR="008F413B" w:rsidRDefault="008F413B" w:rsidP="00A25AF9">
      <w:pPr>
        <w:pStyle w:val="Heading2"/>
      </w:pPr>
      <w:r w:rsidRPr="008F413B">
        <w:t xml:space="preserve">Page </w:t>
      </w:r>
      <w:r w:rsidR="00A25AF9">
        <w:t>9</w:t>
      </w:r>
      <w:r w:rsidRPr="008F413B">
        <w:t xml:space="preserve"> </w:t>
      </w:r>
    </w:p>
    <w:p w14:paraId="07F44701" w14:textId="77777777" w:rsidR="008F413B" w:rsidRDefault="008F413B" w:rsidP="00022F2C">
      <w:pPr>
        <w:pStyle w:val="Hadley20"/>
      </w:pPr>
      <w:r>
        <w:t>F</w:t>
      </w:r>
      <w:r w:rsidRPr="008F413B">
        <w:t xml:space="preserve">eel the full cell and semicolon in the top left corner of the page. </w:t>
      </w:r>
    </w:p>
    <w:p w14:paraId="084530DF" w14:textId="77777777" w:rsidR="00A25AF9" w:rsidRDefault="008F413B" w:rsidP="00022F2C">
      <w:pPr>
        <w:pStyle w:val="Hadley20"/>
      </w:pPr>
      <w:r w:rsidRPr="008F413B">
        <w:lastRenderedPageBreak/>
        <w:t xml:space="preserve">Below the middle line are two rows of braille. </w:t>
      </w:r>
    </w:p>
    <w:p w14:paraId="697AE44C" w14:textId="0697CAA1" w:rsidR="008F413B" w:rsidRDefault="008F413B" w:rsidP="00022F2C">
      <w:pPr>
        <w:pStyle w:val="Hadley20"/>
      </w:pPr>
      <w:r w:rsidRPr="008F413B">
        <w:t xml:space="preserve">Read both rows and find the one that ends with a semicolon. </w:t>
      </w:r>
    </w:p>
    <w:p w14:paraId="3898263E" w14:textId="04B66DFA" w:rsidR="00A25AF9" w:rsidRDefault="008F413B" w:rsidP="00022F2C">
      <w:pPr>
        <w:pStyle w:val="Hadley20"/>
      </w:pPr>
      <w:r w:rsidRPr="008F413B">
        <w:t>If you picked row one</w:t>
      </w:r>
      <w:r w:rsidR="009D3EA7">
        <w:t>,</w:t>
      </w:r>
      <w:r w:rsidRPr="008F413B">
        <w:t xml:space="preserve"> you got it</w:t>
      </w:r>
      <w:r w:rsidR="00446E23">
        <w:t>!</w:t>
      </w:r>
      <w:r w:rsidRPr="008F413B">
        <w:t xml:space="preserve"> </w:t>
      </w:r>
    </w:p>
    <w:p w14:paraId="45E65EDE" w14:textId="3044250C" w:rsidR="00A25AF9" w:rsidRDefault="008F413B" w:rsidP="00022F2C">
      <w:pPr>
        <w:pStyle w:val="Hadley20"/>
      </w:pPr>
      <w:r w:rsidRPr="008F413B">
        <w:t>This row says</w:t>
      </w:r>
      <w:r w:rsidR="00A25AF9">
        <w:t>,</w:t>
      </w:r>
      <w:r w:rsidRPr="008F413B">
        <w:t xml:space="preserve"> </w:t>
      </w:r>
      <w:r w:rsidR="00A25AF9">
        <w:t>“</w:t>
      </w:r>
      <w:r w:rsidRPr="008F413B">
        <w:t>both</w:t>
      </w:r>
      <w:r w:rsidR="000F6208">
        <w:t>;</w:t>
      </w:r>
      <w:r w:rsidR="00A25AF9">
        <w:t>”</w:t>
      </w:r>
      <w:r w:rsidRPr="008F413B">
        <w:t xml:space="preserve"> </w:t>
      </w:r>
    </w:p>
    <w:p w14:paraId="388B23BF" w14:textId="54AE9784" w:rsidR="008F413B" w:rsidRDefault="008F413B" w:rsidP="00022F2C">
      <w:pPr>
        <w:pStyle w:val="Hadley20"/>
      </w:pPr>
      <w:r w:rsidRPr="008F413B">
        <w:t>The semicolon is similar to the colon</w:t>
      </w:r>
      <w:r w:rsidR="00CF7FD3">
        <w:t>,</w:t>
      </w:r>
      <w:r w:rsidRPr="008F413B">
        <w:t xml:space="preserve"> but the semicolon is dots </w:t>
      </w:r>
      <w:r w:rsidR="00CF7FD3">
        <w:t>2-3</w:t>
      </w:r>
      <w:r w:rsidRPr="008F413B">
        <w:t xml:space="preserve">. </w:t>
      </w:r>
    </w:p>
    <w:p w14:paraId="58336451" w14:textId="4CE71EEB" w:rsidR="008F413B" w:rsidRDefault="008F413B" w:rsidP="00022F2C">
      <w:pPr>
        <w:pStyle w:val="Hadley20"/>
      </w:pPr>
      <w:r w:rsidRPr="008F413B">
        <w:t>Turn the page.</w:t>
      </w:r>
    </w:p>
    <w:p w14:paraId="5999F09D" w14:textId="01B0AFAD" w:rsidR="008F413B" w:rsidRDefault="008F413B" w:rsidP="00022F2C">
      <w:pPr>
        <w:pStyle w:val="Hadley20"/>
      </w:pPr>
    </w:p>
    <w:p w14:paraId="70EA5916" w14:textId="7300A15D" w:rsidR="008F413B" w:rsidRDefault="008F413B" w:rsidP="00CF7FD3">
      <w:pPr>
        <w:pStyle w:val="Heading2"/>
      </w:pPr>
      <w:r w:rsidRPr="008F413B">
        <w:t xml:space="preserve">Page </w:t>
      </w:r>
      <w:r w:rsidR="00CF7FD3">
        <w:t>10</w:t>
      </w:r>
      <w:r w:rsidRPr="008F413B">
        <w:t xml:space="preserve"> </w:t>
      </w:r>
    </w:p>
    <w:p w14:paraId="69BE3DCB" w14:textId="77777777" w:rsidR="008F413B" w:rsidRDefault="008F413B" w:rsidP="00022F2C">
      <w:pPr>
        <w:pStyle w:val="Hadley20"/>
      </w:pPr>
      <w:r>
        <w:t>F</w:t>
      </w:r>
      <w:r w:rsidRPr="008F413B">
        <w:t xml:space="preserve">eel the full cell and semicolon in the top left corner of the page. </w:t>
      </w:r>
    </w:p>
    <w:p w14:paraId="533BA9F7" w14:textId="77777777" w:rsidR="00CF7FD3" w:rsidRDefault="008F413B" w:rsidP="00022F2C">
      <w:pPr>
        <w:pStyle w:val="Hadley20"/>
      </w:pPr>
      <w:r w:rsidRPr="008F413B">
        <w:t xml:space="preserve">Below the middle line are two rows of braille. </w:t>
      </w:r>
    </w:p>
    <w:p w14:paraId="628A8B9A" w14:textId="77777777" w:rsidR="00CF7FD3" w:rsidRDefault="008F413B" w:rsidP="00022F2C">
      <w:pPr>
        <w:pStyle w:val="Hadley20"/>
      </w:pPr>
      <w:r w:rsidRPr="008F413B">
        <w:t xml:space="preserve">Read both rows and find the one that ends with a semicolon. </w:t>
      </w:r>
    </w:p>
    <w:p w14:paraId="66F56ED2" w14:textId="32F455C1" w:rsidR="008F413B" w:rsidRDefault="008F413B" w:rsidP="00022F2C">
      <w:pPr>
        <w:pStyle w:val="Hadley20"/>
      </w:pPr>
      <w:r w:rsidRPr="008F413B">
        <w:t xml:space="preserve">Pay close attention to the spacing. </w:t>
      </w:r>
    </w:p>
    <w:p w14:paraId="4D5DD4C3" w14:textId="77777777" w:rsidR="00D237A7" w:rsidRDefault="008F413B" w:rsidP="00022F2C">
      <w:pPr>
        <w:pStyle w:val="Hadley20"/>
      </w:pPr>
      <w:r w:rsidRPr="008F413B">
        <w:t>If you picked row one</w:t>
      </w:r>
      <w:r w:rsidR="009D3EA7">
        <w:t>,</w:t>
      </w:r>
      <w:r w:rsidRPr="008F413B">
        <w:t xml:space="preserve"> you are correct. </w:t>
      </w:r>
    </w:p>
    <w:p w14:paraId="0F7556BC" w14:textId="77777777" w:rsidR="00D237A7" w:rsidRDefault="008F413B" w:rsidP="00022F2C">
      <w:pPr>
        <w:pStyle w:val="Hadley20"/>
      </w:pPr>
      <w:r w:rsidRPr="008F413B">
        <w:t>It says</w:t>
      </w:r>
      <w:r w:rsidR="00D237A7">
        <w:t>,</w:t>
      </w:r>
      <w:r w:rsidRPr="008F413B">
        <w:t xml:space="preserve"> </w:t>
      </w:r>
      <w:r w:rsidR="00D237A7">
        <w:t>“C</w:t>
      </w:r>
      <w:r w:rsidRPr="008F413B">
        <w:t>ome</w:t>
      </w:r>
      <w:r w:rsidR="00D237A7">
        <w:t>;”</w:t>
      </w:r>
      <w:r w:rsidRPr="008F413B">
        <w:t xml:space="preserve"> </w:t>
      </w:r>
    </w:p>
    <w:p w14:paraId="2B37F508" w14:textId="688F72A5" w:rsidR="008F413B" w:rsidRDefault="008F413B" w:rsidP="00022F2C">
      <w:pPr>
        <w:pStyle w:val="Hadley20"/>
      </w:pPr>
      <w:r w:rsidRPr="008F413B">
        <w:t>In the second row</w:t>
      </w:r>
      <w:r w:rsidR="00D237A7">
        <w:t>,</w:t>
      </w:r>
      <w:r w:rsidRPr="008F413B">
        <w:t xml:space="preserve"> notice there</w:t>
      </w:r>
      <w:r w:rsidR="009D3EA7">
        <w:t>’</w:t>
      </w:r>
      <w:r w:rsidRPr="008F413B">
        <w:t xml:space="preserve">s some extra space between the letter </w:t>
      </w:r>
      <w:r w:rsidR="007D1F88">
        <w:t>“</w:t>
      </w:r>
      <w:r w:rsidR="00D237A7">
        <w:t>e</w:t>
      </w:r>
      <w:r w:rsidR="007D1F88">
        <w:t>”</w:t>
      </w:r>
      <w:r w:rsidRPr="008F413B">
        <w:t xml:space="preserve"> and the next symbol. </w:t>
      </w:r>
    </w:p>
    <w:p w14:paraId="72501DE4" w14:textId="1CBFEEBA" w:rsidR="008F413B" w:rsidRDefault="008F413B" w:rsidP="00022F2C">
      <w:pPr>
        <w:pStyle w:val="Hadley20"/>
      </w:pPr>
      <w:r w:rsidRPr="008F413B">
        <w:t>Turn the page.</w:t>
      </w:r>
    </w:p>
    <w:p w14:paraId="0A361F9A" w14:textId="59671C1A" w:rsidR="008F413B" w:rsidRDefault="008F413B" w:rsidP="00022F2C">
      <w:pPr>
        <w:pStyle w:val="Hadley20"/>
      </w:pPr>
    </w:p>
    <w:p w14:paraId="55C86DE9" w14:textId="3BED79A0" w:rsidR="008F413B" w:rsidRDefault="008F413B" w:rsidP="00F7308A">
      <w:pPr>
        <w:pStyle w:val="Heading2"/>
      </w:pPr>
      <w:r w:rsidRPr="008F413B">
        <w:lastRenderedPageBreak/>
        <w:t xml:space="preserve">Page </w:t>
      </w:r>
      <w:r w:rsidR="00F7308A">
        <w:t>11</w:t>
      </w:r>
      <w:r w:rsidRPr="008F413B">
        <w:t xml:space="preserve"> </w:t>
      </w:r>
    </w:p>
    <w:p w14:paraId="39CC9FAF" w14:textId="77777777" w:rsidR="008F413B" w:rsidRDefault="008F413B" w:rsidP="00022F2C">
      <w:pPr>
        <w:pStyle w:val="Hadley20"/>
      </w:pPr>
      <w:r w:rsidRPr="008F413B">
        <w:t xml:space="preserve">Feel the full cell and the semicolon in the top left corner of the page. </w:t>
      </w:r>
    </w:p>
    <w:p w14:paraId="43E7D399" w14:textId="77777777" w:rsidR="00F7308A" w:rsidRDefault="008F413B" w:rsidP="00022F2C">
      <w:pPr>
        <w:pStyle w:val="Hadley20"/>
      </w:pPr>
      <w:r w:rsidRPr="008F413B">
        <w:t>Below the middle line are three rows of braille.</w:t>
      </w:r>
    </w:p>
    <w:p w14:paraId="2B0A7B90" w14:textId="77777777" w:rsidR="00F7308A" w:rsidRDefault="008F413B" w:rsidP="00022F2C">
      <w:pPr>
        <w:pStyle w:val="Hadley20"/>
      </w:pPr>
      <w:r w:rsidRPr="008F413B">
        <w:t xml:space="preserve">Read each row and find the one that uses semicolons throughout. </w:t>
      </w:r>
    </w:p>
    <w:p w14:paraId="5743C82A" w14:textId="2FAD6BBA" w:rsidR="008F413B" w:rsidRDefault="008F413B" w:rsidP="00022F2C">
      <w:pPr>
        <w:pStyle w:val="Hadley20"/>
      </w:pPr>
      <w:r w:rsidRPr="008F413B">
        <w:t>While you</w:t>
      </w:r>
      <w:r w:rsidR="009D3EA7">
        <w:t>’</w:t>
      </w:r>
      <w:r w:rsidRPr="008F413B">
        <w:t>re reading</w:t>
      </w:r>
      <w:r w:rsidR="009D3EA7">
        <w:t>,</w:t>
      </w:r>
      <w:r w:rsidRPr="008F413B">
        <w:t xml:space="preserve"> think about spacing and dot locations. </w:t>
      </w:r>
    </w:p>
    <w:p w14:paraId="1552A5FA" w14:textId="77777777" w:rsidR="00F7308A" w:rsidRDefault="008F413B" w:rsidP="00022F2C">
      <w:pPr>
        <w:pStyle w:val="Hadley20"/>
      </w:pPr>
      <w:r w:rsidRPr="008F413B">
        <w:t>If you pick</w:t>
      </w:r>
      <w:r w:rsidR="00F7308A">
        <w:t>ed</w:t>
      </w:r>
      <w:r w:rsidRPr="008F413B">
        <w:t xml:space="preserve"> the last row</w:t>
      </w:r>
      <w:r w:rsidR="00F7308A">
        <w:t>,</w:t>
      </w:r>
      <w:r w:rsidRPr="008F413B">
        <w:t xml:space="preserve"> you</w:t>
      </w:r>
      <w:r w:rsidR="00F7308A">
        <w:t xml:space="preserve"> </w:t>
      </w:r>
      <w:r w:rsidRPr="008F413B">
        <w:t xml:space="preserve">found it. </w:t>
      </w:r>
    </w:p>
    <w:p w14:paraId="10D2F934" w14:textId="5907B2B0" w:rsidR="008F413B" w:rsidRDefault="008F413B" w:rsidP="00022F2C">
      <w:pPr>
        <w:pStyle w:val="Hadley20"/>
      </w:pPr>
      <w:r w:rsidRPr="008F413B">
        <w:t>It says</w:t>
      </w:r>
      <w:r w:rsidR="00F7308A">
        <w:t>,</w:t>
      </w:r>
      <w:r w:rsidRPr="008F413B">
        <w:t xml:space="preserve"> </w:t>
      </w:r>
      <w:r w:rsidR="00F7308A">
        <w:t>“</w:t>
      </w:r>
      <w:r w:rsidR="00915851">
        <w:t>E</w:t>
      </w:r>
      <w:r w:rsidRPr="008F413B">
        <w:t>ye</w:t>
      </w:r>
      <w:r w:rsidR="00F7308A">
        <w:t xml:space="preserve">; </w:t>
      </w:r>
      <w:r w:rsidRPr="008F413B">
        <w:t>ear</w:t>
      </w:r>
      <w:r w:rsidR="00F7308A">
        <w:t>;</w:t>
      </w:r>
      <w:r w:rsidRPr="008F413B">
        <w:t xml:space="preserve"> nose</w:t>
      </w:r>
      <w:r w:rsidR="00F7308A">
        <w:t>;”</w:t>
      </w:r>
      <w:r w:rsidRPr="008F413B">
        <w:t xml:space="preserve"> </w:t>
      </w:r>
    </w:p>
    <w:p w14:paraId="63AE0462" w14:textId="08AEFC83" w:rsidR="008F413B" w:rsidRDefault="008F413B" w:rsidP="00022F2C">
      <w:pPr>
        <w:pStyle w:val="Hadley20"/>
      </w:pPr>
      <w:r w:rsidRPr="008F413B">
        <w:t>Turn the page.</w:t>
      </w:r>
    </w:p>
    <w:p w14:paraId="3C19DF0B" w14:textId="478E7E57" w:rsidR="008F413B" w:rsidRDefault="008F413B" w:rsidP="00022F2C">
      <w:pPr>
        <w:pStyle w:val="Hadley20"/>
      </w:pPr>
    </w:p>
    <w:p w14:paraId="2301D0F0" w14:textId="6111230F" w:rsidR="008F413B" w:rsidRDefault="008F413B" w:rsidP="00A55E1A">
      <w:pPr>
        <w:pStyle w:val="Heading2"/>
      </w:pPr>
      <w:r w:rsidRPr="008F413B">
        <w:t xml:space="preserve">Page </w:t>
      </w:r>
      <w:r w:rsidR="00A55E1A">
        <w:t>12</w:t>
      </w:r>
      <w:r w:rsidRPr="008F413B">
        <w:t xml:space="preserve"> </w:t>
      </w:r>
    </w:p>
    <w:p w14:paraId="27C6565C" w14:textId="77777777" w:rsidR="00A55E1A" w:rsidRDefault="008F413B" w:rsidP="00022F2C">
      <w:pPr>
        <w:pStyle w:val="Hadley20"/>
      </w:pPr>
      <w:r w:rsidRPr="008F413B">
        <w:t>Feel the braille in the top left corner of the page.</w:t>
      </w:r>
    </w:p>
    <w:p w14:paraId="36546E76" w14:textId="77777777" w:rsidR="00A55E1A" w:rsidRDefault="008F413B" w:rsidP="00022F2C">
      <w:pPr>
        <w:pStyle w:val="Hadley20"/>
      </w:pPr>
      <w:r w:rsidRPr="008F413B">
        <w:t xml:space="preserve">This is a forward slash. </w:t>
      </w:r>
    </w:p>
    <w:p w14:paraId="0B26ABFE" w14:textId="77777777" w:rsidR="00A55E1A" w:rsidRDefault="008F413B" w:rsidP="00022F2C">
      <w:pPr>
        <w:pStyle w:val="Hadley20"/>
      </w:pPr>
      <w:r w:rsidRPr="008F413B">
        <w:t xml:space="preserve">The forward slash takes two cells to make. </w:t>
      </w:r>
    </w:p>
    <w:p w14:paraId="369AB9DB" w14:textId="77777777" w:rsidR="00A55E1A" w:rsidRDefault="008F413B" w:rsidP="00022F2C">
      <w:pPr>
        <w:pStyle w:val="Hadley20"/>
      </w:pPr>
      <w:r w:rsidRPr="008F413B">
        <w:t xml:space="preserve">The first cell uses dots </w:t>
      </w:r>
      <w:r w:rsidR="00A55E1A">
        <w:t>4-5-6</w:t>
      </w:r>
      <w:r w:rsidR="009D3EA7">
        <w:t>,</w:t>
      </w:r>
      <w:r w:rsidRPr="008F413B">
        <w:t xml:space="preserve"> and the second cell uses dots </w:t>
      </w:r>
      <w:r w:rsidR="00A55E1A">
        <w:t>3-4</w:t>
      </w:r>
      <w:r w:rsidRPr="008F413B">
        <w:t xml:space="preserve">. </w:t>
      </w:r>
    </w:p>
    <w:p w14:paraId="5F4E66F4" w14:textId="77777777" w:rsidR="00A55E1A" w:rsidRDefault="008F413B" w:rsidP="00022F2C">
      <w:pPr>
        <w:pStyle w:val="Hadley20"/>
      </w:pPr>
      <w:r w:rsidRPr="008F413B">
        <w:t>In the first cell</w:t>
      </w:r>
      <w:r w:rsidR="009D3EA7">
        <w:t>,</w:t>
      </w:r>
      <w:r w:rsidRPr="008F413B">
        <w:t xml:space="preserve"> it</w:t>
      </w:r>
      <w:r w:rsidR="009D3EA7">
        <w:t>’</w:t>
      </w:r>
      <w:r w:rsidRPr="008F413B">
        <w:t xml:space="preserve">s all three dots on the second side. </w:t>
      </w:r>
    </w:p>
    <w:p w14:paraId="396B0DA7" w14:textId="68D8C6C5" w:rsidR="008F413B" w:rsidRDefault="008F413B" w:rsidP="00022F2C">
      <w:pPr>
        <w:pStyle w:val="Hadley20"/>
      </w:pPr>
      <w:r w:rsidRPr="008F413B">
        <w:t>And in the second cell</w:t>
      </w:r>
      <w:r w:rsidR="009D3EA7">
        <w:t>,</w:t>
      </w:r>
      <w:r w:rsidRPr="008F413B">
        <w:t xml:space="preserve"> it</w:t>
      </w:r>
      <w:r w:rsidR="009D3EA7">
        <w:t>’</w:t>
      </w:r>
      <w:r w:rsidRPr="008F413B">
        <w:t xml:space="preserve">s the bottom dot on the first side and the top dot on the second side. </w:t>
      </w:r>
    </w:p>
    <w:p w14:paraId="25D82840" w14:textId="77777777" w:rsidR="00A55E1A" w:rsidRDefault="008F413B" w:rsidP="00022F2C">
      <w:pPr>
        <w:pStyle w:val="Hadley20"/>
      </w:pPr>
      <w:r w:rsidRPr="008F413B">
        <w:lastRenderedPageBreak/>
        <w:t>Below the middle line you</w:t>
      </w:r>
      <w:r w:rsidR="009D3EA7">
        <w:t>’</w:t>
      </w:r>
      <w:r w:rsidRPr="008F413B">
        <w:t xml:space="preserve">ll find three rows of forward slashes. </w:t>
      </w:r>
    </w:p>
    <w:p w14:paraId="65A5396E" w14:textId="77777777" w:rsidR="00A55E1A" w:rsidRDefault="008F413B" w:rsidP="00022F2C">
      <w:pPr>
        <w:pStyle w:val="Hadley20"/>
      </w:pPr>
      <w:r w:rsidRPr="008F413B">
        <w:t xml:space="preserve">Place your fingers on the first row of braille. </w:t>
      </w:r>
    </w:p>
    <w:p w14:paraId="671C69A8" w14:textId="708CD3C6" w:rsidR="008F413B" w:rsidRDefault="008F413B" w:rsidP="00022F2C">
      <w:pPr>
        <w:pStyle w:val="Hadley20"/>
      </w:pPr>
      <w:r w:rsidRPr="008F413B">
        <w:t xml:space="preserve">No need to count. Just let your fingers feel each row of forward slashes from left to right. </w:t>
      </w:r>
    </w:p>
    <w:p w14:paraId="4091A52D" w14:textId="480E3C81" w:rsidR="008F413B" w:rsidRDefault="008F413B" w:rsidP="00022F2C">
      <w:pPr>
        <w:pStyle w:val="Hadley20"/>
      </w:pPr>
      <w:r w:rsidRPr="008F413B">
        <w:t>Turn the page.</w:t>
      </w:r>
    </w:p>
    <w:p w14:paraId="6533FEF9" w14:textId="16C975B2" w:rsidR="008F413B" w:rsidRDefault="008F413B" w:rsidP="00022F2C">
      <w:pPr>
        <w:pStyle w:val="Hadley20"/>
      </w:pPr>
    </w:p>
    <w:p w14:paraId="2F001582" w14:textId="2D20F5B7" w:rsidR="008F413B" w:rsidRDefault="008F413B" w:rsidP="00A55E1A">
      <w:pPr>
        <w:pStyle w:val="Heading2"/>
      </w:pPr>
      <w:r w:rsidRPr="008F413B">
        <w:t xml:space="preserve">Page </w:t>
      </w:r>
      <w:r w:rsidR="00A55E1A">
        <w:t>13</w:t>
      </w:r>
      <w:r w:rsidRPr="008F413B">
        <w:t xml:space="preserve"> </w:t>
      </w:r>
    </w:p>
    <w:p w14:paraId="5F193DCC" w14:textId="77777777" w:rsidR="007F43CD" w:rsidRDefault="008F413B" w:rsidP="00022F2C">
      <w:pPr>
        <w:pStyle w:val="Hadley20"/>
      </w:pPr>
      <w:r>
        <w:t>F</w:t>
      </w:r>
      <w:r w:rsidRPr="008F413B">
        <w:t xml:space="preserve">eel the forward slash in the top left corner of the page. </w:t>
      </w:r>
    </w:p>
    <w:p w14:paraId="64317985" w14:textId="25B9C544" w:rsidR="008F413B" w:rsidRDefault="008F413B" w:rsidP="00022F2C">
      <w:pPr>
        <w:pStyle w:val="Hadley20"/>
      </w:pPr>
      <w:r w:rsidRPr="008F413B">
        <w:t xml:space="preserve">The forward slash is dots </w:t>
      </w:r>
      <w:r w:rsidR="007F43CD">
        <w:t>4-5-6</w:t>
      </w:r>
      <w:r w:rsidRPr="008F413B">
        <w:t xml:space="preserve"> in the first cell and dots </w:t>
      </w:r>
      <w:r w:rsidR="007F43CD">
        <w:t>3-4</w:t>
      </w:r>
      <w:r w:rsidRPr="008F413B">
        <w:t xml:space="preserve"> in the second cell. </w:t>
      </w:r>
    </w:p>
    <w:p w14:paraId="1A32A43F" w14:textId="77777777" w:rsidR="007F43CD" w:rsidRDefault="008F413B" w:rsidP="00022F2C">
      <w:pPr>
        <w:pStyle w:val="Hadley20"/>
      </w:pPr>
      <w:r w:rsidRPr="008F413B">
        <w:t>Below the middle line</w:t>
      </w:r>
      <w:r w:rsidR="009D3EA7">
        <w:t>,</w:t>
      </w:r>
      <w:r w:rsidRPr="008F413B">
        <w:t xml:space="preserve"> you</w:t>
      </w:r>
      <w:r w:rsidR="009D3EA7">
        <w:t>’</w:t>
      </w:r>
      <w:r w:rsidRPr="008F413B">
        <w:t xml:space="preserve">ll find three rows of forward slashes. </w:t>
      </w:r>
    </w:p>
    <w:p w14:paraId="0CD8D383" w14:textId="77777777" w:rsidR="007F43CD" w:rsidRDefault="008F413B" w:rsidP="00022F2C">
      <w:pPr>
        <w:pStyle w:val="Hadley20"/>
      </w:pPr>
      <w:r w:rsidRPr="008F413B">
        <w:t xml:space="preserve">Place your fingers on the first row of braille. </w:t>
      </w:r>
    </w:p>
    <w:p w14:paraId="59B5E6BE" w14:textId="77777777" w:rsidR="007F43CD" w:rsidRDefault="008F413B" w:rsidP="00022F2C">
      <w:pPr>
        <w:pStyle w:val="Hadley20"/>
      </w:pPr>
      <w:r w:rsidRPr="008F413B">
        <w:t>Beginning with the forward slash</w:t>
      </w:r>
      <w:r w:rsidR="009D3EA7">
        <w:t>,</w:t>
      </w:r>
      <w:r w:rsidRPr="008F413B">
        <w:t xml:space="preserve"> count the number of forward slashes on this line. </w:t>
      </w:r>
    </w:p>
    <w:p w14:paraId="4C28F595" w14:textId="280553AB" w:rsidR="008F413B" w:rsidRDefault="008F413B" w:rsidP="00022F2C">
      <w:pPr>
        <w:pStyle w:val="Hadley20"/>
      </w:pPr>
      <w:r w:rsidRPr="008F413B">
        <w:t>Be sure to count both cells</w:t>
      </w:r>
      <w:r w:rsidR="009D3EA7">
        <w:t>,</w:t>
      </w:r>
      <w:r w:rsidRPr="008F413B">
        <w:t xml:space="preserve"> dots </w:t>
      </w:r>
      <w:r w:rsidR="007F43CD">
        <w:t>4-5-6</w:t>
      </w:r>
      <w:r w:rsidRPr="008F413B">
        <w:t xml:space="preserve"> and </w:t>
      </w:r>
      <w:r w:rsidR="00C437AD">
        <w:br/>
      </w:r>
      <w:r w:rsidRPr="008F413B">
        <w:t xml:space="preserve">dots </w:t>
      </w:r>
      <w:r w:rsidR="007F43CD">
        <w:t>3-4</w:t>
      </w:r>
      <w:r w:rsidR="009D3EA7">
        <w:t>,</w:t>
      </w:r>
      <w:r w:rsidRPr="008F413B">
        <w:t xml:space="preserve"> as one forward slash. </w:t>
      </w:r>
    </w:p>
    <w:p w14:paraId="7232B618" w14:textId="77777777" w:rsidR="00C437AD" w:rsidRDefault="008F413B" w:rsidP="00022F2C">
      <w:pPr>
        <w:pStyle w:val="Hadley20"/>
      </w:pPr>
      <w:r w:rsidRPr="008F413B">
        <w:t>If you said five</w:t>
      </w:r>
      <w:r w:rsidR="009D3EA7">
        <w:t>,</w:t>
      </w:r>
      <w:r w:rsidRPr="008F413B">
        <w:t xml:space="preserve"> you got it! </w:t>
      </w:r>
    </w:p>
    <w:p w14:paraId="0393F310" w14:textId="6F678A54" w:rsidR="008F413B" w:rsidRDefault="008F413B" w:rsidP="00022F2C">
      <w:pPr>
        <w:pStyle w:val="Hadley20"/>
      </w:pPr>
      <w:r w:rsidRPr="008F413B">
        <w:t>Now</w:t>
      </w:r>
      <w:r w:rsidR="009D3EA7">
        <w:t>,</w:t>
      </w:r>
      <w:r w:rsidRPr="008F413B">
        <w:t xml:space="preserve"> count the number of forward slashes in the second row. </w:t>
      </w:r>
    </w:p>
    <w:p w14:paraId="47AEF33F" w14:textId="77777777" w:rsidR="00C437AD" w:rsidRDefault="008F413B" w:rsidP="00022F2C">
      <w:pPr>
        <w:pStyle w:val="Hadley20"/>
      </w:pPr>
      <w:r w:rsidRPr="008F413B">
        <w:t xml:space="preserve">There are two. </w:t>
      </w:r>
    </w:p>
    <w:p w14:paraId="0436C46C" w14:textId="1E80A10B" w:rsidR="008F413B" w:rsidRDefault="008F413B" w:rsidP="00022F2C">
      <w:pPr>
        <w:pStyle w:val="Hadley20"/>
      </w:pPr>
      <w:r w:rsidRPr="008F413B">
        <w:lastRenderedPageBreak/>
        <w:t>Finally</w:t>
      </w:r>
      <w:r w:rsidR="009D3EA7">
        <w:t>,</w:t>
      </w:r>
      <w:r w:rsidRPr="008F413B">
        <w:t xml:space="preserve"> count the number of forward slashes in the third row. </w:t>
      </w:r>
    </w:p>
    <w:p w14:paraId="3550F389" w14:textId="77777777" w:rsidR="008F413B" w:rsidRDefault="008F413B" w:rsidP="00022F2C">
      <w:pPr>
        <w:pStyle w:val="Hadley20"/>
      </w:pPr>
      <w:r w:rsidRPr="008F413B">
        <w:t xml:space="preserve">There are four in this row. </w:t>
      </w:r>
    </w:p>
    <w:p w14:paraId="49B4DBF8" w14:textId="7D9B9CEB" w:rsidR="008F413B" w:rsidRDefault="008F413B" w:rsidP="00022F2C">
      <w:pPr>
        <w:pStyle w:val="Hadley20"/>
      </w:pPr>
      <w:r w:rsidRPr="008F413B">
        <w:t>Turn the page.</w:t>
      </w:r>
    </w:p>
    <w:p w14:paraId="55DFCE84" w14:textId="06029492" w:rsidR="008F413B" w:rsidRDefault="008F413B" w:rsidP="00022F2C">
      <w:pPr>
        <w:pStyle w:val="Hadley20"/>
      </w:pPr>
    </w:p>
    <w:p w14:paraId="18B4F82A" w14:textId="385941D4" w:rsidR="008F413B" w:rsidRDefault="008F413B" w:rsidP="00C437AD">
      <w:pPr>
        <w:pStyle w:val="Heading2"/>
      </w:pPr>
      <w:r w:rsidRPr="008F413B">
        <w:t xml:space="preserve">Page </w:t>
      </w:r>
      <w:r w:rsidR="00C437AD">
        <w:t>14</w:t>
      </w:r>
      <w:r w:rsidRPr="008F413B">
        <w:t xml:space="preserve"> </w:t>
      </w:r>
    </w:p>
    <w:p w14:paraId="385BBB19" w14:textId="77777777" w:rsidR="00C437AD" w:rsidRDefault="008F413B" w:rsidP="00022F2C">
      <w:pPr>
        <w:pStyle w:val="Hadley20"/>
      </w:pPr>
      <w:r>
        <w:t>F</w:t>
      </w:r>
      <w:r w:rsidRPr="008F413B">
        <w:t xml:space="preserve">eel the forward slash in the top left corner of the page. </w:t>
      </w:r>
    </w:p>
    <w:p w14:paraId="4B7F0124" w14:textId="34F63E77" w:rsidR="008F413B" w:rsidRDefault="008F413B" w:rsidP="00022F2C">
      <w:pPr>
        <w:pStyle w:val="Hadley20"/>
      </w:pPr>
      <w:r w:rsidRPr="008F413B">
        <w:t>The forward slash is similar to the letters</w:t>
      </w:r>
      <w:r w:rsidR="00A4097D">
        <w:t>,</w:t>
      </w:r>
      <w:r w:rsidRPr="008F413B">
        <w:t xml:space="preserve"> </w:t>
      </w:r>
      <w:r w:rsidR="00C437AD">
        <w:t>“l”</w:t>
      </w:r>
      <w:r w:rsidRPr="008F413B">
        <w:t xml:space="preserve"> and </w:t>
      </w:r>
      <w:r w:rsidR="00C437AD">
        <w:t>“k,”</w:t>
      </w:r>
      <w:r w:rsidRPr="008F413B">
        <w:t xml:space="preserve"> but their spacing is different. </w:t>
      </w:r>
    </w:p>
    <w:p w14:paraId="0232D324" w14:textId="77777777" w:rsidR="002F4769" w:rsidRDefault="008F413B" w:rsidP="00022F2C">
      <w:pPr>
        <w:pStyle w:val="Hadley20"/>
      </w:pPr>
      <w:r w:rsidRPr="008F413B">
        <w:t>Below the middle line are two rows of braille</w:t>
      </w:r>
      <w:r w:rsidR="002F4769">
        <w:t>:</w:t>
      </w:r>
      <w:r w:rsidRPr="008F413B">
        <w:t xml:space="preserve"> one with full cells and forward slashes and one with full cells</w:t>
      </w:r>
      <w:r w:rsidR="009D3EA7">
        <w:t>,</w:t>
      </w:r>
      <w:r w:rsidRPr="008F413B">
        <w:t xml:space="preserve"> </w:t>
      </w:r>
      <w:r w:rsidR="002F4769">
        <w:t>l’</w:t>
      </w:r>
      <w:r w:rsidRPr="008F413B">
        <w:t>s</w:t>
      </w:r>
      <w:r w:rsidR="009D3EA7">
        <w:t>,</w:t>
      </w:r>
      <w:r w:rsidRPr="008F413B">
        <w:t xml:space="preserve"> and </w:t>
      </w:r>
      <w:r w:rsidR="002F4769">
        <w:t>k’</w:t>
      </w:r>
      <w:r w:rsidRPr="008F413B">
        <w:t xml:space="preserve">s. </w:t>
      </w:r>
    </w:p>
    <w:p w14:paraId="7122C4E6" w14:textId="5A336EE9" w:rsidR="008F413B" w:rsidRDefault="008F413B" w:rsidP="00022F2C">
      <w:pPr>
        <w:pStyle w:val="Hadley20"/>
      </w:pPr>
      <w:r w:rsidRPr="008F413B">
        <w:t xml:space="preserve">Read both rows and find the one that has the full cells and forward slashes. </w:t>
      </w:r>
    </w:p>
    <w:p w14:paraId="4A589A43" w14:textId="77777777" w:rsidR="002F4769" w:rsidRDefault="008F413B" w:rsidP="00022F2C">
      <w:pPr>
        <w:pStyle w:val="Hadley20"/>
      </w:pPr>
      <w:r w:rsidRPr="008F413B">
        <w:t>If you picked the last row</w:t>
      </w:r>
      <w:r w:rsidR="009D3EA7">
        <w:t>,</w:t>
      </w:r>
      <w:r w:rsidRPr="008F413B">
        <w:t xml:space="preserve"> you</w:t>
      </w:r>
      <w:r w:rsidR="009D3EA7">
        <w:t>’</w:t>
      </w:r>
      <w:r w:rsidRPr="008F413B">
        <w:t xml:space="preserve">re right! </w:t>
      </w:r>
    </w:p>
    <w:p w14:paraId="42963D46" w14:textId="72DAAE2B" w:rsidR="008F413B" w:rsidRDefault="008F413B" w:rsidP="00022F2C">
      <w:pPr>
        <w:pStyle w:val="Hadley20"/>
      </w:pPr>
      <w:r w:rsidRPr="008F413B">
        <w:t xml:space="preserve">This row has forward slashes. </w:t>
      </w:r>
    </w:p>
    <w:p w14:paraId="2C0A46C2" w14:textId="18B9890A" w:rsidR="008F413B" w:rsidRDefault="008F413B" w:rsidP="00022F2C">
      <w:pPr>
        <w:pStyle w:val="Hadley20"/>
      </w:pPr>
      <w:r w:rsidRPr="008F413B">
        <w:t>Turn the page.</w:t>
      </w:r>
    </w:p>
    <w:p w14:paraId="20CAF99C" w14:textId="25D69942" w:rsidR="008F413B" w:rsidRDefault="008F413B" w:rsidP="00022F2C">
      <w:pPr>
        <w:pStyle w:val="Hadley20"/>
      </w:pPr>
    </w:p>
    <w:p w14:paraId="23FB01AB" w14:textId="1BB10C59" w:rsidR="008F413B" w:rsidRDefault="008F413B" w:rsidP="002F4769">
      <w:pPr>
        <w:pStyle w:val="Heading2"/>
      </w:pPr>
      <w:r w:rsidRPr="008F413B">
        <w:t xml:space="preserve">Page </w:t>
      </w:r>
      <w:r w:rsidR="002F4769">
        <w:t>15</w:t>
      </w:r>
      <w:r>
        <w:t xml:space="preserve"> </w:t>
      </w:r>
    </w:p>
    <w:p w14:paraId="7B9F3C4C" w14:textId="77777777" w:rsidR="008F413B" w:rsidRDefault="008F413B" w:rsidP="00022F2C">
      <w:pPr>
        <w:pStyle w:val="Hadley20"/>
      </w:pPr>
      <w:r>
        <w:t>F</w:t>
      </w:r>
      <w:r w:rsidRPr="008F413B">
        <w:t xml:space="preserve">eel the forward slash in the top left corner of the page. </w:t>
      </w:r>
    </w:p>
    <w:p w14:paraId="3A4E16EE" w14:textId="77777777" w:rsidR="002F4769" w:rsidRDefault="008F413B" w:rsidP="00022F2C">
      <w:pPr>
        <w:pStyle w:val="Hadley20"/>
      </w:pPr>
      <w:r w:rsidRPr="008F413B">
        <w:t xml:space="preserve">Below the middle line are three rows of braille. </w:t>
      </w:r>
    </w:p>
    <w:p w14:paraId="0664DB14" w14:textId="77777777" w:rsidR="002F4769" w:rsidRDefault="008F413B" w:rsidP="00022F2C">
      <w:pPr>
        <w:pStyle w:val="Hadley20"/>
      </w:pPr>
      <w:r w:rsidRPr="008F413B">
        <w:lastRenderedPageBreak/>
        <w:t xml:space="preserve">Read all three rows. </w:t>
      </w:r>
    </w:p>
    <w:p w14:paraId="731DA68D" w14:textId="1381945B" w:rsidR="008F413B" w:rsidRDefault="008F413B" w:rsidP="00022F2C">
      <w:pPr>
        <w:pStyle w:val="Hadley20"/>
      </w:pPr>
      <w:r w:rsidRPr="008F413B">
        <w:t>Which row says</w:t>
      </w:r>
      <w:r w:rsidR="002F4769">
        <w:t>,</w:t>
      </w:r>
      <w:r w:rsidRPr="008F413B">
        <w:t xml:space="preserve"> </w:t>
      </w:r>
      <w:r w:rsidR="0047616D">
        <w:t>“up/down?”</w:t>
      </w:r>
      <w:r w:rsidRPr="008F413B">
        <w:t xml:space="preserve"> </w:t>
      </w:r>
    </w:p>
    <w:p w14:paraId="253631D4" w14:textId="45E2A76C" w:rsidR="008F413B" w:rsidRDefault="008F413B" w:rsidP="00022F2C">
      <w:pPr>
        <w:pStyle w:val="Hadley20"/>
      </w:pPr>
      <w:r w:rsidRPr="008F413B">
        <w:t>If you chose the last row</w:t>
      </w:r>
      <w:r w:rsidR="009D3EA7">
        <w:t>,</w:t>
      </w:r>
      <w:r w:rsidRPr="008F413B">
        <w:t xml:space="preserve"> you got it</w:t>
      </w:r>
      <w:r w:rsidR="00CD6C30">
        <w:t>!</w:t>
      </w:r>
      <w:r w:rsidRPr="008F413B">
        <w:t xml:space="preserve"> </w:t>
      </w:r>
    </w:p>
    <w:p w14:paraId="34C24CAC" w14:textId="2B2263FD" w:rsidR="008F413B" w:rsidRDefault="008F413B" w:rsidP="00022F2C">
      <w:pPr>
        <w:pStyle w:val="Hadley20"/>
      </w:pPr>
      <w:r w:rsidRPr="008F413B">
        <w:t>Turn the page.</w:t>
      </w:r>
    </w:p>
    <w:p w14:paraId="6162AFCF" w14:textId="21FF7C4E" w:rsidR="008F413B" w:rsidRDefault="008F413B" w:rsidP="00022F2C">
      <w:pPr>
        <w:pStyle w:val="Hadley20"/>
      </w:pPr>
    </w:p>
    <w:p w14:paraId="51BDDEBD" w14:textId="1E067B6F" w:rsidR="009E5C73" w:rsidRDefault="009E5C73" w:rsidP="00262521">
      <w:pPr>
        <w:pStyle w:val="Heading2"/>
      </w:pPr>
      <w:r w:rsidRPr="009E5C73">
        <w:t xml:space="preserve">Page </w:t>
      </w:r>
      <w:r w:rsidR="00262521">
        <w:t>16</w:t>
      </w:r>
      <w:r w:rsidRPr="009E5C73">
        <w:t xml:space="preserve"> </w:t>
      </w:r>
    </w:p>
    <w:p w14:paraId="73F1B4A1" w14:textId="77777777" w:rsidR="00262521" w:rsidRDefault="009E5C73" w:rsidP="00022F2C">
      <w:pPr>
        <w:pStyle w:val="Hadley20"/>
      </w:pPr>
      <w:r>
        <w:t>F</w:t>
      </w:r>
      <w:r w:rsidRPr="009E5C73">
        <w:t xml:space="preserve">eel the forward slash in the top left corner of the page. </w:t>
      </w:r>
    </w:p>
    <w:p w14:paraId="3E39ECA3" w14:textId="77777777" w:rsidR="00262521" w:rsidRDefault="009E5C73" w:rsidP="00022F2C">
      <w:pPr>
        <w:pStyle w:val="Hadley20"/>
      </w:pPr>
      <w:r w:rsidRPr="009E5C73">
        <w:t xml:space="preserve">Below the middle line are three rows of braille. </w:t>
      </w:r>
    </w:p>
    <w:p w14:paraId="3E50E997" w14:textId="77777777" w:rsidR="00262521" w:rsidRDefault="009E5C73" w:rsidP="00022F2C">
      <w:pPr>
        <w:pStyle w:val="Hadley20"/>
      </w:pPr>
      <w:r w:rsidRPr="009E5C73">
        <w:t>Read all three rows</w:t>
      </w:r>
      <w:r w:rsidR="00262521">
        <w:t>.</w:t>
      </w:r>
    </w:p>
    <w:p w14:paraId="12B02903" w14:textId="7B4E254C" w:rsidR="009E5C73" w:rsidRDefault="00262521" w:rsidP="00022F2C">
      <w:pPr>
        <w:pStyle w:val="Hadley20"/>
      </w:pPr>
      <w:r>
        <w:t>W</w:t>
      </w:r>
      <w:r w:rsidR="009E5C73" w:rsidRPr="009E5C73">
        <w:t>hich row is brail</w:t>
      </w:r>
      <w:r>
        <w:t>l</w:t>
      </w:r>
      <w:r w:rsidR="009E5C73" w:rsidRPr="009E5C73">
        <w:t xml:space="preserve">ed correctly? </w:t>
      </w:r>
    </w:p>
    <w:p w14:paraId="344509CC" w14:textId="3229535B" w:rsidR="009E5C73" w:rsidRDefault="009E5C73" w:rsidP="00022F2C">
      <w:pPr>
        <w:pStyle w:val="Hadley20"/>
      </w:pPr>
      <w:r w:rsidRPr="009E5C73">
        <w:t>If you chose the last row</w:t>
      </w:r>
      <w:r w:rsidR="009D3EA7">
        <w:t>,</w:t>
      </w:r>
      <w:r w:rsidRPr="009E5C73">
        <w:t xml:space="preserve"> </w:t>
      </w:r>
      <w:r w:rsidR="005A7D4E">
        <w:t>“</w:t>
      </w:r>
      <w:r w:rsidRPr="009E5C73">
        <w:t>open</w:t>
      </w:r>
      <w:r w:rsidR="00FB5598">
        <w:t>/</w:t>
      </w:r>
      <w:r w:rsidR="00CE7D63">
        <w:t>c</w:t>
      </w:r>
      <w:r w:rsidRPr="009E5C73">
        <w:t>losed</w:t>
      </w:r>
      <w:r w:rsidR="009D3EA7">
        <w:t>,</w:t>
      </w:r>
      <w:r w:rsidR="005A7D4E">
        <w:t>”</w:t>
      </w:r>
      <w:r w:rsidRPr="009E5C73">
        <w:t xml:space="preserve"> you got it</w:t>
      </w:r>
      <w:r w:rsidR="00446E23">
        <w:t>!</w:t>
      </w:r>
    </w:p>
    <w:p w14:paraId="61508996" w14:textId="5795A569" w:rsidR="008F413B" w:rsidRDefault="009E5C73" w:rsidP="00022F2C">
      <w:pPr>
        <w:pStyle w:val="Hadley20"/>
      </w:pPr>
      <w:r w:rsidRPr="009E5C73">
        <w:t>Turn the page.</w:t>
      </w:r>
    </w:p>
    <w:p w14:paraId="22F77FDE" w14:textId="0BF12F82" w:rsidR="009E5C73" w:rsidRDefault="009E5C73" w:rsidP="00022F2C">
      <w:pPr>
        <w:pStyle w:val="Hadley20"/>
      </w:pPr>
    </w:p>
    <w:p w14:paraId="1F7392A7" w14:textId="553DB681" w:rsidR="009E5C73" w:rsidRDefault="009E5C73" w:rsidP="005A7D4E">
      <w:pPr>
        <w:pStyle w:val="Heading2"/>
      </w:pPr>
      <w:r w:rsidRPr="009E5C73">
        <w:t xml:space="preserve">Page </w:t>
      </w:r>
      <w:r w:rsidR="005A7D4E">
        <w:t>17</w:t>
      </w:r>
      <w:r w:rsidRPr="009E5C73">
        <w:t xml:space="preserve"> </w:t>
      </w:r>
    </w:p>
    <w:p w14:paraId="03BF730F" w14:textId="77777777" w:rsidR="009E5C73" w:rsidRDefault="009E5C73" w:rsidP="00022F2C">
      <w:pPr>
        <w:pStyle w:val="Hadley20"/>
      </w:pPr>
      <w:r w:rsidRPr="009E5C73">
        <w:t xml:space="preserve">Feel the forward slash in the top-left corner of the page. </w:t>
      </w:r>
    </w:p>
    <w:p w14:paraId="04365ECA" w14:textId="77777777" w:rsidR="005A7D4E" w:rsidRDefault="009E5C73" w:rsidP="00022F2C">
      <w:pPr>
        <w:pStyle w:val="Hadley20"/>
      </w:pPr>
      <w:r w:rsidRPr="009E5C73">
        <w:t xml:space="preserve">Below the middle line are four rows of braille. </w:t>
      </w:r>
    </w:p>
    <w:p w14:paraId="6F566817" w14:textId="77777777" w:rsidR="005A7D4E" w:rsidRDefault="009E5C73" w:rsidP="00022F2C">
      <w:pPr>
        <w:pStyle w:val="Hadley20"/>
      </w:pPr>
      <w:r w:rsidRPr="009E5C73">
        <w:t xml:space="preserve">Each row has two phrases. </w:t>
      </w:r>
    </w:p>
    <w:p w14:paraId="2D42E1BC" w14:textId="77777777" w:rsidR="005A7D4E" w:rsidRDefault="009E5C73" w:rsidP="00022F2C">
      <w:pPr>
        <w:pStyle w:val="Hadley20"/>
      </w:pPr>
      <w:r w:rsidRPr="009E5C73">
        <w:t xml:space="preserve">Place your fingers on the first row of braille and read both phrases. </w:t>
      </w:r>
    </w:p>
    <w:p w14:paraId="330DCBAA" w14:textId="672ECDC1" w:rsidR="009E5C73" w:rsidRDefault="009E5C73" w:rsidP="00022F2C">
      <w:pPr>
        <w:pStyle w:val="Hadley20"/>
      </w:pPr>
      <w:r w:rsidRPr="009E5C73">
        <w:t>Which phrase says</w:t>
      </w:r>
      <w:r w:rsidR="009D3EA7">
        <w:t>,</w:t>
      </w:r>
      <w:r w:rsidRPr="009E5C73">
        <w:t xml:space="preserve"> </w:t>
      </w:r>
      <w:r w:rsidR="009D3EA7">
        <w:t>“</w:t>
      </w:r>
      <w:r w:rsidRPr="009E5C73">
        <w:t>Do it now</w:t>
      </w:r>
      <w:r w:rsidR="0064208F">
        <w:t>:</w:t>
      </w:r>
      <w:r w:rsidR="009D3EA7">
        <w:t>”</w:t>
      </w:r>
      <w:r w:rsidR="0064208F">
        <w:t>?</w:t>
      </w:r>
      <w:r w:rsidRPr="009E5C73">
        <w:t xml:space="preserve"> </w:t>
      </w:r>
    </w:p>
    <w:p w14:paraId="3766F326" w14:textId="31C1588B" w:rsidR="00491FA4" w:rsidRDefault="009E5C73" w:rsidP="00022F2C">
      <w:pPr>
        <w:pStyle w:val="Hadley20"/>
      </w:pPr>
      <w:r w:rsidRPr="009E5C73">
        <w:lastRenderedPageBreak/>
        <w:t>If you said the second phrase</w:t>
      </w:r>
      <w:r w:rsidR="009D3EA7">
        <w:t>,</w:t>
      </w:r>
      <w:r w:rsidRPr="009E5C73">
        <w:t xml:space="preserve"> you got it</w:t>
      </w:r>
      <w:r w:rsidR="00446E23">
        <w:t>!</w:t>
      </w:r>
    </w:p>
    <w:p w14:paraId="7F91D7AE" w14:textId="77777777" w:rsidR="00491FA4" w:rsidRDefault="009E5C73" w:rsidP="00022F2C">
      <w:pPr>
        <w:pStyle w:val="Hadley20"/>
      </w:pPr>
      <w:r w:rsidRPr="009E5C73">
        <w:t xml:space="preserve">Now read the two phrases in row two. </w:t>
      </w:r>
    </w:p>
    <w:p w14:paraId="5EED8D98" w14:textId="12405D3E" w:rsidR="009E5C73" w:rsidRDefault="009E5C73" w:rsidP="00022F2C">
      <w:pPr>
        <w:pStyle w:val="Hadley20"/>
      </w:pPr>
      <w:r w:rsidRPr="009E5C73">
        <w:t>Which one says</w:t>
      </w:r>
      <w:r w:rsidR="009D3EA7">
        <w:t>,</w:t>
      </w:r>
      <w:r w:rsidRPr="009E5C73">
        <w:t xml:space="preserve"> </w:t>
      </w:r>
      <w:r w:rsidR="009D3EA7">
        <w:t>“</w:t>
      </w:r>
      <w:r w:rsidRPr="009E5C73">
        <w:t>Do it now</w:t>
      </w:r>
      <w:r w:rsidR="0064208F">
        <w:t>;</w:t>
      </w:r>
      <w:r w:rsidR="009D3EA7">
        <w:t>”</w:t>
      </w:r>
      <w:r w:rsidRPr="009E5C73">
        <w:t xml:space="preserve">? </w:t>
      </w:r>
    </w:p>
    <w:p w14:paraId="474CA46A" w14:textId="77777777" w:rsidR="00B26287" w:rsidRDefault="009E5C73" w:rsidP="00022F2C">
      <w:pPr>
        <w:pStyle w:val="Hadley20"/>
      </w:pPr>
      <w:r w:rsidRPr="009E5C73">
        <w:t xml:space="preserve">The first phrase has a semicolon. </w:t>
      </w:r>
    </w:p>
    <w:p w14:paraId="224C13AF" w14:textId="77777777" w:rsidR="00B26287" w:rsidRDefault="009E5C73" w:rsidP="00022F2C">
      <w:pPr>
        <w:pStyle w:val="Hadley20"/>
      </w:pPr>
      <w:r w:rsidRPr="009E5C73">
        <w:t>Next</w:t>
      </w:r>
      <w:r w:rsidR="009D3EA7">
        <w:t>,</w:t>
      </w:r>
      <w:r w:rsidRPr="009E5C73">
        <w:t xml:space="preserve"> read the two phrases in the third row. </w:t>
      </w:r>
    </w:p>
    <w:p w14:paraId="5E83179C" w14:textId="2F408826" w:rsidR="009E5C73" w:rsidRDefault="009E5C73" w:rsidP="00022F2C">
      <w:pPr>
        <w:pStyle w:val="Hadley20"/>
      </w:pPr>
      <w:r w:rsidRPr="009E5C73">
        <w:t>Which phrase says</w:t>
      </w:r>
      <w:r w:rsidR="009D3EA7">
        <w:t>,</w:t>
      </w:r>
      <w:r w:rsidRPr="009E5C73">
        <w:t xml:space="preserve"> </w:t>
      </w:r>
      <w:r w:rsidR="009D3EA7">
        <w:t>“</w:t>
      </w:r>
      <w:r w:rsidRPr="009E5C73">
        <w:t>Do it now</w:t>
      </w:r>
      <w:r w:rsidR="009F1613">
        <w:t>/later?</w:t>
      </w:r>
      <w:r w:rsidR="009D3EA7">
        <w:t>”</w:t>
      </w:r>
      <w:r w:rsidRPr="009E5C73">
        <w:t xml:space="preserve"> </w:t>
      </w:r>
    </w:p>
    <w:p w14:paraId="0CACC3D4" w14:textId="77777777" w:rsidR="0057594D" w:rsidRDefault="009E5C73" w:rsidP="00022F2C">
      <w:pPr>
        <w:pStyle w:val="Hadley20"/>
      </w:pPr>
      <w:r w:rsidRPr="009E5C73">
        <w:t>It</w:t>
      </w:r>
      <w:r w:rsidR="009D3EA7">
        <w:t>’</w:t>
      </w:r>
      <w:r w:rsidRPr="009E5C73">
        <w:t xml:space="preserve">s the first phrase. </w:t>
      </w:r>
    </w:p>
    <w:p w14:paraId="004317F2" w14:textId="5A1558B3" w:rsidR="009E5C73" w:rsidRDefault="009E5C73" w:rsidP="00022F2C">
      <w:pPr>
        <w:pStyle w:val="Hadley20"/>
      </w:pPr>
      <w:r w:rsidRPr="009E5C73">
        <w:t>Finally</w:t>
      </w:r>
      <w:r w:rsidR="009D3EA7">
        <w:t>,</w:t>
      </w:r>
      <w:r w:rsidRPr="009E5C73">
        <w:t xml:space="preserve"> read the two phrases on the last row of braille. Which one says</w:t>
      </w:r>
      <w:r w:rsidR="009D3EA7">
        <w:t>,</w:t>
      </w:r>
      <w:r w:rsidRPr="009E5C73">
        <w:t xml:space="preserve"> </w:t>
      </w:r>
      <w:r w:rsidR="009D3EA7">
        <w:t>“</w:t>
      </w:r>
      <w:r w:rsidRPr="009E5C73">
        <w:t>Do it now</w:t>
      </w:r>
      <w:r w:rsidR="009F1613">
        <w:t>.</w:t>
      </w:r>
      <w:r w:rsidR="009D3EA7">
        <w:t>”</w:t>
      </w:r>
    </w:p>
    <w:p w14:paraId="23211B91" w14:textId="77777777" w:rsidR="009E5C73" w:rsidRDefault="009E5C73" w:rsidP="00022F2C">
      <w:pPr>
        <w:pStyle w:val="Hadley20"/>
      </w:pPr>
      <w:r w:rsidRPr="009E5C73">
        <w:t xml:space="preserve">The period is in the second phrase. </w:t>
      </w:r>
    </w:p>
    <w:p w14:paraId="3EB8491F" w14:textId="482B5FD8" w:rsidR="009E5C73" w:rsidRDefault="009E5C73" w:rsidP="00022F2C">
      <w:pPr>
        <w:pStyle w:val="Hadley20"/>
      </w:pPr>
      <w:r w:rsidRPr="009E5C73">
        <w:t>Turn the page.</w:t>
      </w:r>
    </w:p>
    <w:p w14:paraId="4308B6F6" w14:textId="405FDEDF" w:rsidR="009E5C73" w:rsidRDefault="009E5C73" w:rsidP="00022F2C">
      <w:pPr>
        <w:pStyle w:val="Hadley20"/>
      </w:pPr>
    </w:p>
    <w:p w14:paraId="39255FF6" w14:textId="748FD40A" w:rsidR="009E5C73" w:rsidRDefault="009E5C73" w:rsidP="0057594D">
      <w:pPr>
        <w:pStyle w:val="Heading2"/>
      </w:pPr>
      <w:r w:rsidRPr="009E5C73">
        <w:t xml:space="preserve">Page </w:t>
      </w:r>
      <w:r w:rsidR="0057594D">
        <w:t>18</w:t>
      </w:r>
      <w:r w:rsidRPr="009E5C73">
        <w:t xml:space="preserve"> </w:t>
      </w:r>
    </w:p>
    <w:p w14:paraId="76D37974" w14:textId="77777777" w:rsidR="0057594D" w:rsidRDefault="009E5C73" w:rsidP="00022F2C">
      <w:pPr>
        <w:pStyle w:val="Hadley20"/>
      </w:pPr>
      <w:r w:rsidRPr="009E5C73">
        <w:t xml:space="preserve">Feel the braille in the top left corner of the page. </w:t>
      </w:r>
    </w:p>
    <w:p w14:paraId="2717EA72" w14:textId="04D53D32" w:rsidR="0057594D" w:rsidRDefault="009E5C73" w:rsidP="00022F2C">
      <w:pPr>
        <w:pStyle w:val="Hadley20"/>
      </w:pPr>
      <w:r w:rsidRPr="009E5C73">
        <w:t>This is a two</w:t>
      </w:r>
      <w:r w:rsidR="00171442">
        <w:t>-</w:t>
      </w:r>
      <w:r w:rsidRPr="009E5C73">
        <w:t>cell forward slash</w:t>
      </w:r>
      <w:r w:rsidR="009D3EA7">
        <w:t>,</w:t>
      </w:r>
      <w:r w:rsidRPr="009E5C73">
        <w:t xml:space="preserve"> followed by a fraction line. </w:t>
      </w:r>
    </w:p>
    <w:p w14:paraId="7C16D38A" w14:textId="77777777" w:rsidR="00677AF2" w:rsidRDefault="009E5C73" w:rsidP="00022F2C">
      <w:pPr>
        <w:pStyle w:val="Hadley20"/>
      </w:pPr>
      <w:r w:rsidRPr="009E5C73">
        <w:t>These two symbols look the same in print</w:t>
      </w:r>
      <w:r w:rsidR="009D3EA7">
        <w:t>,</w:t>
      </w:r>
      <w:r w:rsidRPr="009E5C73">
        <w:t xml:space="preserve"> but in braille the fraction line is used only with fractions.</w:t>
      </w:r>
    </w:p>
    <w:p w14:paraId="11FD95CA" w14:textId="12BE5676" w:rsidR="009E5C73" w:rsidRDefault="009E5C73" w:rsidP="00022F2C">
      <w:pPr>
        <w:pStyle w:val="Hadley20"/>
      </w:pPr>
      <w:r w:rsidRPr="009E5C73">
        <w:t>For everything else</w:t>
      </w:r>
      <w:r w:rsidR="009D3EA7">
        <w:t>,</w:t>
      </w:r>
      <w:r w:rsidRPr="009E5C73">
        <w:t xml:space="preserve"> use the forward slash. </w:t>
      </w:r>
    </w:p>
    <w:p w14:paraId="6195FF7F" w14:textId="77777777" w:rsidR="00677AF2" w:rsidRDefault="009E5C73" w:rsidP="00022F2C">
      <w:pPr>
        <w:pStyle w:val="Hadley20"/>
      </w:pPr>
      <w:r w:rsidRPr="009E5C73">
        <w:t xml:space="preserve">Below the middle line are three rows of braille. </w:t>
      </w:r>
    </w:p>
    <w:p w14:paraId="51D2D2D9" w14:textId="77777777" w:rsidR="00677AF2" w:rsidRDefault="009E5C73" w:rsidP="00022F2C">
      <w:pPr>
        <w:pStyle w:val="Hadley20"/>
      </w:pPr>
      <w:r w:rsidRPr="009E5C73">
        <w:t xml:space="preserve">Each row uses either a forward slash or a fraction line. </w:t>
      </w:r>
    </w:p>
    <w:p w14:paraId="4A7105C6" w14:textId="77777777" w:rsidR="00677AF2" w:rsidRDefault="009E5C73" w:rsidP="00022F2C">
      <w:pPr>
        <w:pStyle w:val="Hadley20"/>
      </w:pPr>
      <w:r w:rsidRPr="009E5C73">
        <w:lastRenderedPageBreak/>
        <w:t>Notice that the numeric indicator is repeated following each forward slash</w:t>
      </w:r>
      <w:r w:rsidR="009D3EA7">
        <w:t>,</w:t>
      </w:r>
      <w:r w:rsidRPr="009E5C73">
        <w:t xml:space="preserve"> but it</w:t>
      </w:r>
      <w:r w:rsidR="009D3EA7">
        <w:t>’</w:t>
      </w:r>
      <w:r w:rsidRPr="009E5C73">
        <w:t xml:space="preserve">s not repeated after the fraction line. </w:t>
      </w:r>
    </w:p>
    <w:p w14:paraId="5DB792F4" w14:textId="1FEFB7F5" w:rsidR="009E5C73" w:rsidRDefault="009E5C73" w:rsidP="00022F2C">
      <w:pPr>
        <w:pStyle w:val="Hadley20"/>
      </w:pPr>
      <w:r w:rsidRPr="009E5C73">
        <w:t xml:space="preserve">Place your fingers on the first row of braille and read the date. </w:t>
      </w:r>
    </w:p>
    <w:p w14:paraId="3C7BB73B" w14:textId="742AD10A" w:rsidR="003D67F7" w:rsidRDefault="009E5C73" w:rsidP="00022F2C">
      <w:pPr>
        <w:pStyle w:val="Hadley20"/>
      </w:pPr>
      <w:r w:rsidRPr="009E5C73">
        <w:t>It says</w:t>
      </w:r>
      <w:r w:rsidR="009D3EA7">
        <w:t>,</w:t>
      </w:r>
      <w:r w:rsidRPr="009E5C73">
        <w:t xml:space="preserve"> </w:t>
      </w:r>
      <w:r w:rsidR="009D3EA7">
        <w:t>“</w:t>
      </w:r>
      <w:r w:rsidR="00677AF2">
        <w:t>6</w:t>
      </w:r>
      <w:r w:rsidR="009F391C">
        <w:t>/</w:t>
      </w:r>
      <w:r w:rsidRPr="009E5C73">
        <w:t>24</w:t>
      </w:r>
      <w:r w:rsidR="009F391C">
        <w:t>/</w:t>
      </w:r>
      <w:r w:rsidRPr="009E5C73">
        <w:t>19.</w:t>
      </w:r>
      <w:r w:rsidR="009D3EA7">
        <w:t>”</w:t>
      </w:r>
      <w:r w:rsidRPr="009E5C73">
        <w:t xml:space="preserve"> </w:t>
      </w:r>
    </w:p>
    <w:p w14:paraId="5D91CF25" w14:textId="02ACDBDF" w:rsidR="009E5C73" w:rsidRDefault="009E5C73" w:rsidP="00022F2C">
      <w:pPr>
        <w:pStyle w:val="Hadley20"/>
      </w:pPr>
      <w:r w:rsidRPr="009E5C73">
        <w:t>This is June 24th</w:t>
      </w:r>
      <w:r w:rsidR="009D3EA7">
        <w:t>,</w:t>
      </w:r>
      <w:r w:rsidRPr="009E5C73">
        <w:t xml:space="preserve"> 2019. Now read row two. </w:t>
      </w:r>
    </w:p>
    <w:p w14:paraId="0309E9D0" w14:textId="5320477E" w:rsidR="003D67F7" w:rsidRDefault="009E5C73" w:rsidP="00022F2C">
      <w:pPr>
        <w:pStyle w:val="Hadley20"/>
      </w:pPr>
      <w:r w:rsidRPr="009E5C73">
        <w:t>This is the fraction</w:t>
      </w:r>
      <w:r w:rsidR="009D3EA7">
        <w:t>,</w:t>
      </w:r>
      <w:r w:rsidRPr="009E5C73">
        <w:t xml:space="preserve"> </w:t>
      </w:r>
      <w:r w:rsidR="005457CF">
        <w:t>7/8</w:t>
      </w:r>
      <w:r w:rsidRPr="009E5C73">
        <w:t xml:space="preserve">. </w:t>
      </w:r>
    </w:p>
    <w:p w14:paraId="065E56E6" w14:textId="77777777" w:rsidR="003D67F7" w:rsidRDefault="009E5C73" w:rsidP="00022F2C">
      <w:pPr>
        <w:pStyle w:val="Hadley20"/>
      </w:pPr>
      <w:r w:rsidRPr="009E5C73">
        <w:t>Now let</w:t>
      </w:r>
      <w:r w:rsidR="009D3EA7">
        <w:t>’</w:t>
      </w:r>
      <w:r w:rsidRPr="009E5C73">
        <w:t xml:space="preserve">s read row three together. </w:t>
      </w:r>
    </w:p>
    <w:p w14:paraId="0C171FFB" w14:textId="77777777" w:rsidR="000D070C" w:rsidRDefault="009E5C73" w:rsidP="00022F2C">
      <w:pPr>
        <w:pStyle w:val="Hadley20"/>
      </w:pPr>
      <w:r w:rsidRPr="009E5C73">
        <w:t>This one should say</w:t>
      </w:r>
      <w:r w:rsidR="009D3EA7">
        <w:t>,</w:t>
      </w:r>
      <w:r w:rsidRPr="009E5C73">
        <w:t xml:space="preserve"> </w:t>
      </w:r>
      <w:r w:rsidR="009D3EA7">
        <w:t>“</w:t>
      </w:r>
      <w:r w:rsidRPr="009E5C73">
        <w:t>12</w:t>
      </w:r>
      <w:r w:rsidR="005457CF">
        <w:t>/</w:t>
      </w:r>
      <w:r w:rsidRPr="009E5C73">
        <w:t>18</w:t>
      </w:r>
      <w:r w:rsidR="005457CF">
        <w:t>/</w:t>
      </w:r>
      <w:r w:rsidRPr="009E5C73">
        <w:t>23.</w:t>
      </w:r>
      <w:r w:rsidR="009D3EA7">
        <w:t>”</w:t>
      </w:r>
      <w:r w:rsidRPr="009E5C73">
        <w:t xml:space="preserve"> </w:t>
      </w:r>
    </w:p>
    <w:p w14:paraId="3C34FB42" w14:textId="13A3C05B" w:rsidR="009E5C73" w:rsidRDefault="009E5C73" w:rsidP="00022F2C">
      <w:pPr>
        <w:pStyle w:val="Hadley20"/>
      </w:pPr>
      <w:r w:rsidRPr="009E5C73">
        <w:t xml:space="preserve">Can you find the error on this line? </w:t>
      </w:r>
    </w:p>
    <w:p w14:paraId="4B7D5246" w14:textId="5A97C40E" w:rsidR="00863B61" w:rsidRDefault="009E5C73" w:rsidP="00022F2C">
      <w:pPr>
        <w:pStyle w:val="Hadley20"/>
      </w:pPr>
      <w:r w:rsidRPr="009E5C73">
        <w:t>If you said the second numeric indicator is missing</w:t>
      </w:r>
      <w:r w:rsidR="009D3EA7">
        <w:t>,</w:t>
      </w:r>
      <w:r w:rsidRPr="009E5C73">
        <w:t xml:space="preserve"> you got it</w:t>
      </w:r>
      <w:r w:rsidR="00033FBA">
        <w:t>!</w:t>
      </w:r>
    </w:p>
    <w:p w14:paraId="77F7FB87" w14:textId="34EB8C97" w:rsidR="009E5C73" w:rsidRDefault="009E5C73" w:rsidP="00022F2C">
      <w:pPr>
        <w:pStyle w:val="Hadley20"/>
      </w:pPr>
      <w:r w:rsidRPr="009E5C73">
        <w:t>This was a challenging activity. If you want to talk it over with a braille expert</w:t>
      </w:r>
      <w:r w:rsidR="009D3EA7">
        <w:t>,</w:t>
      </w:r>
      <w:r w:rsidRPr="009E5C73">
        <w:t xml:space="preserve"> just give us a call. </w:t>
      </w:r>
    </w:p>
    <w:p w14:paraId="38F5F33E" w14:textId="7F797196" w:rsidR="009E5C73" w:rsidRDefault="009E5C73" w:rsidP="00022F2C">
      <w:pPr>
        <w:pStyle w:val="Hadley20"/>
      </w:pPr>
      <w:r w:rsidRPr="009E5C73">
        <w:t>Turn the page.</w:t>
      </w:r>
    </w:p>
    <w:p w14:paraId="710777F5" w14:textId="4691E492" w:rsidR="009E5C73" w:rsidRDefault="009E5C73" w:rsidP="00022F2C">
      <w:pPr>
        <w:pStyle w:val="Hadley20"/>
      </w:pPr>
    </w:p>
    <w:p w14:paraId="232C0A5F" w14:textId="457A811D" w:rsidR="009E5C73" w:rsidRDefault="009E5C73" w:rsidP="00863B61">
      <w:pPr>
        <w:pStyle w:val="Heading2"/>
      </w:pPr>
      <w:r w:rsidRPr="009E5C73">
        <w:t xml:space="preserve">Page </w:t>
      </w:r>
      <w:r w:rsidR="00863B61">
        <w:t>19</w:t>
      </w:r>
      <w:r w:rsidRPr="009E5C73">
        <w:t xml:space="preserve"> </w:t>
      </w:r>
    </w:p>
    <w:p w14:paraId="0E7919E6" w14:textId="6632D683" w:rsidR="009E5C73" w:rsidRDefault="009E5C73" w:rsidP="00022F2C">
      <w:pPr>
        <w:pStyle w:val="Hadley20"/>
      </w:pPr>
      <w:r w:rsidRPr="009E5C73">
        <w:t>Feel the full cell</w:t>
      </w:r>
      <w:r w:rsidR="00863B61">
        <w:t>,</w:t>
      </w:r>
      <w:r w:rsidRPr="009E5C73">
        <w:t xml:space="preserve"> colon</w:t>
      </w:r>
      <w:r w:rsidR="009D3EA7">
        <w:t>,</w:t>
      </w:r>
      <w:r w:rsidRPr="009E5C73">
        <w:t xml:space="preserve"> full cell</w:t>
      </w:r>
      <w:r w:rsidR="00863B61">
        <w:t>,</w:t>
      </w:r>
      <w:r w:rsidRPr="009E5C73">
        <w:t xml:space="preserve"> semicolon</w:t>
      </w:r>
      <w:r w:rsidR="00863B61">
        <w:t>,</w:t>
      </w:r>
      <w:r w:rsidRPr="009E5C73">
        <w:t xml:space="preserve"> and forward slash in the top left corner of the page. </w:t>
      </w:r>
    </w:p>
    <w:p w14:paraId="3D7D844C" w14:textId="77777777" w:rsidR="00863B61" w:rsidRDefault="009E5C73" w:rsidP="00022F2C">
      <w:pPr>
        <w:pStyle w:val="Hadley20"/>
      </w:pPr>
      <w:r w:rsidRPr="009E5C73">
        <w:t>Below the middle line are four braille sentences containing all the punctuation you</w:t>
      </w:r>
      <w:r w:rsidR="009D3EA7">
        <w:t>’</w:t>
      </w:r>
      <w:r w:rsidRPr="009E5C73">
        <w:t xml:space="preserve">ve learned so far. </w:t>
      </w:r>
    </w:p>
    <w:p w14:paraId="7B314C7B" w14:textId="77777777" w:rsidR="00863B61" w:rsidRDefault="009E5C73" w:rsidP="00022F2C">
      <w:pPr>
        <w:pStyle w:val="Hadley20"/>
      </w:pPr>
      <w:r w:rsidRPr="009E5C73">
        <w:t xml:space="preserve">Read the first sentence. </w:t>
      </w:r>
    </w:p>
    <w:p w14:paraId="6852B69C" w14:textId="1349398B" w:rsidR="009E5C73" w:rsidRDefault="009E5C73" w:rsidP="00022F2C">
      <w:pPr>
        <w:pStyle w:val="Hadley20"/>
      </w:pPr>
      <w:r w:rsidRPr="009E5C73">
        <w:lastRenderedPageBreak/>
        <w:t xml:space="preserve">You can pause the audio whenever you need more time. </w:t>
      </w:r>
    </w:p>
    <w:p w14:paraId="45051028" w14:textId="677A7242" w:rsidR="00CF4369" w:rsidRDefault="009E5C73" w:rsidP="00022F2C">
      <w:pPr>
        <w:pStyle w:val="Hadley20"/>
      </w:pPr>
      <w:r w:rsidRPr="009E5C73">
        <w:t>If you read</w:t>
      </w:r>
      <w:r w:rsidR="000B3656">
        <w:t>:</w:t>
      </w:r>
      <w:r w:rsidRPr="009E5C73">
        <w:t xml:space="preserve"> Bo said</w:t>
      </w:r>
      <w:r w:rsidR="009D3EA7">
        <w:t>,</w:t>
      </w:r>
      <w:r w:rsidRPr="009E5C73">
        <w:t xml:space="preserve"> </w:t>
      </w:r>
      <w:r w:rsidR="000B3656">
        <w:t>“</w:t>
      </w:r>
      <w:r w:rsidR="00863B61">
        <w:t>G</w:t>
      </w:r>
      <w:r w:rsidRPr="009E5C73">
        <w:t xml:space="preserve">et a job by </w:t>
      </w:r>
      <w:r w:rsidR="00CF4369">
        <w:t>4/8</w:t>
      </w:r>
      <w:r w:rsidR="000B3656">
        <w:t>.</w:t>
      </w:r>
      <w:r w:rsidR="00CF4369">
        <w:t>”</w:t>
      </w:r>
      <w:r w:rsidRPr="009E5C73">
        <w:t xml:space="preserve"> great</w:t>
      </w:r>
      <w:r w:rsidR="00CF4369">
        <w:t>!</w:t>
      </w:r>
    </w:p>
    <w:p w14:paraId="1D6D91A8" w14:textId="3C05C937" w:rsidR="009E5C73" w:rsidRDefault="009E5C73" w:rsidP="00022F2C">
      <w:pPr>
        <w:pStyle w:val="Hadley20"/>
      </w:pPr>
      <w:r w:rsidRPr="009E5C73">
        <w:t xml:space="preserve">Now read the second sentence. </w:t>
      </w:r>
    </w:p>
    <w:p w14:paraId="2E30EAF1" w14:textId="34AA98DC" w:rsidR="009E5543" w:rsidRDefault="009E5C73" w:rsidP="00022F2C">
      <w:pPr>
        <w:pStyle w:val="Hadley20"/>
      </w:pPr>
      <w:r w:rsidRPr="009E5C73">
        <w:t>It says</w:t>
      </w:r>
      <w:r w:rsidR="00363688">
        <w:t>:</w:t>
      </w:r>
      <w:r w:rsidRPr="009E5C73">
        <w:t xml:space="preserve"> </w:t>
      </w:r>
      <w:r w:rsidR="00D837CA">
        <w:t>“D</w:t>
      </w:r>
      <w:r w:rsidRPr="009E5C73">
        <w:t>o we leave</w:t>
      </w:r>
      <w:r w:rsidR="000D070C">
        <w:t xml:space="preserve"> (</w:t>
      </w:r>
      <w:r w:rsidRPr="009E5C73">
        <w:t>for work</w:t>
      </w:r>
      <w:r w:rsidR="000D070C">
        <w:t>)</w:t>
      </w:r>
      <w:r w:rsidRPr="009E5C73">
        <w:t xml:space="preserve"> by 7:15</w:t>
      </w:r>
      <w:r w:rsidR="00D837CA">
        <w:t>?”</w:t>
      </w:r>
      <w:r w:rsidRPr="009E5C73">
        <w:t xml:space="preserve"> </w:t>
      </w:r>
    </w:p>
    <w:p w14:paraId="4958564E" w14:textId="3486B094" w:rsidR="009E5C73" w:rsidRDefault="009E5C73" w:rsidP="00022F2C">
      <w:pPr>
        <w:pStyle w:val="Hadley20"/>
      </w:pPr>
      <w:r w:rsidRPr="009E5C73">
        <w:t xml:space="preserve">Try the third sentence. </w:t>
      </w:r>
    </w:p>
    <w:p w14:paraId="293C7439" w14:textId="5D85A071" w:rsidR="009E5543" w:rsidRDefault="009E5C73" w:rsidP="00022F2C">
      <w:pPr>
        <w:pStyle w:val="Hadley20"/>
      </w:pPr>
      <w:r w:rsidRPr="009E5C73">
        <w:t>This one says</w:t>
      </w:r>
      <w:r w:rsidR="009E5543">
        <w:t>,</w:t>
      </w:r>
      <w:r w:rsidRPr="009E5C73">
        <w:t xml:space="preserve"> </w:t>
      </w:r>
      <w:r w:rsidR="009E5543">
        <w:t>“B</w:t>
      </w:r>
      <w:r w:rsidRPr="009E5C73">
        <w:t>est trips</w:t>
      </w:r>
      <w:r w:rsidR="001A3B1C">
        <w:t>:</w:t>
      </w:r>
      <w:r w:rsidRPr="009E5C73">
        <w:t xml:space="preserve"> Aspen</w:t>
      </w:r>
      <w:r w:rsidR="009D3EA7">
        <w:t>,</w:t>
      </w:r>
      <w:r w:rsidRPr="009E5C73">
        <w:t xml:space="preserve"> CO</w:t>
      </w:r>
      <w:r w:rsidR="001A3B1C">
        <w:t>; M</w:t>
      </w:r>
      <w:r w:rsidRPr="009E5C73">
        <w:t>aui</w:t>
      </w:r>
      <w:r w:rsidR="009D3EA7">
        <w:t>,</w:t>
      </w:r>
      <w:r w:rsidRPr="009E5C73">
        <w:t xml:space="preserve"> HI.</w:t>
      </w:r>
      <w:r w:rsidR="009E5543">
        <w:t>”</w:t>
      </w:r>
    </w:p>
    <w:p w14:paraId="5F53F3F9" w14:textId="77777777" w:rsidR="00C97076" w:rsidRDefault="009E5C73" w:rsidP="00022F2C">
      <w:pPr>
        <w:pStyle w:val="Hadley20"/>
      </w:pPr>
      <w:r w:rsidRPr="009E5C73">
        <w:t>Finally</w:t>
      </w:r>
      <w:r w:rsidR="009E5543">
        <w:t>,</w:t>
      </w:r>
      <w:r w:rsidRPr="009E5C73">
        <w:t xml:space="preserve"> read the last sentence. </w:t>
      </w:r>
    </w:p>
    <w:p w14:paraId="2B4C0C3D" w14:textId="35AD95AE" w:rsidR="009E5543" w:rsidRDefault="009E5C73" w:rsidP="00022F2C">
      <w:pPr>
        <w:pStyle w:val="Hadley20"/>
      </w:pPr>
      <w:r w:rsidRPr="009E5C73">
        <w:t>It</w:t>
      </w:r>
      <w:r w:rsidR="009D3EA7">
        <w:t>’</w:t>
      </w:r>
      <w:r w:rsidRPr="009E5C73">
        <w:t xml:space="preserve">s a bit tricky. </w:t>
      </w:r>
    </w:p>
    <w:p w14:paraId="382B9BED" w14:textId="0D9A1543" w:rsidR="009E5C73" w:rsidRDefault="009E5C73" w:rsidP="00022F2C">
      <w:pPr>
        <w:pStyle w:val="Hadley20"/>
      </w:pPr>
      <w:r w:rsidRPr="009E5C73">
        <w:t>If you read</w:t>
      </w:r>
      <w:r w:rsidR="009E5543">
        <w:t>,</w:t>
      </w:r>
      <w:r w:rsidRPr="009E5C73">
        <w:t xml:space="preserve"> </w:t>
      </w:r>
      <w:r w:rsidR="009E5543">
        <w:t>“MOM’S S’MORES</w:t>
      </w:r>
      <w:r w:rsidR="009A0D91">
        <w:t xml:space="preserve">: </w:t>
      </w:r>
      <w:r w:rsidR="00D30A19">
        <w:t>3/4</w:t>
      </w:r>
      <w:r w:rsidRPr="009E5C73">
        <w:t xml:space="preserve"> cup candies</w:t>
      </w:r>
      <w:r w:rsidR="009A0D91">
        <w:t>!</w:t>
      </w:r>
      <w:r w:rsidR="00D30A19">
        <w:t>”</w:t>
      </w:r>
      <w:r w:rsidRPr="009E5C73">
        <w:t xml:space="preserve"> you got it</w:t>
      </w:r>
      <w:r w:rsidR="00446E23">
        <w:t>!</w:t>
      </w:r>
    </w:p>
    <w:p w14:paraId="65FA8489" w14:textId="1104415E" w:rsidR="009E5C73" w:rsidRDefault="009E5C73" w:rsidP="00022F2C">
      <w:pPr>
        <w:pStyle w:val="Hadley20"/>
      </w:pPr>
      <w:r w:rsidRPr="009E5C73">
        <w:t>When you</w:t>
      </w:r>
      <w:r w:rsidR="009D3EA7">
        <w:t>’</w:t>
      </w:r>
      <w:r w:rsidRPr="009E5C73">
        <w:t>re ready</w:t>
      </w:r>
      <w:r w:rsidR="009D3EA7">
        <w:t>,</w:t>
      </w:r>
      <w:r w:rsidRPr="009E5C73">
        <w:t xml:space="preserve"> turn the page.</w:t>
      </w:r>
    </w:p>
    <w:p w14:paraId="1B1C7AC6" w14:textId="2E9EC8C9" w:rsidR="009E5C73" w:rsidRDefault="009E5C73" w:rsidP="00022F2C">
      <w:pPr>
        <w:pStyle w:val="Hadley20"/>
      </w:pPr>
    </w:p>
    <w:p w14:paraId="0CD4BF65" w14:textId="573E5DED" w:rsidR="009E5C73" w:rsidRDefault="009E5C73" w:rsidP="00D30A19">
      <w:pPr>
        <w:pStyle w:val="Heading2"/>
      </w:pPr>
      <w:r w:rsidRPr="009E5C73">
        <w:t xml:space="preserve">Page </w:t>
      </w:r>
      <w:r w:rsidR="00D30A19">
        <w:t>20</w:t>
      </w:r>
      <w:r w:rsidRPr="009E5C73">
        <w:t xml:space="preserve"> </w:t>
      </w:r>
    </w:p>
    <w:p w14:paraId="16DD3A9D" w14:textId="77777777" w:rsidR="00D30A19" w:rsidRDefault="009E5C73" w:rsidP="00022F2C">
      <w:pPr>
        <w:pStyle w:val="Hadley20"/>
      </w:pPr>
      <w:r w:rsidRPr="009E5C73">
        <w:t>Now that you know the colon and the forward slash</w:t>
      </w:r>
      <w:r w:rsidR="009D3EA7">
        <w:t>,</w:t>
      </w:r>
      <w:r w:rsidRPr="009E5C73">
        <w:t xml:space="preserve"> you can more easily update your calendar or make a list of appointments. </w:t>
      </w:r>
    </w:p>
    <w:p w14:paraId="3D7C3BB6" w14:textId="401E507B" w:rsidR="009E5C73" w:rsidRDefault="009E5C73" w:rsidP="00022F2C">
      <w:pPr>
        <w:pStyle w:val="Hadley20"/>
      </w:pPr>
      <w:r w:rsidRPr="009E5C73">
        <w:t>If you want to learn more about this</w:t>
      </w:r>
      <w:r w:rsidR="00D30A19">
        <w:t>,</w:t>
      </w:r>
      <w:r w:rsidRPr="009E5C73">
        <w:t xml:space="preserve"> or if you</w:t>
      </w:r>
      <w:r w:rsidR="009D3EA7">
        <w:t>’</w:t>
      </w:r>
      <w:r w:rsidRPr="009E5C73">
        <w:t>d like more practice with these new symbols</w:t>
      </w:r>
      <w:r w:rsidR="009D3EA7">
        <w:t>,</w:t>
      </w:r>
      <w:r w:rsidRPr="009E5C73">
        <w:t xml:space="preserve"> call a Braille expert. </w:t>
      </w:r>
    </w:p>
    <w:p w14:paraId="1C898C1B" w14:textId="620B9878" w:rsidR="009E5C73" w:rsidRDefault="009E5C73" w:rsidP="00022F2C">
      <w:pPr>
        <w:pStyle w:val="Hadley20"/>
      </w:pPr>
      <w:r w:rsidRPr="009E5C73">
        <w:t>Select Next to complete this workshop.</w:t>
      </w:r>
    </w:p>
    <w:p w14:paraId="71E52E40" w14:textId="002C345B" w:rsidR="009E5C73" w:rsidRDefault="009E5C73" w:rsidP="00022F2C">
      <w:pPr>
        <w:pStyle w:val="Hadley20"/>
      </w:pPr>
    </w:p>
    <w:p w14:paraId="4385C03E" w14:textId="0C409AA5" w:rsidR="00C1436D" w:rsidRDefault="00C1436D">
      <w:pPr>
        <w:rPr>
          <w:rFonts w:ascii="Gotham Medium" w:hAnsi="Gotham Medium"/>
          <w:sz w:val="36"/>
        </w:rPr>
      </w:pPr>
    </w:p>
    <w:p w14:paraId="056C42F0" w14:textId="6EF4E1C2" w:rsidR="00D30A19" w:rsidRDefault="00D30A19" w:rsidP="00D30A19">
      <w:pPr>
        <w:pStyle w:val="Heading2"/>
      </w:pPr>
      <w:r>
        <w:t>Completion</w:t>
      </w:r>
    </w:p>
    <w:p w14:paraId="3AE13823" w14:textId="77D5F211" w:rsidR="009E5C73" w:rsidRDefault="009E5C73" w:rsidP="00022F2C">
      <w:pPr>
        <w:pStyle w:val="Hadley20"/>
      </w:pPr>
      <w:r w:rsidRPr="009E5C73">
        <w:t>Congratulations</w:t>
      </w:r>
      <w:r w:rsidR="009D3EA7">
        <w:t>,</w:t>
      </w:r>
      <w:r w:rsidRPr="009E5C73">
        <w:t xml:space="preserve"> you</w:t>
      </w:r>
      <w:r w:rsidR="009D3EA7">
        <w:t>’</w:t>
      </w:r>
      <w:r w:rsidRPr="009E5C73">
        <w:t>ve learned the colon</w:t>
      </w:r>
      <w:r w:rsidR="009D3EA7">
        <w:t>,</w:t>
      </w:r>
      <w:r w:rsidRPr="009E5C73">
        <w:t xml:space="preserve"> semicolon</w:t>
      </w:r>
      <w:r w:rsidR="009D3EA7">
        <w:t>,</w:t>
      </w:r>
      <w:r w:rsidRPr="009E5C73">
        <w:t xml:space="preserve"> and slash. Very useful punctuation</w:t>
      </w:r>
      <w:r w:rsidR="00FC20A2">
        <w:t>!</w:t>
      </w:r>
    </w:p>
    <w:p w14:paraId="16166297" w14:textId="77777777" w:rsidR="008F413B" w:rsidRPr="00D36941" w:rsidRDefault="008F413B" w:rsidP="00022F2C">
      <w:pPr>
        <w:pStyle w:val="Hadley20"/>
      </w:pPr>
    </w:p>
    <w:p w14:paraId="16B97EB3" w14:textId="77777777" w:rsidR="00DF1135" w:rsidRPr="00D36941" w:rsidRDefault="00DF1135" w:rsidP="00022F2C">
      <w:pPr>
        <w:pStyle w:val="Hadley20"/>
      </w:pPr>
    </w:p>
    <w:sectPr w:rsidR="00DF1135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BCE4A" w14:textId="77777777" w:rsidR="0027700A" w:rsidRDefault="0027700A" w:rsidP="00541A87">
      <w:pPr>
        <w:spacing w:after="0" w:line="240" w:lineRule="auto"/>
      </w:pPr>
      <w:r>
        <w:separator/>
      </w:r>
    </w:p>
  </w:endnote>
  <w:endnote w:type="continuationSeparator" w:id="0">
    <w:p w14:paraId="22482D3E" w14:textId="77777777" w:rsidR="0027700A" w:rsidRDefault="0027700A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287" w:usb1="00000000" w:usb2="00000000" w:usb3="00000000" w:csb0="0000009F" w:csb1="00000000"/>
  </w:font>
  <w:font w:name="Gotham Medium">
    <w:panose1 w:val="02000603030000020004"/>
    <w:charset w:val="00"/>
    <w:family w:val="modern"/>
    <w:notTrueType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DA59" w14:textId="39992C87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4683" w14:textId="62DB5247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76017" w14:textId="77777777" w:rsidR="0027700A" w:rsidRDefault="0027700A" w:rsidP="00541A87">
      <w:pPr>
        <w:spacing w:after="0" w:line="240" w:lineRule="auto"/>
      </w:pPr>
      <w:r>
        <w:separator/>
      </w:r>
    </w:p>
  </w:footnote>
  <w:footnote w:type="continuationSeparator" w:id="0">
    <w:p w14:paraId="19E60542" w14:textId="77777777" w:rsidR="0027700A" w:rsidRDefault="0027700A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4D5D7888" w14:textId="3961ACD3" w:rsidR="00824974" w:rsidRDefault="00DF1135" w:rsidP="00824974">
    <w:pPr>
      <w:pStyle w:val="Header"/>
      <w:ind w:left="2880" w:hanging="2880"/>
      <w:rPr>
        <w:rFonts w:ascii="Gotham Medium" w:hAnsi="Gotham Medium"/>
      </w:rPr>
    </w:pPr>
    <w:r>
      <w:rPr>
        <w:rFonts w:ascii="Gotham Medium" w:hAnsi="Gotham Medium"/>
      </w:rPr>
      <w:t>Braille for Everyday Use</w:t>
    </w:r>
    <w:r w:rsidR="00E27B7F">
      <w:rPr>
        <w:rFonts w:ascii="Gotham Medium" w:hAnsi="Gotham Medium"/>
      </w:rPr>
      <w:t>,</w:t>
    </w:r>
    <w:r>
      <w:rPr>
        <w:rFonts w:ascii="Gotham Medium" w:hAnsi="Gotham Medium"/>
      </w:rPr>
      <w:t xml:space="preserve"> Punctuation</w:t>
    </w:r>
    <w:r w:rsidR="00E27B7F">
      <w:rPr>
        <w:rFonts w:ascii="Gotham Medium" w:hAnsi="Gotham Medium"/>
      </w:rPr>
      <w:t>:</w:t>
    </w:r>
    <w:r>
      <w:rPr>
        <w:rFonts w:ascii="Gotham Medium" w:hAnsi="Gotham Medium"/>
      </w:rPr>
      <w:t xml:space="preserve"> Colon</w:t>
    </w:r>
    <w:r w:rsidR="009D3EA7">
      <w:rPr>
        <w:rFonts w:ascii="Gotham Medium" w:hAnsi="Gotham Medium"/>
      </w:rPr>
      <w:t>,</w:t>
    </w:r>
    <w:r>
      <w:rPr>
        <w:rFonts w:ascii="Gotham Medium" w:hAnsi="Gotham Medium"/>
      </w:rPr>
      <w:t xml:space="preserve"> Semicolon and Forward Slash</w:t>
    </w:r>
  </w:p>
  <w:p w14:paraId="59C765E4" w14:textId="77777777" w:rsidR="00824974" w:rsidRDefault="0082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22F2C"/>
    <w:rsid w:val="00033FBA"/>
    <w:rsid w:val="00037ADB"/>
    <w:rsid w:val="00065FEE"/>
    <w:rsid w:val="000A2C98"/>
    <w:rsid w:val="000B3656"/>
    <w:rsid w:val="000D070C"/>
    <w:rsid w:val="000F6208"/>
    <w:rsid w:val="00136584"/>
    <w:rsid w:val="0015504B"/>
    <w:rsid w:val="0016574A"/>
    <w:rsid w:val="00171442"/>
    <w:rsid w:val="00180D92"/>
    <w:rsid w:val="001A3B1C"/>
    <w:rsid w:val="001F159A"/>
    <w:rsid w:val="00216F3F"/>
    <w:rsid w:val="00227D0C"/>
    <w:rsid w:val="00230716"/>
    <w:rsid w:val="002369C8"/>
    <w:rsid w:val="00262521"/>
    <w:rsid w:val="00270FD6"/>
    <w:rsid w:val="0027700A"/>
    <w:rsid w:val="00294974"/>
    <w:rsid w:val="002B3201"/>
    <w:rsid w:val="002F4769"/>
    <w:rsid w:val="0032451C"/>
    <w:rsid w:val="003357D5"/>
    <w:rsid w:val="00355814"/>
    <w:rsid w:val="00363688"/>
    <w:rsid w:val="00376626"/>
    <w:rsid w:val="00380E7C"/>
    <w:rsid w:val="003A64EC"/>
    <w:rsid w:val="003B62BA"/>
    <w:rsid w:val="003D5ECA"/>
    <w:rsid w:val="003D67F7"/>
    <w:rsid w:val="00424D09"/>
    <w:rsid w:val="00445C53"/>
    <w:rsid w:val="00446E23"/>
    <w:rsid w:val="0047616D"/>
    <w:rsid w:val="00481999"/>
    <w:rsid w:val="00491FA4"/>
    <w:rsid w:val="004C7A24"/>
    <w:rsid w:val="004D6DB7"/>
    <w:rsid w:val="004F52EE"/>
    <w:rsid w:val="005063DC"/>
    <w:rsid w:val="00512EF2"/>
    <w:rsid w:val="00513944"/>
    <w:rsid w:val="005269AB"/>
    <w:rsid w:val="00531E0F"/>
    <w:rsid w:val="00540D0D"/>
    <w:rsid w:val="005418B0"/>
    <w:rsid w:val="00541A87"/>
    <w:rsid w:val="005457CF"/>
    <w:rsid w:val="005670C8"/>
    <w:rsid w:val="0057594D"/>
    <w:rsid w:val="00596589"/>
    <w:rsid w:val="005A7D4E"/>
    <w:rsid w:val="005D29C0"/>
    <w:rsid w:val="0064208F"/>
    <w:rsid w:val="006749AF"/>
    <w:rsid w:val="00677AF2"/>
    <w:rsid w:val="006E1E1C"/>
    <w:rsid w:val="006F62DB"/>
    <w:rsid w:val="007118D0"/>
    <w:rsid w:val="007657C6"/>
    <w:rsid w:val="007C5ADB"/>
    <w:rsid w:val="007D1F88"/>
    <w:rsid w:val="007F43CD"/>
    <w:rsid w:val="00822F0E"/>
    <w:rsid w:val="00824974"/>
    <w:rsid w:val="00840BF3"/>
    <w:rsid w:val="00863B61"/>
    <w:rsid w:val="0086589E"/>
    <w:rsid w:val="008F413B"/>
    <w:rsid w:val="00915851"/>
    <w:rsid w:val="009812EA"/>
    <w:rsid w:val="009A0D91"/>
    <w:rsid w:val="009A537B"/>
    <w:rsid w:val="009D169E"/>
    <w:rsid w:val="009D3EA7"/>
    <w:rsid w:val="009D5D65"/>
    <w:rsid w:val="009E5543"/>
    <w:rsid w:val="009E5C73"/>
    <w:rsid w:val="009F1613"/>
    <w:rsid w:val="009F391C"/>
    <w:rsid w:val="00A0799C"/>
    <w:rsid w:val="00A25AF9"/>
    <w:rsid w:val="00A361CF"/>
    <w:rsid w:val="00A4097D"/>
    <w:rsid w:val="00A43A98"/>
    <w:rsid w:val="00A43B21"/>
    <w:rsid w:val="00A466CB"/>
    <w:rsid w:val="00A55E1A"/>
    <w:rsid w:val="00AC7644"/>
    <w:rsid w:val="00B25465"/>
    <w:rsid w:val="00B26287"/>
    <w:rsid w:val="00B51602"/>
    <w:rsid w:val="00B837D9"/>
    <w:rsid w:val="00B87283"/>
    <w:rsid w:val="00B91B74"/>
    <w:rsid w:val="00BB4655"/>
    <w:rsid w:val="00C0132F"/>
    <w:rsid w:val="00C1436D"/>
    <w:rsid w:val="00C36BA8"/>
    <w:rsid w:val="00C437AD"/>
    <w:rsid w:val="00C52D6B"/>
    <w:rsid w:val="00C663BA"/>
    <w:rsid w:val="00C97076"/>
    <w:rsid w:val="00CA68AD"/>
    <w:rsid w:val="00CA772A"/>
    <w:rsid w:val="00CD6C30"/>
    <w:rsid w:val="00CE7D63"/>
    <w:rsid w:val="00CF4369"/>
    <w:rsid w:val="00CF7FD3"/>
    <w:rsid w:val="00D237A7"/>
    <w:rsid w:val="00D3029D"/>
    <w:rsid w:val="00D30A19"/>
    <w:rsid w:val="00D36941"/>
    <w:rsid w:val="00D82368"/>
    <w:rsid w:val="00D837CA"/>
    <w:rsid w:val="00DB4383"/>
    <w:rsid w:val="00DE18D6"/>
    <w:rsid w:val="00DE4142"/>
    <w:rsid w:val="00DF1135"/>
    <w:rsid w:val="00DF299A"/>
    <w:rsid w:val="00E27B7F"/>
    <w:rsid w:val="00E64E91"/>
    <w:rsid w:val="00E97819"/>
    <w:rsid w:val="00EB6684"/>
    <w:rsid w:val="00F12F98"/>
    <w:rsid w:val="00F2356C"/>
    <w:rsid w:val="00F7308A"/>
    <w:rsid w:val="00F74EB2"/>
    <w:rsid w:val="00FB3B3D"/>
    <w:rsid w:val="00FB5598"/>
    <w:rsid w:val="00FB61E9"/>
    <w:rsid w:val="00FC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"/>
    <w:next w:val="Hadley20"/>
    <w:link w:val="Heading1Char"/>
    <w:autoRedefine/>
    <w:uiPriority w:val="9"/>
    <w:qFormat/>
    <w:rsid w:val="00022F2C"/>
    <w:pPr>
      <w:spacing w:line="276" w:lineRule="auto"/>
      <w:outlineLvl w:val="0"/>
    </w:pPr>
    <w:rPr>
      <w:rFonts w:ascii="Gotham Book" w:hAnsi="Gotham Book"/>
    </w:rPr>
  </w:style>
  <w:style w:type="paragraph" w:styleId="Heading2">
    <w:name w:val="heading 2"/>
    <w:basedOn w:val="Hadley20"/>
    <w:next w:val="Normal"/>
    <w:link w:val="Heading2Char"/>
    <w:uiPriority w:val="9"/>
    <w:unhideWhenUsed/>
    <w:qFormat/>
    <w:rsid w:val="00022F2C"/>
    <w:pPr>
      <w:outlineLvl w:val="1"/>
    </w:pPr>
    <w:rPr>
      <w:rFonts w:ascii="Gotham Medium" w:hAnsi="Gotham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022F2C"/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022F2C"/>
    <w:rPr>
      <w:rFonts w:ascii="Gotham Book" w:hAnsi="Gotham Book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22F2C"/>
    <w:rPr>
      <w:rFonts w:ascii="Gotham Medium" w:hAnsi="Gotham Medium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15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Gabrielle David</cp:lastModifiedBy>
  <cp:revision>14</cp:revision>
  <dcterms:created xsi:type="dcterms:W3CDTF">2022-04-06T16:56:00Z</dcterms:created>
  <dcterms:modified xsi:type="dcterms:W3CDTF">2022-04-06T18:26:00Z</dcterms:modified>
</cp:coreProperties>
</file>