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0E791B2C" w14:textId="77777777" w:rsidR="00163DDF" w:rsidRPr="00D36941" w:rsidRDefault="00163DDF" w:rsidP="00163DDF">
      <w:pPr>
        <w:pStyle w:val="HADLEY"/>
        <w:spacing w:line="276" w:lineRule="auto"/>
        <w:rPr>
          <w:rFonts w:ascii="Gotham Book" w:hAnsi="Gotham Book"/>
        </w:rPr>
      </w:pPr>
      <w:r w:rsidRPr="00D36941">
        <w:rPr>
          <w:rFonts w:ascii="Gotham Book" w:hAnsi="Gotham Book"/>
        </w:rPr>
        <w:t>Hadley</w:t>
      </w:r>
    </w:p>
    <w:p w14:paraId="57142BFE" w14:textId="0ED0C60E" w:rsidR="00163DDF" w:rsidRPr="005418B0" w:rsidRDefault="00163DDF" w:rsidP="00163DDF">
      <w:pPr>
        <w:pStyle w:val="Hadley20"/>
        <w:rPr>
          <w:rStyle w:val="SubtleEmphasis"/>
        </w:rPr>
      </w:pPr>
      <w:r>
        <w:t>Using Patterns and Cutting Fabric</w:t>
      </w:r>
      <w:r>
        <w:t xml:space="preserve"> Sample</w:t>
      </w:r>
    </w:p>
    <w:p w14:paraId="3BE89447" w14:textId="77777777" w:rsidR="00163DDF" w:rsidRPr="00D36941" w:rsidRDefault="00163DDF" w:rsidP="00163DDF">
      <w:pPr>
        <w:pStyle w:val="Hadley20"/>
      </w:pPr>
    </w:p>
    <w:p w14:paraId="648D3BEF" w14:textId="77777777" w:rsidR="00163DDF" w:rsidRDefault="00163DDF" w:rsidP="00163DDF">
      <w:pPr>
        <w:pStyle w:val="Hadley20"/>
      </w:pPr>
      <w:r w:rsidRPr="008961F8">
        <w:t>Whether you’re making yourself a new outfit, stitching costumes for those special kids in your life, or creating a beautiful quilt – sewing projects are a creative way to relax, have fun, and piece together your own work of art.</w:t>
      </w:r>
    </w:p>
    <w:p w14:paraId="19413F5B" w14:textId="77777777" w:rsidR="00163DDF" w:rsidRPr="008961F8" w:rsidRDefault="00163DDF" w:rsidP="00163DDF">
      <w:pPr>
        <w:pStyle w:val="Hadley20"/>
      </w:pPr>
    </w:p>
    <w:p w14:paraId="77283F60" w14:textId="77777777" w:rsidR="00163DDF" w:rsidRDefault="00163DDF" w:rsidP="00163DDF">
      <w:pPr>
        <w:pStyle w:val="Hadley20"/>
      </w:pPr>
      <w:r w:rsidRPr="008961F8">
        <w:t>If you love getting crafty with fabric – or if you’d like to start – we’ve got some great tips to help. We’ll look at a few techniques that can help you work with patterns and templates – and cut out your fabric with confidence – no matter your level of vision.</w:t>
      </w:r>
    </w:p>
    <w:p w14:paraId="5E14445A" w14:textId="77777777" w:rsidR="00163DDF" w:rsidRPr="008961F8" w:rsidRDefault="00163DDF" w:rsidP="00163DDF">
      <w:pPr>
        <w:pStyle w:val="Hadley20"/>
      </w:pPr>
    </w:p>
    <w:p w14:paraId="4A8F21E9" w14:textId="77777777" w:rsidR="00163DDF" w:rsidRPr="008961F8" w:rsidRDefault="00163DDF" w:rsidP="00163DDF">
      <w:pPr>
        <w:pStyle w:val="Hadley20"/>
      </w:pPr>
      <w:r w:rsidRPr="008961F8">
        <w:t xml:space="preserve">Good lighting can make a big difference – especially when you’re working up close. Check out our workshop on lighting for low vision to learn more. And for some helpful ideas on getting accurate </w:t>
      </w:r>
      <w:r w:rsidRPr="008961F8">
        <w:lastRenderedPageBreak/>
        <w:t>measurements, check out the workshop on measuring tips and tricks in our home repair series.</w:t>
      </w:r>
    </w:p>
    <w:p w14:paraId="1B1BE8B9" w14:textId="77777777" w:rsidR="00F41971" w:rsidRDefault="00F41971" w:rsidP="00F41971">
      <w:pPr>
        <w:pStyle w:val="Hadley20"/>
      </w:pPr>
    </w:p>
    <w:p w14:paraId="3ED9BD96" w14:textId="621B97C8" w:rsidR="00022EEC" w:rsidRDefault="00022EEC" w:rsidP="00022EEC">
      <w:pPr>
        <w:pStyle w:val="Hadley20"/>
      </w:pPr>
      <w:r w:rsidRPr="00022EEC">
        <w:rPr>
          <w:b/>
          <w:bCs/>
        </w:rPr>
        <w:t>Ed:</w:t>
      </w:r>
      <w:r>
        <w:tab/>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 prefer to talk through these questions, we're just a phone call away at 800-323-4238. </w:t>
      </w:r>
    </w:p>
    <w:p w14:paraId="4F9B11EF" w14:textId="77777777" w:rsidR="00022EEC" w:rsidRDefault="00022EEC" w:rsidP="00022EEC">
      <w:pPr>
        <w:pStyle w:val="Hadley20"/>
      </w:pPr>
    </w:p>
    <w:p w14:paraId="48FFFE45" w14:textId="424AEE0C" w:rsidR="009D169E" w:rsidRPr="00D36941" w:rsidRDefault="00022EEC" w:rsidP="00022EEC">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AD3C" w14:textId="77777777" w:rsidR="00CF2FDC" w:rsidRDefault="00CF2FDC" w:rsidP="00541A87">
      <w:pPr>
        <w:spacing w:after="0" w:line="240" w:lineRule="auto"/>
      </w:pPr>
      <w:r>
        <w:separator/>
      </w:r>
    </w:p>
  </w:endnote>
  <w:endnote w:type="continuationSeparator" w:id="0">
    <w:p w14:paraId="0C1F99AE" w14:textId="77777777" w:rsidR="00CF2FDC" w:rsidRDefault="00CF2FD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3411" w14:textId="77777777" w:rsidR="00CF2FDC" w:rsidRDefault="00CF2FDC" w:rsidP="00541A87">
      <w:pPr>
        <w:spacing w:after="0" w:line="240" w:lineRule="auto"/>
      </w:pPr>
      <w:r>
        <w:separator/>
      </w:r>
    </w:p>
  </w:footnote>
  <w:footnote w:type="continuationSeparator" w:id="0">
    <w:p w14:paraId="3FCE61D1" w14:textId="77777777" w:rsidR="00CF2FDC" w:rsidRDefault="00CF2FD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36DE9A9" w:rsidR="00824974" w:rsidRDefault="00211DD3" w:rsidP="00824974">
    <w:pPr>
      <w:pStyle w:val="Header"/>
      <w:ind w:left="2880" w:hanging="2880"/>
      <w:rPr>
        <w:rFonts w:ascii="Gotham Medium" w:hAnsi="Gotham Medium"/>
      </w:rPr>
    </w:pPr>
    <w:r>
      <w:rPr>
        <w:rFonts w:ascii="Gotham Medium" w:hAnsi="Gotham Medium"/>
      </w:rPr>
      <w:t xml:space="preserve">Using </w:t>
    </w:r>
    <w:r w:rsidR="00163DDF">
      <w:rPr>
        <w:rFonts w:ascii="Gotham Medium" w:hAnsi="Gotham Medium"/>
      </w:rPr>
      <w:t>Patterns and Cutting Fabric</w:t>
    </w:r>
    <w:r w:rsidR="00022E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EEC"/>
    <w:rsid w:val="00037ADB"/>
    <w:rsid w:val="00065FEE"/>
    <w:rsid w:val="000A2C98"/>
    <w:rsid w:val="00136584"/>
    <w:rsid w:val="00163DDF"/>
    <w:rsid w:val="0016574A"/>
    <w:rsid w:val="00180D92"/>
    <w:rsid w:val="00211DD3"/>
    <w:rsid w:val="00216F3F"/>
    <w:rsid w:val="00227D0C"/>
    <w:rsid w:val="00230716"/>
    <w:rsid w:val="002369C8"/>
    <w:rsid w:val="00294974"/>
    <w:rsid w:val="002B3201"/>
    <w:rsid w:val="003357D5"/>
    <w:rsid w:val="00355814"/>
    <w:rsid w:val="00356EFB"/>
    <w:rsid w:val="003B62BA"/>
    <w:rsid w:val="003C4295"/>
    <w:rsid w:val="00424D09"/>
    <w:rsid w:val="00445C53"/>
    <w:rsid w:val="00481999"/>
    <w:rsid w:val="004D6DB7"/>
    <w:rsid w:val="004F52EE"/>
    <w:rsid w:val="00512EF2"/>
    <w:rsid w:val="005269AB"/>
    <w:rsid w:val="00531E0F"/>
    <w:rsid w:val="005418B0"/>
    <w:rsid w:val="00541A87"/>
    <w:rsid w:val="005670C8"/>
    <w:rsid w:val="00596589"/>
    <w:rsid w:val="006749AF"/>
    <w:rsid w:val="006C1ADA"/>
    <w:rsid w:val="006E1E1C"/>
    <w:rsid w:val="006F62DB"/>
    <w:rsid w:val="007657C6"/>
    <w:rsid w:val="007C5ADB"/>
    <w:rsid w:val="00824974"/>
    <w:rsid w:val="00840BF3"/>
    <w:rsid w:val="009A537B"/>
    <w:rsid w:val="009D169E"/>
    <w:rsid w:val="009D5D65"/>
    <w:rsid w:val="00A361CF"/>
    <w:rsid w:val="00A466CB"/>
    <w:rsid w:val="00AC7644"/>
    <w:rsid w:val="00B25465"/>
    <w:rsid w:val="00B70009"/>
    <w:rsid w:val="00BB4655"/>
    <w:rsid w:val="00C0132F"/>
    <w:rsid w:val="00C36BA8"/>
    <w:rsid w:val="00C663BA"/>
    <w:rsid w:val="00CA68AD"/>
    <w:rsid w:val="00CF2FDC"/>
    <w:rsid w:val="00D222F5"/>
    <w:rsid w:val="00D36941"/>
    <w:rsid w:val="00DB4383"/>
    <w:rsid w:val="00DE18D6"/>
    <w:rsid w:val="00DE4142"/>
    <w:rsid w:val="00DF299A"/>
    <w:rsid w:val="00E64E91"/>
    <w:rsid w:val="00F2356C"/>
    <w:rsid w:val="00F41971"/>
    <w:rsid w:val="00F62C12"/>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2021-12-27T17:35:00Z</dcterms:created>
  <dcterms:modified xsi:type="dcterms:W3CDTF">2021-12-27T17:35:00Z</dcterms:modified>
</cp:coreProperties>
</file>