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647EBF" w:rsidRDefault="00A466CB" w:rsidP="00A65F57">
      <w:pPr>
        <w:pStyle w:val="Heading1"/>
      </w:pPr>
      <w:r w:rsidRPr="00647EBF">
        <w:t>Hadley</w:t>
      </w:r>
    </w:p>
    <w:p w14:paraId="4136F423" w14:textId="77777777" w:rsidR="00EF027B" w:rsidRDefault="00F61212" w:rsidP="00A65F57">
      <w:pPr>
        <w:pStyle w:val="Heading1"/>
      </w:pPr>
      <w:r w:rsidRPr="00647EBF">
        <w:t>Contracted Braille</w:t>
      </w:r>
      <w:r w:rsidR="00554BA9" w:rsidRPr="00647EBF">
        <w:t xml:space="preserve"> </w:t>
      </w:r>
    </w:p>
    <w:p w14:paraId="7216D820" w14:textId="7297B63B" w:rsidR="00A466CB" w:rsidRDefault="00554BA9" w:rsidP="00A65F57">
      <w:pPr>
        <w:pStyle w:val="Heading1"/>
      </w:pPr>
      <w:r w:rsidRPr="00647EBF">
        <w:t>Workshop 8</w:t>
      </w:r>
      <w:r w:rsidR="00312A7D">
        <w:t>,</w:t>
      </w:r>
      <w:r w:rsidR="00F61212" w:rsidRPr="00647EBF">
        <w:t xml:space="preserve"> </w:t>
      </w:r>
      <w:r w:rsidR="00152AD6" w:rsidRPr="00647EBF">
        <w:t>Lower Wordsigns</w:t>
      </w:r>
      <w:r w:rsidR="009C5E31">
        <w:t>:</w:t>
      </w:r>
      <w:r w:rsidR="00152AD6" w:rsidRPr="00647EBF">
        <w:t xml:space="preserve"> his, was, were, be</w:t>
      </w:r>
    </w:p>
    <w:p w14:paraId="4EAFDA8A" w14:textId="77777777" w:rsidR="00242735" w:rsidRPr="00242735" w:rsidRDefault="00242735" w:rsidP="00A65F57">
      <w:pPr>
        <w:pStyle w:val="Hadley20"/>
      </w:pPr>
    </w:p>
    <w:p w14:paraId="2EF6C48B" w14:textId="58830B21" w:rsidR="00D338A3" w:rsidRPr="00242735" w:rsidRDefault="00D338A3" w:rsidP="00A65F57">
      <w:pPr>
        <w:pStyle w:val="Heading2"/>
      </w:pPr>
      <w:r w:rsidRPr="00242735">
        <w:t>Opening</w:t>
      </w:r>
    </w:p>
    <w:p w14:paraId="1C2D6CF5" w14:textId="7420A920" w:rsidR="00D54B74" w:rsidRPr="00A65F57" w:rsidRDefault="00152AD6" w:rsidP="00A65F57">
      <w:pPr>
        <w:pStyle w:val="Hadley20"/>
      </w:pPr>
      <w:r w:rsidRPr="00A65F57">
        <w:t>Hadley presents Contracted Braille Workshop 8</w:t>
      </w:r>
      <w:r w:rsidR="00F30C39">
        <w:t>:</w:t>
      </w:r>
      <w:r w:rsidRPr="00A65F57">
        <w:t xml:space="preserve"> Lower </w:t>
      </w:r>
      <w:r w:rsidR="001F5BB2">
        <w:t>Wordsigns</w:t>
      </w:r>
      <w:r w:rsidRPr="00A65F57">
        <w:t>, his, was, were, be.</w:t>
      </w:r>
    </w:p>
    <w:p w14:paraId="7E418782" w14:textId="43633B65" w:rsidR="00152AD6" w:rsidRDefault="00152AD6" w:rsidP="00F30C39">
      <w:pPr>
        <w:pStyle w:val="Heading2"/>
      </w:pPr>
      <w:r w:rsidRPr="00152AD6">
        <w:t xml:space="preserve">Page </w:t>
      </w:r>
      <w:r w:rsidR="00F30C39">
        <w:t>1</w:t>
      </w:r>
      <w:r w:rsidRPr="00152AD6">
        <w:t xml:space="preserve"> </w:t>
      </w:r>
    </w:p>
    <w:p w14:paraId="3B1D3AC6" w14:textId="77777777" w:rsidR="00D92591" w:rsidRDefault="00152AD6" w:rsidP="00A65F57">
      <w:pPr>
        <w:pStyle w:val="Hadley20"/>
      </w:pPr>
      <w:r w:rsidRPr="00152AD6">
        <w:t xml:space="preserve">To begin, make sure you have your braille workbook with you. </w:t>
      </w:r>
    </w:p>
    <w:p w14:paraId="00787C19" w14:textId="701A59BD" w:rsidR="00152AD6" w:rsidRDefault="00152AD6" w:rsidP="00A65F57">
      <w:pPr>
        <w:pStyle w:val="Hadley20"/>
      </w:pPr>
      <w:r w:rsidRPr="00152AD6">
        <w:t>If you don</w:t>
      </w:r>
      <w:r w:rsidR="001F5BB2">
        <w:t>’</w:t>
      </w:r>
      <w:r w:rsidRPr="00152AD6">
        <w:t xml:space="preserve">t already have one, call Hadley at </w:t>
      </w:r>
      <w:r w:rsidR="00D92591">
        <w:br/>
        <w:t>847-</w:t>
      </w:r>
      <w:r w:rsidRPr="00152AD6">
        <w:t>784-2816, and we</w:t>
      </w:r>
      <w:r w:rsidR="001F5BB2">
        <w:t>’</w:t>
      </w:r>
      <w:r w:rsidRPr="00152AD6">
        <w:t xml:space="preserve">ll mail one right out to you. </w:t>
      </w:r>
    </w:p>
    <w:p w14:paraId="6093BC20" w14:textId="77777777" w:rsidR="001F5BB2" w:rsidRDefault="00152AD6" w:rsidP="00A65F57">
      <w:pPr>
        <w:pStyle w:val="Hadley20"/>
      </w:pPr>
      <w:r w:rsidRPr="00152AD6">
        <w:t xml:space="preserve">Feel the braille in the top left corner of the page. </w:t>
      </w:r>
    </w:p>
    <w:p w14:paraId="3ECC85EA" w14:textId="72E4CCBA" w:rsidR="001F5BB2" w:rsidRDefault="00152AD6" w:rsidP="00A65F57">
      <w:pPr>
        <w:pStyle w:val="Hadley20"/>
      </w:pPr>
      <w:r w:rsidRPr="00152AD6">
        <w:t>These new symbols are called</w:t>
      </w:r>
      <w:r w:rsidR="001F5BB2">
        <w:t>,</w:t>
      </w:r>
      <w:r w:rsidRPr="00152AD6">
        <w:t xml:space="preserve"> </w:t>
      </w:r>
      <w:r w:rsidR="001F5BB2">
        <w:t>“</w:t>
      </w:r>
      <w:r w:rsidRPr="00152AD6">
        <w:t xml:space="preserve">lower </w:t>
      </w:r>
      <w:r w:rsidR="001F5BB2">
        <w:t>wordsigns</w:t>
      </w:r>
      <w:r w:rsidRPr="00152AD6">
        <w:t>.</w:t>
      </w:r>
      <w:r w:rsidR="001F5BB2">
        <w:t xml:space="preserve">” </w:t>
      </w:r>
    </w:p>
    <w:p w14:paraId="3B6A1306" w14:textId="46283E36" w:rsidR="001F5BB2" w:rsidRDefault="00152AD6" w:rsidP="00A65F57">
      <w:pPr>
        <w:pStyle w:val="Hadley20"/>
      </w:pPr>
      <w:r w:rsidRPr="00152AD6">
        <w:t xml:space="preserve">Lower </w:t>
      </w:r>
      <w:r w:rsidR="001F5BB2">
        <w:t>wordsigns</w:t>
      </w:r>
      <w:r w:rsidRPr="00152AD6">
        <w:t xml:space="preserve"> use only the bottom two rows of dots in the cell, dots </w:t>
      </w:r>
      <w:r w:rsidR="001F5BB2">
        <w:t>2-3-5</w:t>
      </w:r>
      <w:r w:rsidR="00A11A0E">
        <w:t xml:space="preserve"> and </w:t>
      </w:r>
      <w:r w:rsidR="001F5BB2">
        <w:t>6</w:t>
      </w:r>
      <w:r w:rsidRPr="00152AD6">
        <w:t xml:space="preserve">. </w:t>
      </w:r>
    </w:p>
    <w:p w14:paraId="5D592E01" w14:textId="16E1C835" w:rsidR="00793468" w:rsidRDefault="00152AD6" w:rsidP="00A65F57">
      <w:pPr>
        <w:pStyle w:val="Hadley20"/>
      </w:pPr>
      <w:r w:rsidRPr="00152AD6">
        <w:lastRenderedPageBreak/>
        <w:t xml:space="preserve">These lower </w:t>
      </w:r>
      <w:r w:rsidR="001F5BB2">
        <w:t>wordsigns</w:t>
      </w:r>
      <w:r w:rsidRPr="00152AD6">
        <w:t xml:space="preserve"> stand for the whole words </w:t>
      </w:r>
      <w:r w:rsidR="001F5BB2">
        <w:t>“</w:t>
      </w:r>
      <w:r w:rsidRPr="00152AD6">
        <w:t>his,</w:t>
      </w:r>
      <w:r w:rsidR="001F5BB2">
        <w:t>”</w:t>
      </w:r>
      <w:r w:rsidRPr="00152AD6">
        <w:t xml:space="preserve"> </w:t>
      </w:r>
      <w:r w:rsidR="001F5BB2">
        <w:t>“</w:t>
      </w:r>
      <w:r w:rsidRPr="00152AD6">
        <w:t>was,</w:t>
      </w:r>
      <w:r w:rsidR="001F5BB2">
        <w:t>”</w:t>
      </w:r>
      <w:r w:rsidRPr="00152AD6">
        <w:t xml:space="preserve"> </w:t>
      </w:r>
      <w:r w:rsidR="001F5BB2">
        <w:t>“</w:t>
      </w:r>
      <w:r w:rsidRPr="00152AD6">
        <w:t>were,</w:t>
      </w:r>
      <w:r w:rsidR="001F5BB2">
        <w:t>”</w:t>
      </w:r>
      <w:r w:rsidRPr="00152AD6">
        <w:t xml:space="preserve"> and </w:t>
      </w:r>
      <w:r w:rsidR="001F5BB2">
        <w:t>“</w:t>
      </w:r>
      <w:r w:rsidRPr="00152AD6">
        <w:t>be.</w:t>
      </w:r>
      <w:r w:rsidR="001F5BB2">
        <w:t>”</w:t>
      </w:r>
    </w:p>
    <w:p w14:paraId="5272276C" w14:textId="1318C6FC" w:rsidR="00793468" w:rsidRDefault="00152AD6" w:rsidP="00A65F57">
      <w:pPr>
        <w:pStyle w:val="Hadley20"/>
      </w:pPr>
      <w:r w:rsidRPr="00152AD6">
        <w:t>Above the middle line, you</w:t>
      </w:r>
      <w:r w:rsidR="001F5BB2">
        <w:t>’</w:t>
      </w:r>
      <w:r w:rsidRPr="00152AD6">
        <w:t>ll find four braille phrases. Let</w:t>
      </w:r>
      <w:r w:rsidR="001F5BB2">
        <w:t>’</w:t>
      </w:r>
      <w:r w:rsidRPr="00152AD6">
        <w:t xml:space="preserve">s read the first phrase. </w:t>
      </w:r>
    </w:p>
    <w:p w14:paraId="2B715020" w14:textId="77777777" w:rsidR="001F5BB2" w:rsidRDefault="00152AD6" w:rsidP="00A65F57">
      <w:pPr>
        <w:pStyle w:val="Hadley20"/>
      </w:pPr>
      <w:r w:rsidRPr="00152AD6">
        <w:t>This says</w:t>
      </w:r>
      <w:r w:rsidR="001F5BB2">
        <w:t>,</w:t>
      </w:r>
      <w:r w:rsidRPr="00152AD6">
        <w:t xml:space="preserve"> </w:t>
      </w:r>
      <w:r w:rsidR="001F5BB2">
        <w:t>“</w:t>
      </w:r>
      <w:r w:rsidRPr="00152AD6">
        <w:t>got his mower.</w:t>
      </w:r>
      <w:r w:rsidR="001F5BB2">
        <w:t>”</w:t>
      </w:r>
    </w:p>
    <w:p w14:paraId="6D7189DE" w14:textId="60EBBF3E" w:rsidR="001F5BB2" w:rsidRDefault="00152AD6" w:rsidP="00A65F57">
      <w:pPr>
        <w:pStyle w:val="Hadley20"/>
      </w:pPr>
      <w:r w:rsidRPr="00152AD6">
        <w:t>You</w:t>
      </w:r>
      <w:r w:rsidR="001F5BB2">
        <w:t>’</w:t>
      </w:r>
      <w:r w:rsidRPr="00152AD6">
        <w:t xml:space="preserve">ll notice that lower </w:t>
      </w:r>
      <w:r w:rsidR="001F5BB2">
        <w:t>wordsigns</w:t>
      </w:r>
      <w:r w:rsidRPr="00152AD6">
        <w:t xml:space="preserve"> feel </w:t>
      </w:r>
      <w:proofErr w:type="gramStart"/>
      <w:r w:rsidRPr="00152AD6">
        <w:t>similar to</w:t>
      </w:r>
      <w:proofErr w:type="gramEnd"/>
      <w:r w:rsidRPr="00152AD6">
        <w:t xml:space="preserve"> letters you already know. </w:t>
      </w:r>
    </w:p>
    <w:p w14:paraId="77C7E89A" w14:textId="77777777" w:rsidR="001F5BB2" w:rsidRDefault="00152AD6" w:rsidP="00A65F57">
      <w:pPr>
        <w:pStyle w:val="Hadley20"/>
      </w:pPr>
      <w:r w:rsidRPr="00152AD6">
        <w:t>When you</w:t>
      </w:r>
      <w:r w:rsidR="001F5BB2">
        <w:t>’</w:t>
      </w:r>
      <w:r w:rsidRPr="00152AD6">
        <w:t>re reading</w:t>
      </w:r>
      <w:r w:rsidR="001F5BB2">
        <w:t>,</w:t>
      </w:r>
      <w:r w:rsidRPr="00152AD6">
        <w:t xml:space="preserve"> the words and symbols next to these wordsigns will show you that they are lower in the cell. </w:t>
      </w:r>
    </w:p>
    <w:p w14:paraId="42F01181" w14:textId="2D24CC8C" w:rsidR="00793468" w:rsidRDefault="00152AD6" w:rsidP="00A65F57">
      <w:pPr>
        <w:pStyle w:val="Hadley20"/>
      </w:pPr>
      <w:r w:rsidRPr="00152AD6">
        <w:t>Now let</w:t>
      </w:r>
      <w:r w:rsidR="001F5BB2">
        <w:t>’</w:t>
      </w:r>
      <w:r w:rsidRPr="00152AD6">
        <w:t xml:space="preserve">s read the second row. </w:t>
      </w:r>
    </w:p>
    <w:p w14:paraId="0FFF3A95" w14:textId="77777777" w:rsidR="001F5BB2" w:rsidRDefault="00152AD6" w:rsidP="00A65F57">
      <w:pPr>
        <w:pStyle w:val="Hadley20"/>
      </w:pPr>
      <w:r w:rsidRPr="00152AD6">
        <w:t>This says</w:t>
      </w:r>
      <w:r w:rsidR="001F5BB2">
        <w:t>,</w:t>
      </w:r>
      <w:r w:rsidRPr="00152AD6">
        <w:t xml:space="preserve"> </w:t>
      </w:r>
      <w:r w:rsidR="001F5BB2">
        <w:t>“</w:t>
      </w:r>
      <w:r w:rsidRPr="00152AD6">
        <w:t>I was.</w:t>
      </w:r>
      <w:r w:rsidR="001F5BB2">
        <w:t>”</w:t>
      </w:r>
    </w:p>
    <w:p w14:paraId="0E268BDF" w14:textId="77777777" w:rsidR="001F5BB2" w:rsidRDefault="00152AD6" w:rsidP="00A65F57">
      <w:pPr>
        <w:pStyle w:val="Hadley20"/>
      </w:pPr>
      <w:r w:rsidRPr="00152AD6">
        <w:t>Next, let</w:t>
      </w:r>
      <w:r w:rsidR="001F5BB2">
        <w:t>’</w:t>
      </w:r>
      <w:r w:rsidRPr="00152AD6">
        <w:t xml:space="preserve">s read the third row. </w:t>
      </w:r>
    </w:p>
    <w:p w14:paraId="34D10FEB" w14:textId="72A01DC9" w:rsidR="00793468" w:rsidRDefault="00152AD6" w:rsidP="00A65F57">
      <w:pPr>
        <w:pStyle w:val="Hadley20"/>
      </w:pPr>
      <w:r w:rsidRPr="00152AD6">
        <w:t>This is the phrase</w:t>
      </w:r>
      <w:r w:rsidR="001F5BB2">
        <w:t>,</w:t>
      </w:r>
      <w:r w:rsidRPr="00152AD6">
        <w:t xml:space="preserve"> </w:t>
      </w:r>
      <w:r w:rsidR="001F5BB2">
        <w:t>“</w:t>
      </w:r>
      <w:r w:rsidRPr="00152AD6">
        <w:t>we were.</w:t>
      </w:r>
      <w:r w:rsidR="001F5BB2">
        <w:t>”</w:t>
      </w:r>
    </w:p>
    <w:p w14:paraId="358E0614" w14:textId="77777777" w:rsidR="001F5BB2" w:rsidRDefault="00152AD6" w:rsidP="00A65F57">
      <w:pPr>
        <w:pStyle w:val="Hadley20"/>
      </w:pPr>
      <w:r w:rsidRPr="00152AD6">
        <w:t>And finally, let</w:t>
      </w:r>
      <w:r w:rsidR="001F5BB2">
        <w:t>’</w:t>
      </w:r>
      <w:r w:rsidRPr="00152AD6">
        <w:t xml:space="preserve">s read the last row. </w:t>
      </w:r>
    </w:p>
    <w:p w14:paraId="201AB3DA" w14:textId="74E8911A" w:rsidR="00793468" w:rsidRDefault="00152AD6" w:rsidP="00A65F57">
      <w:pPr>
        <w:pStyle w:val="Hadley20"/>
      </w:pPr>
      <w:r w:rsidRPr="00152AD6">
        <w:t>It says</w:t>
      </w:r>
      <w:r w:rsidR="001F5BB2">
        <w:t>,</w:t>
      </w:r>
      <w:r w:rsidRPr="00152AD6">
        <w:t xml:space="preserve"> </w:t>
      </w:r>
      <w:r w:rsidR="001F5BB2">
        <w:t>“</w:t>
      </w:r>
      <w:r w:rsidRPr="00152AD6">
        <w:t>will you be</w:t>
      </w:r>
      <w:r w:rsidR="001F5BB2">
        <w:t>.”</w:t>
      </w:r>
    </w:p>
    <w:p w14:paraId="1EB71E70" w14:textId="77777777" w:rsidR="001F5BB2" w:rsidRDefault="00152AD6" w:rsidP="00A65F57">
      <w:pPr>
        <w:pStyle w:val="Hadley20"/>
      </w:pPr>
      <w:r w:rsidRPr="00152AD6">
        <w:t>Below the middle line, you</w:t>
      </w:r>
      <w:r w:rsidR="001F5BB2">
        <w:t>’</w:t>
      </w:r>
      <w:r w:rsidRPr="00152AD6">
        <w:t xml:space="preserve">ll find a row of words. </w:t>
      </w:r>
    </w:p>
    <w:p w14:paraId="2F8ADF75" w14:textId="6FEF44E7" w:rsidR="00793468" w:rsidRDefault="00152AD6" w:rsidP="00A65F57">
      <w:pPr>
        <w:pStyle w:val="Hadley20"/>
      </w:pPr>
      <w:r w:rsidRPr="00152AD6">
        <w:lastRenderedPageBreak/>
        <w:t>Let</w:t>
      </w:r>
      <w:r w:rsidR="001F5BB2">
        <w:t>’</w:t>
      </w:r>
      <w:r w:rsidRPr="00152AD6">
        <w:t>s read these words together</w:t>
      </w:r>
      <w:r w:rsidR="001F5BB2">
        <w:t>: “h</w:t>
      </w:r>
      <w:r w:rsidRPr="00152AD6">
        <w:t>is, was, were, be.</w:t>
      </w:r>
      <w:r w:rsidR="001F5BB2">
        <w:t>”</w:t>
      </w:r>
      <w:r w:rsidRPr="00152AD6">
        <w:t xml:space="preserve"> </w:t>
      </w:r>
    </w:p>
    <w:p w14:paraId="29848DA0" w14:textId="7DAB62B8" w:rsidR="00152AD6" w:rsidRDefault="00152AD6" w:rsidP="00475247">
      <w:pPr>
        <w:pStyle w:val="TurnthePage"/>
      </w:pPr>
      <w:r w:rsidRPr="00152AD6">
        <w:t>Turn the page.</w:t>
      </w:r>
    </w:p>
    <w:p w14:paraId="7DAAA8AA" w14:textId="7DA3BCD2" w:rsidR="00793468" w:rsidRDefault="00793468" w:rsidP="00906649">
      <w:pPr>
        <w:pStyle w:val="Heading2"/>
      </w:pPr>
      <w:r w:rsidRPr="00793468">
        <w:t xml:space="preserve">Page </w:t>
      </w:r>
      <w:r w:rsidR="00906649">
        <w:t>2</w:t>
      </w:r>
      <w:r w:rsidRPr="00793468">
        <w:t xml:space="preserve"> </w:t>
      </w:r>
    </w:p>
    <w:p w14:paraId="163F15CA" w14:textId="77777777" w:rsidR="00906649" w:rsidRDefault="00793468" w:rsidP="00A65F57">
      <w:pPr>
        <w:pStyle w:val="Hadley20"/>
      </w:pPr>
      <w:r>
        <w:t>F</w:t>
      </w:r>
      <w:r w:rsidRPr="00793468">
        <w:t xml:space="preserve">eel the braille in the top left corner of the page. </w:t>
      </w:r>
    </w:p>
    <w:p w14:paraId="4798880E" w14:textId="77777777" w:rsidR="00D91F22" w:rsidRDefault="00793468" w:rsidP="00A65F57">
      <w:pPr>
        <w:pStyle w:val="Hadley20"/>
      </w:pPr>
      <w:r w:rsidRPr="00793468">
        <w:t xml:space="preserve">This is the lower wordsign, </w:t>
      </w:r>
      <w:r w:rsidR="00906649">
        <w:t>“</w:t>
      </w:r>
      <w:r w:rsidRPr="00793468">
        <w:t>his</w:t>
      </w:r>
      <w:r w:rsidR="00906649">
        <w:t>,”</w:t>
      </w:r>
      <w:r w:rsidRPr="00793468">
        <w:t xml:space="preserve"> </w:t>
      </w:r>
      <w:r w:rsidR="00906649">
        <w:t>d</w:t>
      </w:r>
      <w:r w:rsidRPr="00793468">
        <w:t>ots 2</w:t>
      </w:r>
      <w:r w:rsidR="00906649">
        <w:t>-3-</w:t>
      </w:r>
      <w:r w:rsidRPr="00793468">
        <w:t xml:space="preserve">6. </w:t>
      </w:r>
    </w:p>
    <w:p w14:paraId="2B1E5A08" w14:textId="76ECB540" w:rsidR="00793468" w:rsidRDefault="00D91F22" w:rsidP="00A65F57">
      <w:pPr>
        <w:pStyle w:val="Hadley20"/>
      </w:pPr>
      <w:r>
        <w:t>“</w:t>
      </w:r>
      <w:r w:rsidR="00793468" w:rsidRPr="00793468">
        <w:t>His</w:t>
      </w:r>
      <w:r>
        <w:t>”</w:t>
      </w:r>
      <w:r w:rsidR="00793468" w:rsidRPr="00793468">
        <w:t xml:space="preserve"> is the middle and bottom dots on the first side of the cell and the bottom dot on the second side of the cell. </w:t>
      </w:r>
    </w:p>
    <w:p w14:paraId="783E1710" w14:textId="77777777" w:rsidR="00D91F22" w:rsidRDefault="00793468" w:rsidP="00A65F57">
      <w:pPr>
        <w:pStyle w:val="Hadley20"/>
      </w:pPr>
      <w:r w:rsidRPr="00793468">
        <w:t>Above the middle line, you</w:t>
      </w:r>
      <w:r w:rsidR="001F5BB2">
        <w:t>’</w:t>
      </w:r>
      <w:r w:rsidRPr="00793468">
        <w:t xml:space="preserve">ll find two rows of braille. </w:t>
      </w:r>
    </w:p>
    <w:p w14:paraId="099E4C25" w14:textId="77777777" w:rsidR="00055F86" w:rsidRDefault="00793468" w:rsidP="00A65F57">
      <w:pPr>
        <w:pStyle w:val="Hadley20"/>
      </w:pPr>
      <w:r w:rsidRPr="00793468">
        <w:t xml:space="preserve">As you read the braille and work through the activities on these pages use the </w:t>
      </w:r>
      <w:r w:rsidR="001F5BB2">
        <w:t>Pause</w:t>
      </w:r>
      <w:r w:rsidRPr="00793468">
        <w:t xml:space="preserve"> button or spacebar for as long as you need. </w:t>
      </w:r>
    </w:p>
    <w:p w14:paraId="6BB1D552" w14:textId="18DBDD2B" w:rsidR="00793468" w:rsidRDefault="00793468" w:rsidP="00A65F57">
      <w:pPr>
        <w:pStyle w:val="Hadley20"/>
      </w:pPr>
      <w:r w:rsidRPr="00793468">
        <w:t xml:space="preserve">Then select the </w:t>
      </w:r>
      <w:r w:rsidR="001F5BB2">
        <w:t>Play</w:t>
      </w:r>
      <w:r w:rsidRPr="00793468">
        <w:t xml:space="preserve"> button or press the spacebar again to hear the feedback for that item. </w:t>
      </w:r>
    </w:p>
    <w:p w14:paraId="7311DDF5" w14:textId="77777777" w:rsidR="00793468" w:rsidRDefault="00793468" w:rsidP="00A65F57">
      <w:pPr>
        <w:pStyle w:val="Hadley20"/>
      </w:pPr>
      <w:r w:rsidRPr="00793468">
        <w:t xml:space="preserve">Read the phrase in the first row. </w:t>
      </w:r>
    </w:p>
    <w:p w14:paraId="457011C3" w14:textId="0F246C46" w:rsidR="00793468" w:rsidRDefault="00793468" w:rsidP="00A65F57">
      <w:pPr>
        <w:pStyle w:val="Hadley20"/>
      </w:pPr>
      <w:r w:rsidRPr="00793468">
        <w:t>This phrase says</w:t>
      </w:r>
      <w:r w:rsidR="00055F86">
        <w:t>,</w:t>
      </w:r>
      <w:r w:rsidRPr="00793468">
        <w:t xml:space="preserve"> </w:t>
      </w:r>
      <w:r w:rsidR="00055F86">
        <w:t>“</w:t>
      </w:r>
      <w:r w:rsidRPr="00793468">
        <w:t>his car.</w:t>
      </w:r>
      <w:r w:rsidR="00055F86">
        <w:t>”</w:t>
      </w:r>
      <w:r w:rsidRPr="00793468">
        <w:t xml:space="preserve"> Now go ahead and read the second row. </w:t>
      </w:r>
    </w:p>
    <w:p w14:paraId="29665F38" w14:textId="0C9CC42C" w:rsidR="00793468" w:rsidRDefault="00793468" w:rsidP="00A65F57">
      <w:pPr>
        <w:pStyle w:val="Hadley20"/>
      </w:pPr>
      <w:r w:rsidRPr="00793468">
        <w:lastRenderedPageBreak/>
        <w:t xml:space="preserve">If you read, </w:t>
      </w:r>
      <w:r w:rsidR="00055F86">
        <w:t>“</w:t>
      </w:r>
      <w:r w:rsidRPr="00793468">
        <w:t>get his,</w:t>
      </w:r>
      <w:r w:rsidR="00055F86">
        <w:t>”</w:t>
      </w:r>
      <w:r w:rsidRPr="00793468">
        <w:t xml:space="preserve"> you got it</w:t>
      </w:r>
      <w:r w:rsidR="00055F86">
        <w:t>!</w:t>
      </w:r>
    </w:p>
    <w:p w14:paraId="2D744A65" w14:textId="77777777" w:rsidR="00055F86" w:rsidRDefault="00793468" w:rsidP="00A65F57">
      <w:pPr>
        <w:pStyle w:val="Hadley20"/>
      </w:pPr>
      <w:r w:rsidRPr="00793468">
        <w:t xml:space="preserve">Below the middle line are three rows of braille. </w:t>
      </w:r>
    </w:p>
    <w:p w14:paraId="0E524775" w14:textId="3DED8211" w:rsidR="00793468" w:rsidRDefault="00793468" w:rsidP="00A65F57">
      <w:pPr>
        <w:pStyle w:val="Hadley20"/>
      </w:pPr>
      <w:r w:rsidRPr="00793468">
        <w:t xml:space="preserve">Read the first row and count how many times you find the word </w:t>
      </w:r>
      <w:r w:rsidR="00055F86">
        <w:t>“</w:t>
      </w:r>
      <w:r w:rsidRPr="00793468">
        <w:t>his</w:t>
      </w:r>
      <w:r w:rsidR="00055F86">
        <w:t>”</w:t>
      </w:r>
      <w:r w:rsidRPr="00793468">
        <w:t xml:space="preserve"> in this row. </w:t>
      </w:r>
    </w:p>
    <w:p w14:paraId="6269D210" w14:textId="77777777" w:rsidR="00A44B65" w:rsidRDefault="00793468" w:rsidP="00A65F57">
      <w:pPr>
        <w:pStyle w:val="Hadley20"/>
      </w:pPr>
      <w:r w:rsidRPr="00793468">
        <w:t xml:space="preserve">The word </w:t>
      </w:r>
      <w:r w:rsidR="00A44B65">
        <w:t>“</w:t>
      </w:r>
      <w:r w:rsidRPr="00793468">
        <w:t>his</w:t>
      </w:r>
      <w:r w:rsidR="00A44B65">
        <w:t>”</w:t>
      </w:r>
      <w:r w:rsidRPr="00793468">
        <w:t xml:space="preserve"> appears six times in this row. </w:t>
      </w:r>
    </w:p>
    <w:p w14:paraId="46351CD3" w14:textId="1A33B68B" w:rsidR="00A44B65" w:rsidRDefault="00793468" w:rsidP="00A65F57">
      <w:pPr>
        <w:pStyle w:val="Hadley20"/>
      </w:pPr>
      <w:r w:rsidRPr="00793468">
        <w:t xml:space="preserve">Notice when the word </w:t>
      </w:r>
      <w:r w:rsidR="00AC706E">
        <w:t>“</w:t>
      </w:r>
      <w:r w:rsidRPr="00793468">
        <w:t>his</w:t>
      </w:r>
      <w:r w:rsidR="00AC706E">
        <w:t>”</w:t>
      </w:r>
      <w:r w:rsidRPr="00793468">
        <w:t xml:space="preserve"> is near other braille, it</w:t>
      </w:r>
      <w:r w:rsidR="001F5BB2">
        <w:t>’</w:t>
      </w:r>
      <w:r w:rsidRPr="00793468">
        <w:t>s easier to tell that it</w:t>
      </w:r>
      <w:r w:rsidR="001F5BB2">
        <w:t>’</w:t>
      </w:r>
      <w:r w:rsidRPr="00793468">
        <w:t xml:space="preserve">s in the bottom part of the braille cell. </w:t>
      </w:r>
    </w:p>
    <w:p w14:paraId="6A1C8406" w14:textId="5264538B" w:rsidR="00793468" w:rsidRDefault="00793468" w:rsidP="00A65F57">
      <w:pPr>
        <w:pStyle w:val="Hadley20"/>
      </w:pPr>
      <w:r w:rsidRPr="00793468">
        <w:t>Now</w:t>
      </w:r>
      <w:r w:rsidR="0013371B">
        <w:t>,</w:t>
      </w:r>
      <w:r w:rsidRPr="00793468">
        <w:t xml:space="preserve"> read the next row and again, count the word </w:t>
      </w:r>
      <w:r w:rsidR="00A44B65">
        <w:t>“</w:t>
      </w:r>
      <w:r w:rsidRPr="00793468">
        <w:t>his.</w:t>
      </w:r>
      <w:r w:rsidR="00A44B65">
        <w:t>”</w:t>
      </w:r>
    </w:p>
    <w:p w14:paraId="2558CDA2" w14:textId="31510B7C" w:rsidR="009C12DB" w:rsidRDefault="00793468" w:rsidP="00A65F57">
      <w:pPr>
        <w:pStyle w:val="Hadley20"/>
      </w:pPr>
      <w:r w:rsidRPr="00793468">
        <w:t xml:space="preserve">This time the word </w:t>
      </w:r>
      <w:r w:rsidR="0013371B">
        <w:t>“</w:t>
      </w:r>
      <w:r w:rsidRPr="00793468">
        <w:t>his</w:t>
      </w:r>
      <w:r w:rsidR="0013371B">
        <w:t>”</w:t>
      </w:r>
      <w:r w:rsidRPr="00793468">
        <w:t xml:space="preserve"> appears seven times. </w:t>
      </w:r>
    </w:p>
    <w:p w14:paraId="557A9D6F" w14:textId="4237CC02" w:rsidR="00793468" w:rsidRDefault="00793468" w:rsidP="00A65F57">
      <w:pPr>
        <w:pStyle w:val="Hadley20"/>
      </w:pPr>
      <w:r w:rsidRPr="00793468">
        <w:t xml:space="preserve">Finally, count the word </w:t>
      </w:r>
      <w:r w:rsidR="009C12DB">
        <w:t>“</w:t>
      </w:r>
      <w:r w:rsidRPr="00793468">
        <w:t>his</w:t>
      </w:r>
      <w:r w:rsidR="009C12DB">
        <w:t>”</w:t>
      </w:r>
      <w:r w:rsidRPr="00793468">
        <w:t xml:space="preserve"> in the last row. </w:t>
      </w:r>
    </w:p>
    <w:p w14:paraId="439721C4" w14:textId="2F2FC63A" w:rsidR="009C12DB" w:rsidRDefault="00793468" w:rsidP="00A65F57">
      <w:pPr>
        <w:pStyle w:val="Hadley20"/>
      </w:pPr>
      <w:r w:rsidRPr="00793468">
        <w:t>This one is a little tricky because you</w:t>
      </w:r>
      <w:r w:rsidR="001F5BB2">
        <w:t>’</w:t>
      </w:r>
      <w:r w:rsidRPr="00793468">
        <w:t xml:space="preserve">re reading the word </w:t>
      </w:r>
      <w:r w:rsidR="009C12DB">
        <w:t>“</w:t>
      </w:r>
      <w:r w:rsidRPr="00793468">
        <w:t>his</w:t>
      </w:r>
      <w:r w:rsidR="009C12DB">
        <w:t>”</w:t>
      </w:r>
      <w:r w:rsidRPr="00793468">
        <w:t xml:space="preserve"> with the word </w:t>
      </w:r>
      <w:r w:rsidR="009C12DB">
        <w:t>“</w:t>
      </w:r>
      <w:r w:rsidRPr="00793468">
        <w:t>have,</w:t>
      </w:r>
      <w:r w:rsidR="009C12DB">
        <w:t>”</w:t>
      </w:r>
      <w:r w:rsidRPr="00793468">
        <w:t xml:space="preserve"> and they feel similar. </w:t>
      </w:r>
    </w:p>
    <w:p w14:paraId="1B6AED6A" w14:textId="2B3CE296" w:rsidR="00793468" w:rsidRDefault="00793468" w:rsidP="00A65F57">
      <w:pPr>
        <w:pStyle w:val="Hadley20"/>
      </w:pPr>
      <w:r w:rsidRPr="00793468">
        <w:t xml:space="preserve">Did you count </w:t>
      </w:r>
      <w:r w:rsidR="009C12DB">
        <w:t>“</w:t>
      </w:r>
      <w:r w:rsidRPr="00793468">
        <w:t>his</w:t>
      </w:r>
      <w:r w:rsidR="009C12DB">
        <w:t>”</w:t>
      </w:r>
      <w:r w:rsidRPr="00793468">
        <w:t xml:space="preserve"> six times? That</w:t>
      </w:r>
      <w:r w:rsidR="001F5BB2">
        <w:t>’</w:t>
      </w:r>
      <w:r w:rsidRPr="00793468">
        <w:t>s right</w:t>
      </w:r>
      <w:r w:rsidR="009C12DB">
        <w:t>!</w:t>
      </w:r>
      <w:r w:rsidRPr="00793468">
        <w:t xml:space="preserve"> </w:t>
      </w:r>
    </w:p>
    <w:p w14:paraId="65CEDF17" w14:textId="7022C469" w:rsidR="00793468" w:rsidRDefault="00793468" w:rsidP="009C12DB">
      <w:pPr>
        <w:pStyle w:val="TurnthePage"/>
      </w:pPr>
      <w:r w:rsidRPr="00793468">
        <w:t>Turn the page.</w:t>
      </w:r>
    </w:p>
    <w:p w14:paraId="1B3414FA" w14:textId="77777777" w:rsidR="009C12DB" w:rsidRDefault="009C12DB" w:rsidP="00A65F57">
      <w:pPr>
        <w:pStyle w:val="Hadley20"/>
      </w:pPr>
    </w:p>
    <w:p w14:paraId="5B643C15" w14:textId="012D99C3" w:rsidR="00793468" w:rsidRDefault="00793468" w:rsidP="009C12DB">
      <w:pPr>
        <w:pStyle w:val="Heading2"/>
      </w:pPr>
      <w:r w:rsidRPr="00793468">
        <w:lastRenderedPageBreak/>
        <w:t xml:space="preserve">Page </w:t>
      </w:r>
      <w:r w:rsidR="009C12DB">
        <w:t>3</w:t>
      </w:r>
      <w:r w:rsidRPr="00793468">
        <w:t xml:space="preserve"> </w:t>
      </w:r>
    </w:p>
    <w:p w14:paraId="70A20C26" w14:textId="77777777" w:rsidR="009C12DB" w:rsidRDefault="00793468" w:rsidP="00A65F57">
      <w:pPr>
        <w:pStyle w:val="Hadley20"/>
      </w:pPr>
      <w:r>
        <w:t>F</w:t>
      </w:r>
      <w:r w:rsidRPr="00793468">
        <w:t xml:space="preserve">eel the braille in the top left corner of the page. </w:t>
      </w:r>
    </w:p>
    <w:p w14:paraId="35978EB5" w14:textId="77777777" w:rsidR="004A185A" w:rsidRDefault="00793468" w:rsidP="00A65F57">
      <w:pPr>
        <w:pStyle w:val="Hadley20"/>
      </w:pPr>
      <w:r w:rsidRPr="00793468">
        <w:t xml:space="preserve">This is the word </w:t>
      </w:r>
      <w:r w:rsidR="004A185A">
        <w:t>“</w:t>
      </w:r>
      <w:r w:rsidRPr="00793468">
        <w:t>was,</w:t>
      </w:r>
      <w:r w:rsidR="004A185A">
        <w:t>”</w:t>
      </w:r>
      <w:r w:rsidRPr="00793468">
        <w:t xml:space="preserve"> dots </w:t>
      </w:r>
      <w:r w:rsidR="004A185A">
        <w:t>3-5-6</w:t>
      </w:r>
      <w:r w:rsidRPr="00793468">
        <w:t xml:space="preserve">. </w:t>
      </w:r>
    </w:p>
    <w:p w14:paraId="55E16B1A" w14:textId="27AE0E16" w:rsidR="00793468" w:rsidRDefault="004A185A" w:rsidP="00A65F57">
      <w:pPr>
        <w:pStyle w:val="Hadley20"/>
      </w:pPr>
      <w:r>
        <w:t>“</w:t>
      </w:r>
      <w:r w:rsidR="00793468" w:rsidRPr="00793468">
        <w:t>Was</w:t>
      </w:r>
      <w:r>
        <w:t>”</w:t>
      </w:r>
      <w:r w:rsidR="00793468" w:rsidRPr="00793468">
        <w:t xml:space="preserve"> uses the bottom dot on the first side of the cell and the middle and bottom dots on the second side of the cell. </w:t>
      </w:r>
    </w:p>
    <w:p w14:paraId="6CBB6C40" w14:textId="77777777" w:rsidR="004A185A" w:rsidRDefault="00793468" w:rsidP="00A65F57">
      <w:pPr>
        <w:pStyle w:val="Hadley20"/>
      </w:pPr>
      <w:r w:rsidRPr="00793468">
        <w:t>Above the middle line, you</w:t>
      </w:r>
      <w:r w:rsidR="001F5BB2">
        <w:t>’</w:t>
      </w:r>
      <w:r w:rsidRPr="00793468">
        <w:t xml:space="preserve">ll find two rows of braille. </w:t>
      </w:r>
    </w:p>
    <w:p w14:paraId="1BA2C6C5" w14:textId="5B5F292C" w:rsidR="00793468" w:rsidRDefault="00793468" w:rsidP="00A65F57">
      <w:pPr>
        <w:pStyle w:val="Hadley20"/>
      </w:pPr>
      <w:r w:rsidRPr="00793468">
        <w:t xml:space="preserve">Read the phrase in the first row. </w:t>
      </w:r>
    </w:p>
    <w:p w14:paraId="5B79CD41" w14:textId="6E10C3B0" w:rsidR="00793468" w:rsidRDefault="00793468" w:rsidP="00A65F57">
      <w:pPr>
        <w:pStyle w:val="Hadley20"/>
      </w:pPr>
      <w:r w:rsidRPr="00793468">
        <w:t xml:space="preserve">It says, </w:t>
      </w:r>
      <w:r w:rsidR="004A185A">
        <w:t>“</w:t>
      </w:r>
      <w:r w:rsidRPr="00793468">
        <w:t>I was.</w:t>
      </w:r>
      <w:r w:rsidR="004A185A">
        <w:t>”</w:t>
      </w:r>
      <w:r w:rsidRPr="00793468">
        <w:t xml:space="preserve"> Now</w:t>
      </w:r>
      <w:r w:rsidR="00297DA8">
        <w:t>,</w:t>
      </w:r>
      <w:r w:rsidRPr="00793468">
        <w:t xml:space="preserve"> go ahead and read the second row. </w:t>
      </w:r>
    </w:p>
    <w:p w14:paraId="024CFA90" w14:textId="5B593A65" w:rsidR="00793468" w:rsidRDefault="00793468" w:rsidP="00A65F57">
      <w:pPr>
        <w:pStyle w:val="Hadley20"/>
      </w:pPr>
      <w:r w:rsidRPr="00793468">
        <w:t xml:space="preserve">This one says, </w:t>
      </w:r>
      <w:r w:rsidR="0033751B">
        <w:t>“</w:t>
      </w:r>
      <w:r w:rsidRPr="00793468">
        <w:t>was it</w:t>
      </w:r>
      <w:r w:rsidR="0033751B">
        <w:t>.”</w:t>
      </w:r>
    </w:p>
    <w:p w14:paraId="028B1F21" w14:textId="77777777" w:rsidR="00675A56" w:rsidRDefault="00793468" w:rsidP="00A65F57">
      <w:pPr>
        <w:pStyle w:val="Hadley20"/>
      </w:pPr>
      <w:r w:rsidRPr="00793468">
        <w:t xml:space="preserve">Below the middle line are three rows of braille. </w:t>
      </w:r>
    </w:p>
    <w:p w14:paraId="06374902" w14:textId="5EA1DC3E" w:rsidR="00793468" w:rsidRDefault="00793468" w:rsidP="00A65F57">
      <w:pPr>
        <w:pStyle w:val="Hadley20"/>
      </w:pPr>
      <w:r w:rsidRPr="00793468">
        <w:t xml:space="preserve">Read the first row and count how many times you find the word </w:t>
      </w:r>
      <w:r w:rsidR="0033751B">
        <w:t>“</w:t>
      </w:r>
      <w:r w:rsidRPr="00793468">
        <w:t>was</w:t>
      </w:r>
      <w:r w:rsidR="0033751B">
        <w:t>”</w:t>
      </w:r>
      <w:r w:rsidRPr="00793468">
        <w:t xml:space="preserve"> in this row.</w:t>
      </w:r>
    </w:p>
    <w:p w14:paraId="00203CB0" w14:textId="77777777" w:rsidR="0033751B" w:rsidRDefault="00793468" w:rsidP="00A65F57">
      <w:pPr>
        <w:pStyle w:val="Hadley20"/>
      </w:pPr>
      <w:r w:rsidRPr="00793468">
        <w:t xml:space="preserve">The word </w:t>
      </w:r>
      <w:r w:rsidR="0033751B">
        <w:t>“</w:t>
      </w:r>
      <w:r w:rsidRPr="00793468">
        <w:t>was</w:t>
      </w:r>
      <w:r w:rsidR="0033751B">
        <w:t>”</w:t>
      </w:r>
      <w:r w:rsidRPr="00793468">
        <w:t xml:space="preserve"> </w:t>
      </w:r>
      <w:proofErr w:type="gramStart"/>
      <w:r w:rsidRPr="00793468">
        <w:t>appears</w:t>
      </w:r>
      <w:proofErr w:type="gramEnd"/>
      <w:r w:rsidRPr="00793468">
        <w:t xml:space="preserve"> five times in this row. </w:t>
      </w:r>
    </w:p>
    <w:p w14:paraId="308C3E8C" w14:textId="668EEAEF" w:rsidR="00793468" w:rsidRDefault="00793468" w:rsidP="00A65F57">
      <w:pPr>
        <w:pStyle w:val="Hadley20"/>
      </w:pPr>
      <w:r w:rsidRPr="00793468">
        <w:t xml:space="preserve">Now, read the second row, counting the word </w:t>
      </w:r>
      <w:r w:rsidR="0033751B">
        <w:t>“</w:t>
      </w:r>
      <w:r w:rsidRPr="00793468">
        <w:t>was.</w:t>
      </w:r>
      <w:r w:rsidR="0033751B">
        <w:t>”</w:t>
      </w:r>
    </w:p>
    <w:p w14:paraId="351552B1" w14:textId="2BE31034" w:rsidR="00600827" w:rsidRDefault="00793468" w:rsidP="00A65F57">
      <w:pPr>
        <w:pStyle w:val="Hadley20"/>
      </w:pPr>
      <w:r w:rsidRPr="00793468">
        <w:lastRenderedPageBreak/>
        <w:t xml:space="preserve">If you counted </w:t>
      </w:r>
      <w:r w:rsidR="002C6D28">
        <w:t>“</w:t>
      </w:r>
      <w:r w:rsidRPr="00793468">
        <w:t>was</w:t>
      </w:r>
      <w:r w:rsidR="002C6D28">
        <w:t>”</w:t>
      </w:r>
      <w:r w:rsidRPr="00793468">
        <w:t xml:space="preserve"> five times again, you got it</w:t>
      </w:r>
      <w:r w:rsidR="00600827">
        <w:t>!</w:t>
      </w:r>
    </w:p>
    <w:p w14:paraId="6630F22C" w14:textId="6C7C6977" w:rsidR="00793468" w:rsidRDefault="00793468" w:rsidP="00A65F57">
      <w:pPr>
        <w:pStyle w:val="Hadley20"/>
      </w:pPr>
      <w:r w:rsidRPr="00793468">
        <w:t>Finally</w:t>
      </w:r>
      <w:r w:rsidR="00600827">
        <w:t>,</w:t>
      </w:r>
      <w:r w:rsidRPr="00793468">
        <w:t xml:space="preserve"> count the word </w:t>
      </w:r>
      <w:r w:rsidR="00600827">
        <w:t>“</w:t>
      </w:r>
      <w:r w:rsidRPr="00793468">
        <w:t>was</w:t>
      </w:r>
      <w:r w:rsidR="00600827">
        <w:t>”</w:t>
      </w:r>
      <w:r w:rsidRPr="00793468">
        <w:t xml:space="preserve"> in the last row. </w:t>
      </w:r>
    </w:p>
    <w:p w14:paraId="09576446" w14:textId="77777777" w:rsidR="002C6D28" w:rsidRDefault="00793468" w:rsidP="00A65F57">
      <w:pPr>
        <w:pStyle w:val="Hadley20"/>
      </w:pPr>
      <w:r w:rsidRPr="00793468">
        <w:t>This one is a little tricky because you</w:t>
      </w:r>
      <w:r w:rsidR="001F5BB2">
        <w:t>’</w:t>
      </w:r>
      <w:r w:rsidRPr="00793468">
        <w:t xml:space="preserve">re reading the word </w:t>
      </w:r>
      <w:r w:rsidR="00600827">
        <w:t>“</w:t>
      </w:r>
      <w:r w:rsidRPr="00793468">
        <w:t>was</w:t>
      </w:r>
      <w:r w:rsidR="00600827">
        <w:t>”</w:t>
      </w:r>
      <w:r w:rsidRPr="00793468">
        <w:t xml:space="preserve"> with the word </w:t>
      </w:r>
      <w:r w:rsidR="00600827">
        <w:t>“</w:t>
      </w:r>
      <w:r w:rsidRPr="00793468">
        <w:t>just.</w:t>
      </w:r>
      <w:r w:rsidR="00600827">
        <w:t>”</w:t>
      </w:r>
      <w:r w:rsidRPr="00793468">
        <w:t xml:space="preserve"> </w:t>
      </w:r>
    </w:p>
    <w:p w14:paraId="426AD031" w14:textId="40F16FB6" w:rsidR="00793468" w:rsidRDefault="00793468" w:rsidP="00A65F57">
      <w:pPr>
        <w:pStyle w:val="Hadley20"/>
      </w:pPr>
      <w:r w:rsidRPr="00793468">
        <w:t xml:space="preserve">This time </w:t>
      </w:r>
      <w:r w:rsidR="00600827">
        <w:t>“</w:t>
      </w:r>
      <w:r w:rsidRPr="00793468">
        <w:t>was</w:t>
      </w:r>
      <w:r w:rsidR="00600827">
        <w:t>”</w:t>
      </w:r>
      <w:r w:rsidRPr="00793468">
        <w:t xml:space="preserve"> </w:t>
      </w:r>
      <w:proofErr w:type="gramStart"/>
      <w:r w:rsidRPr="00793468">
        <w:t>appears</w:t>
      </w:r>
      <w:proofErr w:type="gramEnd"/>
      <w:r w:rsidRPr="00793468">
        <w:t xml:space="preserve"> six times. </w:t>
      </w:r>
    </w:p>
    <w:p w14:paraId="58852083" w14:textId="16C1D1D4" w:rsidR="00793468" w:rsidRDefault="00793468" w:rsidP="00600827">
      <w:pPr>
        <w:pStyle w:val="TurnthePage"/>
      </w:pPr>
      <w:r w:rsidRPr="00793468">
        <w:t>Turn the page.</w:t>
      </w:r>
    </w:p>
    <w:p w14:paraId="5404A258" w14:textId="42D83961" w:rsidR="00793468" w:rsidRDefault="00793468" w:rsidP="00600827">
      <w:pPr>
        <w:pStyle w:val="Heading2"/>
      </w:pPr>
      <w:r w:rsidRPr="00793468">
        <w:t xml:space="preserve">Page </w:t>
      </w:r>
      <w:r w:rsidR="00600827">
        <w:t>4</w:t>
      </w:r>
      <w:r w:rsidRPr="00793468">
        <w:t xml:space="preserve"> </w:t>
      </w:r>
    </w:p>
    <w:p w14:paraId="26C2C924" w14:textId="77777777" w:rsidR="00600827" w:rsidRDefault="00793468" w:rsidP="00A65F57">
      <w:pPr>
        <w:pStyle w:val="Hadley20"/>
      </w:pPr>
      <w:r w:rsidRPr="00793468">
        <w:t xml:space="preserve">Feel the braille in the top left corner of the page. </w:t>
      </w:r>
    </w:p>
    <w:p w14:paraId="1C748033" w14:textId="77777777" w:rsidR="002E4D17" w:rsidRDefault="00793468" w:rsidP="00A65F57">
      <w:pPr>
        <w:pStyle w:val="Hadley20"/>
      </w:pPr>
      <w:r w:rsidRPr="00793468">
        <w:t xml:space="preserve">This is the word </w:t>
      </w:r>
      <w:r w:rsidR="002E4D17">
        <w:t>“</w:t>
      </w:r>
      <w:r w:rsidRPr="00793468">
        <w:t>were,</w:t>
      </w:r>
      <w:r w:rsidR="002E4D17">
        <w:t>”</w:t>
      </w:r>
      <w:r w:rsidRPr="00793468">
        <w:t xml:space="preserve"> dots </w:t>
      </w:r>
      <w:r w:rsidR="002E4D17">
        <w:t>2-3-5-6</w:t>
      </w:r>
      <w:r w:rsidRPr="00793468">
        <w:t xml:space="preserve">. </w:t>
      </w:r>
    </w:p>
    <w:p w14:paraId="1433F6DB" w14:textId="1E3E1754" w:rsidR="00793468" w:rsidRDefault="002E4D17" w:rsidP="00A65F57">
      <w:pPr>
        <w:pStyle w:val="Hadley20"/>
      </w:pPr>
      <w:r>
        <w:t>“</w:t>
      </w:r>
      <w:r w:rsidR="00793468" w:rsidRPr="00793468">
        <w:t>Were</w:t>
      </w:r>
      <w:r>
        <w:t>”</w:t>
      </w:r>
      <w:r w:rsidR="00793468" w:rsidRPr="00793468">
        <w:t xml:space="preserve"> uses the middle and bottom dots on the first side of the cell and the middle and bottom dots on the second side of the cell. </w:t>
      </w:r>
    </w:p>
    <w:p w14:paraId="751B5D1D" w14:textId="77777777" w:rsidR="002E4D17" w:rsidRDefault="00793468" w:rsidP="00A65F57">
      <w:pPr>
        <w:pStyle w:val="Hadley20"/>
      </w:pPr>
      <w:r w:rsidRPr="00793468">
        <w:t>Above the middle line, you</w:t>
      </w:r>
      <w:r w:rsidR="001F5BB2">
        <w:t>’</w:t>
      </w:r>
      <w:r w:rsidRPr="00793468">
        <w:t xml:space="preserve">ll find two rows of braille. </w:t>
      </w:r>
    </w:p>
    <w:p w14:paraId="7EFC2ABB" w14:textId="4F11B361" w:rsidR="00793468" w:rsidRDefault="00793468" w:rsidP="00A65F57">
      <w:pPr>
        <w:pStyle w:val="Hadley20"/>
      </w:pPr>
      <w:r w:rsidRPr="00793468">
        <w:t xml:space="preserve">Read the phrase in the first row. </w:t>
      </w:r>
    </w:p>
    <w:p w14:paraId="468B6510" w14:textId="268B3856" w:rsidR="00793468" w:rsidRDefault="00793468" w:rsidP="00A65F57">
      <w:pPr>
        <w:pStyle w:val="Hadley20"/>
      </w:pPr>
      <w:r w:rsidRPr="00793468">
        <w:t xml:space="preserve">This phrase says, </w:t>
      </w:r>
      <w:r w:rsidR="001F5BB2">
        <w:t>“</w:t>
      </w:r>
      <w:r w:rsidRPr="00793468">
        <w:t>They were.</w:t>
      </w:r>
      <w:r w:rsidR="001F5BB2">
        <w:t>”</w:t>
      </w:r>
      <w:r w:rsidRPr="00793468">
        <w:t xml:space="preserve"> Now read the second row. </w:t>
      </w:r>
    </w:p>
    <w:p w14:paraId="5B606497" w14:textId="1F9D2F9B" w:rsidR="00793468" w:rsidRDefault="00793468" w:rsidP="00A65F57">
      <w:pPr>
        <w:pStyle w:val="Hadley20"/>
      </w:pPr>
      <w:r w:rsidRPr="00793468">
        <w:lastRenderedPageBreak/>
        <w:t xml:space="preserve">If you read, </w:t>
      </w:r>
      <w:r w:rsidR="001F5BB2">
        <w:t>“</w:t>
      </w:r>
      <w:r w:rsidRPr="00793468">
        <w:t>Were you,</w:t>
      </w:r>
      <w:r w:rsidR="001F5BB2">
        <w:t>”</w:t>
      </w:r>
      <w:r w:rsidRPr="00793468">
        <w:t xml:space="preserve"> that</w:t>
      </w:r>
      <w:r w:rsidR="001F5BB2">
        <w:t>’</w:t>
      </w:r>
      <w:r w:rsidRPr="00793468">
        <w:t>s right</w:t>
      </w:r>
      <w:r w:rsidR="00D0788F">
        <w:t>!</w:t>
      </w:r>
      <w:r w:rsidRPr="00793468">
        <w:t xml:space="preserve"> </w:t>
      </w:r>
    </w:p>
    <w:p w14:paraId="40095C93" w14:textId="77777777" w:rsidR="00D0788F" w:rsidRDefault="00793468" w:rsidP="00A65F57">
      <w:pPr>
        <w:pStyle w:val="Hadley20"/>
      </w:pPr>
      <w:r w:rsidRPr="00793468">
        <w:t xml:space="preserve">Below the middle line are three rows of braille. </w:t>
      </w:r>
    </w:p>
    <w:p w14:paraId="3EF15C9D" w14:textId="336CABB8" w:rsidR="00793468" w:rsidRDefault="00793468" w:rsidP="00A65F57">
      <w:pPr>
        <w:pStyle w:val="Hadley20"/>
      </w:pPr>
      <w:r w:rsidRPr="00793468">
        <w:t xml:space="preserve">Read the first row and count how many times you find the word </w:t>
      </w:r>
      <w:r w:rsidR="00D0788F">
        <w:t>“</w:t>
      </w:r>
      <w:r w:rsidRPr="00793468">
        <w:t>were.</w:t>
      </w:r>
      <w:r w:rsidR="00D0788F">
        <w:t>”</w:t>
      </w:r>
    </w:p>
    <w:p w14:paraId="0B148BA5" w14:textId="715092D8" w:rsidR="00884158" w:rsidRDefault="00793468" w:rsidP="00A65F57">
      <w:pPr>
        <w:pStyle w:val="Hadley20"/>
      </w:pPr>
      <w:r w:rsidRPr="00793468">
        <w:t xml:space="preserve">If you counted </w:t>
      </w:r>
      <w:r w:rsidR="004D7186">
        <w:t>“</w:t>
      </w:r>
      <w:r w:rsidRPr="00793468">
        <w:t>were</w:t>
      </w:r>
      <w:r w:rsidR="004D7186">
        <w:t>”</w:t>
      </w:r>
      <w:r w:rsidRPr="00793468">
        <w:t xml:space="preserve"> five times, you got it</w:t>
      </w:r>
      <w:r w:rsidR="00884158">
        <w:t>!</w:t>
      </w:r>
    </w:p>
    <w:p w14:paraId="1D49481A" w14:textId="12E0CC19" w:rsidR="00793468" w:rsidRDefault="00793468" w:rsidP="00A65F57">
      <w:pPr>
        <w:pStyle w:val="Hadley20"/>
      </w:pPr>
      <w:r w:rsidRPr="00793468">
        <w:t>Now</w:t>
      </w:r>
      <w:r w:rsidR="000715A2">
        <w:t>,</w:t>
      </w:r>
      <w:r w:rsidRPr="00793468">
        <w:t xml:space="preserve"> read the next row, again counting the word </w:t>
      </w:r>
      <w:r w:rsidR="00884158">
        <w:t>“</w:t>
      </w:r>
      <w:r w:rsidRPr="00793468">
        <w:t>were.</w:t>
      </w:r>
      <w:r w:rsidR="00884158">
        <w:t>”</w:t>
      </w:r>
    </w:p>
    <w:p w14:paraId="4A0CEF39" w14:textId="77777777" w:rsidR="00884158" w:rsidRDefault="00793468" w:rsidP="00A65F57">
      <w:pPr>
        <w:pStyle w:val="Hadley20"/>
      </w:pPr>
      <w:proofErr w:type="gramStart"/>
      <w:r w:rsidRPr="00793468">
        <w:t>This time</w:t>
      </w:r>
      <w:r w:rsidR="00884158">
        <w:t>,</w:t>
      </w:r>
      <w:proofErr w:type="gramEnd"/>
      <w:r w:rsidRPr="00793468">
        <w:t xml:space="preserve"> </w:t>
      </w:r>
      <w:r w:rsidR="00884158">
        <w:t>“</w:t>
      </w:r>
      <w:r w:rsidRPr="00793468">
        <w:t>were</w:t>
      </w:r>
      <w:r w:rsidR="00884158">
        <w:t>”</w:t>
      </w:r>
      <w:r w:rsidRPr="00793468">
        <w:t xml:space="preserve"> appears four times. </w:t>
      </w:r>
    </w:p>
    <w:p w14:paraId="3A644DC8" w14:textId="4BFEFD2E" w:rsidR="00793468" w:rsidRDefault="00793468" w:rsidP="00A65F57">
      <w:pPr>
        <w:pStyle w:val="Hadley20"/>
      </w:pPr>
      <w:r w:rsidRPr="00793468">
        <w:t xml:space="preserve">Finally, count the word </w:t>
      </w:r>
      <w:r w:rsidR="00884158">
        <w:t>“</w:t>
      </w:r>
      <w:r w:rsidRPr="00793468">
        <w:t>were</w:t>
      </w:r>
      <w:r w:rsidR="00884158">
        <w:t>”</w:t>
      </w:r>
      <w:r w:rsidRPr="00793468">
        <w:t xml:space="preserve"> in the last row. </w:t>
      </w:r>
    </w:p>
    <w:p w14:paraId="4C4B987B" w14:textId="77777777" w:rsidR="00577405" w:rsidRDefault="00793468" w:rsidP="00A65F57">
      <w:pPr>
        <w:pStyle w:val="Hadley20"/>
      </w:pPr>
      <w:r w:rsidRPr="00793468">
        <w:t>This one is a little tricky again, because you</w:t>
      </w:r>
      <w:r w:rsidR="001F5BB2">
        <w:t>’</w:t>
      </w:r>
      <w:r w:rsidRPr="00793468">
        <w:t xml:space="preserve">re reading the word </w:t>
      </w:r>
      <w:r w:rsidR="00577405">
        <w:t>“</w:t>
      </w:r>
      <w:r w:rsidRPr="00793468">
        <w:t>were</w:t>
      </w:r>
      <w:r w:rsidR="00577405">
        <w:t>”</w:t>
      </w:r>
      <w:r w:rsidRPr="00793468">
        <w:t xml:space="preserve"> with the word </w:t>
      </w:r>
      <w:r w:rsidR="00577405">
        <w:t>“</w:t>
      </w:r>
      <w:r w:rsidRPr="00793468">
        <w:t>go.</w:t>
      </w:r>
      <w:r w:rsidR="00577405">
        <w:t>”</w:t>
      </w:r>
      <w:r w:rsidRPr="00793468">
        <w:t xml:space="preserve"> </w:t>
      </w:r>
    </w:p>
    <w:p w14:paraId="2DC9D4EE" w14:textId="2DB6E492" w:rsidR="00793468" w:rsidRDefault="00577405" w:rsidP="00A65F57">
      <w:pPr>
        <w:pStyle w:val="Hadley20"/>
      </w:pPr>
      <w:r>
        <w:t>“</w:t>
      </w:r>
      <w:r w:rsidR="00793468" w:rsidRPr="00793468">
        <w:t>Were</w:t>
      </w:r>
      <w:r>
        <w:t>”</w:t>
      </w:r>
      <w:r w:rsidR="00793468" w:rsidRPr="00793468">
        <w:t xml:space="preserve"> appears six times. </w:t>
      </w:r>
    </w:p>
    <w:p w14:paraId="39CDCF9A" w14:textId="32FA7F4F" w:rsidR="00793468" w:rsidRDefault="00793468" w:rsidP="00577405">
      <w:pPr>
        <w:pStyle w:val="TurnthePage"/>
      </w:pPr>
      <w:r w:rsidRPr="00793468">
        <w:t>Turn the page.</w:t>
      </w:r>
    </w:p>
    <w:p w14:paraId="7E4B27EC" w14:textId="087692D5" w:rsidR="00793468" w:rsidRDefault="00793468" w:rsidP="00577405">
      <w:pPr>
        <w:pStyle w:val="Heading2"/>
      </w:pPr>
      <w:r w:rsidRPr="00793468">
        <w:t xml:space="preserve">Page </w:t>
      </w:r>
      <w:r w:rsidR="00577405">
        <w:t>5</w:t>
      </w:r>
      <w:r w:rsidRPr="00793468">
        <w:t xml:space="preserve"> </w:t>
      </w:r>
    </w:p>
    <w:p w14:paraId="655FD151" w14:textId="77777777" w:rsidR="00480201" w:rsidRDefault="00793468" w:rsidP="00A65F57">
      <w:pPr>
        <w:pStyle w:val="Hadley20"/>
      </w:pPr>
      <w:r>
        <w:t>F</w:t>
      </w:r>
      <w:r w:rsidRPr="00793468">
        <w:t>eel the braille in the top left corner of the page.</w:t>
      </w:r>
    </w:p>
    <w:p w14:paraId="2BBFA920" w14:textId="77777777" w:rsidR="00480201" w:rsidRDefault="00793468" w:rsidP="00A65F57">
      <w:pPr>
        <w:pStyle w:val="Hadley20"/>
      </w:pPr>
      <w:r w:rsidRPr="00793468">
        <w:t xml:space="preserve">This is the word </w:t>
      </w:r>
      <w:r w:rsidR="00480201">
        <w:t>“</w:t>
      </w:r>
      <w:r w:rsidRPr="00793468">
        <w:t>be,</w:t>
      </w:r>
      <w:r w:rsidR="00480201">
        <w:t>”</w:t>
      </w:r>
      <w:r w:rsidRPr="00793468">
        <w:t xml:space="preserve"> dots </w:t>
      </w:r>
      <w:r w:rsidR="00480201">
        <w:t>2-3</w:t>
      </w:r>
      <w:r w:rsidRPr="00793468">
        <w:t xml:space="preserve">. </w:t>
      </w:r>
    </w:p>
    <w:p w14:paraId="64A5903B" w14:textId="6E0371A3" w:rsidR="00793468" w:rsidRDefault="00480201" w:rsidP="00A65F57">
      <w:pPr>
        <w:pStyle w:val="Hadley20"/>
      </w:pPr>
      <w:r>
        <w:lastRenderedPageBreak/>
        <w:t>“</w:t>
      </w:r>
      <w:r w:rsidR="00793468" w:rsidRPr="00793468">
        <w:t>Be</w:t>
      </w:r>
      <w:r>
        <w:t>”</w:t>
      </w:r>
      <w:r w:rsidR="00793468" w:rsidRPr="00793468">
        <w:t xml:space="preserve"> uses the middle and bottom dots on the first side of the cell. </w:t>
      </w:r>
    </w:p>
    <w:p w14:paraId="364550D1" w14:textId="75F1D811" w:rsidR="00480201" w:rsidRDefault="00793468" w:rsidP="00A65F57">
      <w:pPr>
        <w:pStyle w:val="Hadley20"/>
      </w:pPr>
      <w:r w:rsidRPr="00793468">
        <w:t>Above the middle line you</w:t>
      </w:r>
      <w:r w:rsidR="001F5BB2">
        <w:t>’</w:t>
      </w:r>
      <w:r w:rsidRPr="00793468">
        <w:t>ll find two rows of braille.</w:t>
      </w:r>
    </w:p>
    <w:p w14:paraId="5C81011B" w14:textId="1C3A28A9" w:rsidR="00793468" w:rsidRDefault="00793468" w:rsidP="00A65F57">
      <w:pPr>
        <w:pStyle w:val="Hadley20"/>
      </w:pPr>
      <w:r w:rsidRPr="00793468">
        <w:t>Read the phrase in the first row.</w:t>
      </w:r>
    </w:p>
    <w:p w14:paraId="44061643" w14:textId="36C2267F" w:rsidR="00B77EF9" w:rsidRDefault="00793468" w:rsidP="00A65F57">
      <w:pPr>
        <w:pStyle w:val="Hadley20"/>
      </w:pPr>
      <w:r w:rsidRPr="00793468">
        <w:t xml:space="preserve">This phrase says, </w:t>
      </w:r>
      <w:r w:rsidR="001F5BB2">
        <w:t>“</w:t>
      </w:r>
      <w:r w:rsidR="00B876B8">
        <w:t>w</w:t>
      </w:r>
      <w:r w:rsidRPr="00793468">
        <w:t>ill you be</w:t>
      </w:r>
      <w:r w:rsidR="00B77EF9">
        <w:t>.</w:t>
      </w:r>
      <w:r w:rsidR="001F5BB2">
        <w:t>”</w:t>
      </w:r>
      <w:r w:rsidRPr="00793468">
        <w:t xml:space="preserve"> </w:t>
      </w:r>
    </w:p>
    <w:p w14:paraId="298B0536" w14:textId="3890E540" w:rsidR="00793468" w:rsidRDefault="00793468" w:rsidP="00A65F57">
      <w:pPr>
        <w:pStyle w:val="Hadley20"/>
      </w:pPr>
      <w:r w:rsidRPr="00793468">
        <w:t>Now</w:t>
      </w:r>
      <w:r w:rsidR="00B77EF9">
        <w:t>,</w:t>
      </w:r>
      <w:r w:rsidRPr="00793468">
        <w:t xml:space="preserve"> read the phrase in the second row. </w:t>
      </w:r>
    </w:p>
    <w:p w14:paraId="0940D537" w14:textId="34CEC175" w:rsidR="00793468" w:rsidRDefault="00793468" w:rsidP="00A65F57">
      <w:pPr>
        <w:pStyle w:val="Hadley20"/>
      </w:pPr>
      <w:r w:rsidRPr="00793468">
        <w:t xml:space="preserve">Did you read, </w:t>
      </w:r>
      <w:r w:rsidR="001F5BB2">
        <w:t>“</w:t>
      </w:r>
      <w:r w:rsidR="00150BFA">
        <w:t>b</w:t>
      </w:r>
      <w:r w:rsidRPr="00793468">
        <w:t>e well?</w:t>
      </w:r>
      <w:r w:rsidR="001F5BB2">
        <w:t>”</w:t>
      </w:r>
      <w:r w:rsidRPr="00793468">
        <w:t xml:space="preserve"> That</w:t>
      </w:r>
      <w:r w:rsidR="001F5BB2">
        <w:t>’</w:t>
      </w:r>
      <w:r w:rsidRPr="00793468">
        <w:t>s correct</w:t>
      </w:r>
      <w:r w:rsidR="00B77EF9">
        <w:t>!</w:t>
      </w:r>
      <w:r w:rsidRPr="00793468">
        <w:t xml:space="preserve"> </w:t>
      </w:r>
    </w:p>
    <w:p w14:paraId="4BB7724C" w14:textId="77777777" w:rsidR="00C857D0" w:rsidRDefault="00793468" w:rsidP="00A65F57">
      <w:pPr>
        <w:pStyle w:val="Hadley20"/>
      </w:pPr>
      <w:r w:rsidRPr="00793468">
        <w:t xml:space="preserve">Below the middle line are three rows of braille. </w:t>
      </w:r>
    </w:p>
    <w:p w14:paraId="18C7EE44" w14:textId="1F811C10" w:rsidR="00793468" w:rsidRDefault="00793468" w:rsidP="00A65F57">
      <w:pPr>
        <w:pStyle w:val="Hadley20"/>
      </w:pPr>
      <w:r w:rsidRPr="00793468">
        <w:t xml:space="preserve">Read the first row and count how many times you find the word </w:t>
      </w:r>
      <w:r w:rsidR="00C857D0">
        <w:t>“</w:t>
      </w:r>
      <w:r w:rsidRPr="00793468">
        <w:t>be</w:t>
      </w:r>
      <w:r w:rsidR="00C857D0">
        <w:t>”</w:t>
      </w:r>
      <w:r w:rsidRPr="00793468">
        <w:t xml:space="preserve"> in this row. </w:t>
      </w:r>
    </w:p>
    <w:p w14:paraId="281A8E86" w14:textId="77777777" w:rsidR="00C857D0" w:rsidRDefault="00793468" w:rsidP="00A65F57">
      <w:pPr>
        <w:pStyle w:val="Hadley20"/>
      </w:pPr>
      <w:r w:rsidRPr="00793468">
        <w:t>In this row</w:t>
      </w:r>
      <w:r w:rsidR="00C857D0">
        <w:t>,</w:t>
      </w:r>
      <w:r w:rsidRPr="00793468">
        <w:t xml:space="preserve"> the word </w:t>
      </w:r>
      <w:r w:rsidR="00C857D0">
        <w:t>“</w:t>
      </w:r>
      <w:r w:rsidRPr="00793468">
        <w:t>be</w:t>
      </w:r>
      <w:r w:rsidR="00C857D0">
        <w:t>”</w:t>
      </w:r>
      <w:r w:rsidRPr="00793468">
        <w:t xml:space="preserve"> </w:t>
      </w:r>
      <w:proofErr w:type="gramStart"/>
      <w:r w:rsidRPr="00793468">
        <w:t>appears</w:t>
      </w:r>
      <w:proofErr w:type="gramEnd"/>
      <w:r w:rsidRPr="00793468">
        <w:t xml:space="preserve"> seven times. </w:t>
      </w:r>
    </w:p>
    <w:p w14:paraId="7C08D011" w14:textId="59FB05A7" w:rsidR="00793468" w:rsidRDefault="00793468" w:rsidP="00A65F57">
      <w:pPr>
        <w:pStyle w:val="Hadley20"/>
      </w:pPr>
      <w:r w:rsidRPr="00793468">
        <w:t>Now</w:t>
      </w:r>
      <w:r w:rsidR="00F60E1F">
        <w:t>,</w:t>
      </w:r>
      <w:r w:rsidRPr="00793468">
        <w:t xml:space="preserve"> read the second row again counting the word </w:t>
      </w:r>
      <w:r w:rsidR="00C857D0">
        <w:t>“</w:t>
      </w:r>
      <w:r w:rsidRPr="00793468">
        <w:t>be.</w:t>
      </w:r>
      <w:r w:rsidR="00C857D0">
        <w:t>”</w:t>
      </w:r>
    </w:p>
    <w:p w14:paraId="68859A0B" w14:textId="77777777" w:rsidR="000D1BDA" w:rsidRDefault="00793468" w:rsidP="00A65F57">
      <w:pPr>
        <w:pStyle w:val="Hadley20"/>
      </w:pPr>
      <w:r w:rsidRPr="00793468">
        <w:t xml:space="preserve">This time the word </w:t>
      </w:r>
      <w:r w:rsidR="00C857D0">
        <w:t>“</w:t>
      </w:r>
      <w:r w:rsidR="00C857D0" w:rsidRPr="00793468">
        <w:t>be</w:t>
      </w:r>
      <w:r w:rsidR="00C857D0">
        <w:t>”</w:t>
      </w:r>
      <w:r w:rsidR="00C857D0" w:rsidRPr="00793468">
        <w:t xml:space="preserve"> </w:t>
      </w:r>
      <w:r w:rsidRPr="00793468">
        <w:t xml:space="preserve">appears five times. </w:t>
      </w:r>
    </w:p>
    <w:p w14:paraId="51D3D4B1" w14:textId="205B39DB" w:rsidR="00793468" w:rsidRDefault="00793468" w:rsidP="00A65F57">
      <w:pPr>
        <w:pStyle w:val="Hadley20"/>
      </w:pPr>
      <w:r w:rsidRPr="00793468">
        <w:t>Finally</w:t>
      </w:r>
      <w:r w:rsidR="000D1BDA">
        <w:t>,</w:t>
      </w:r>
      <w:r w:rsidRPr="00793468">
        <w:t xml:space="preserve"> count the word </w:t>
      </w:r>
      <w:r w:rsidR="000D1BDA">
        <w:t>“</w:t>
      </w:r>
      <w:r w:rsidR="000D1BDA" w:rsidRPr="00793468">
        <w:t>be</w:t>
      </w:r>
      <w:r w:rsidR="000D1BDA">
        <w:t>”</w:t>
      </w:r>
      <w:r w:rsidR="000D1BDA" w:rsidRPr="00793468">
        <w:t xml:space="preserve"> </w:t>
      </w:r>
      <w:r w:rsidRPr="00793468">
        <w:t xml:space="preserve">in the last row. </w:t>
      </w:r>
    </w:p>
    <w:p w14:paraId="48B54C70" w14:textId="77777777" w:rsidR="000D1BDA" w:rsidRDefault="00793468" w:rsidP="00A65F57">
      <w:pPr>
        <w:pStyle w:val="Hadley20"/>
      </w:pPr>
      <w:r w:rsidRPr="00793468">
        <w:t>Once again, this one is tricky</w:t>
      </w:r>
      <w:r w:rsidR="000D1BDA">
        <w:t>,</w:t>
      </w:r>
      <w:r w:rsidRPr="00793468">
        <w:t xml:space="preserve"> because you</w:t>
      </w:r>
      <w:r w:rsidR="001F5BB2">
        <w:t>’</w:t>
      </w:r>
      <w:r w:rsidRPr="00793468">
        <w:t xml:space="preserve">re reading the word </w:t>
      </w:r>
      <w:r w:rsidR="000D1BDA">
        <w:t>“</w:t>
      </w:r>
      <w:r w:rsidR="000D1BDA" w:rsidRPr="00793468">
        <w:t>be</w:t>
      </w:r>
      <w:r w:rsidR="000D1BDA">
        <w:t>”</w:t>
      </w:r>
      <w:r w:rsidR="000D1BDA" w:rsidRPr="00793468">
        <w:t xml:space="preserve"> </w:t>
      </w:r>
      <w:r w:rsidRPr="00793468">
        <w:t xml:space="preserve">with the word </w:t>
      </w:r>
      <w:r w:rsidR="000D1BDA">
        <w:t>“</w:t>
      </w:r>
      <w:r w:rsidRPr="00793468">
        <w:t>but.</w:t>
      </w:r>
      <w:r w:rsidR="000D1BDA">
        <w:t>”</w:t>
      </w:r>
    </w:p>
    <w:p w14:paraId="22ABA5C4" w14:textId="77557EBA" w:rsidR="00793468" w:rsidRDefault="00793468" w:rsidP="00A65F57">
      <w:pPr>
        <w:pStyle w:val="Hadley20"/>
      </w:pPr>
      <w:r w:rsidRPr="00793468">
        <w:lastRenderedPageBreak/>
        <w:t xml:space="preserve">Did you count </w:t>
      </w:r>
      <w:r w:rsidR="000D1BDA">
        <w:t>“</w:t>
      </w:r>
      <w:r w:rsidR="000D1BDA" w:rsidRPr="00793468">
        <w:t>be</w:t>
      </w:r>
      <w:r w:rsidR="000D1BDA">
        <w:t>”</w:t>
      </w:r>
      <w:r w:rsidR="000D1BDA" w:rsidRPr="00793468">
        <w:t xml:space="preserve"> </w:t>
      </w:r>
      <w:r w:rsidRPr="00793468">
        <w:t>six times? You found them all</w:t>
      </w:r>
      <w:r w:rsidR="000D1BDA">
        <w:t>!</w:t>
      </w:r>
      <w:r w:rsidRPr="00793468">
        <w:t xml:space="preserve"> </w:t>
      </w:r>
    </w:p>
    <w:p w14:paraId="773F74C5" w14:textId="2E030DDF" w:rsidR="00793468" w:rsidRDefault="00793468" w:rsidP="000D1BDA">
      <w:pPr>
        <w:pStyle w:val="TurnthePage"/>
      </w:pPr>
      <w:r w:rsidRPr="00793468">
        <w:t>Turn the page.</w:t>
      </w:r>
    </w:p>
    <w:p w14:paraId="783E5D6D" w14:textId="1B01EEF4" w:rsidR="00EC56FB" w:rsidRDefault="00EC56FB" w:rsidP="000D1BDA">
      <w:pPr>
        <w:pStyle w:val="Heading2"/>
      </w:pPr>
      <w:r w:rsidRPr="00EC56FB">
        <w:t xml:space="preserve">Page </w:t>
      </w:r>
      <w:r w:rsidR="000D1BDA">
        <w:t>6</w:t>
      </w:r>
      <w:r w:rsidRPr="00EC56FB">
        <w:t xml:space="preserve"> </w:t>
      </w:r>
    </w:p>
    <w:p w14:paraId="228AD8D4" w14:textId="4C87D8EE" w:rsidR="00EC56FB" w:rsidRDefault="00EC56FB" w:rsidP="00A65F57">
      <w:pPr>
        <w:pStyle w:val="Hadley20"/>
      </w:pPr>
      <w:r>
        <w:t>F</w:t>
      </w:r>
      <w:r w:rsidRPr="00EC56FB">
        <w:t xml:space="preserve">eel the lower </w:t>
      </w:r>
      <w:r w:rsidR="001F5BB2">
        <w:t>wordsigns</w:t>
      </w:r>
      <w:r w:rsidRPr="00EC56FB">
        <w:t xml:space="preserve"> </w:t>
      </w:r>
      <w:r w:rsidR="005606C2">
        <w:t>“</w:t>
      </w:r>
      <w:r w:rsidRPr="00EC56FB">
        <w:t>his,</w:t>
      </w:r>
      <w:r w:rsidR="005606C2">
        <w:t>”</w:t>
      </w:r>
      <w:r w:rsidRPr="00EC56FB">
        <w:t xml:space="preserve"> </w:t>
      </w:r>
      <w:r w:rsidR="005606C2">
        <w:t>“</w:t>
      </w:r>
      <w:r w:rsidRPr="00EC56FB">
        <w:t>was,</w:t>
      </w:r>
      <w:r w:rsidR="005606C2">
        <w:t>”</w:t>
      </w:r>
      <w:r w:rsidRPr="00EC56FB">
        <w:t xml:space="preserve"> </w:t>
      </w:r>
      <w:r w:rsidR="005606C2">
        <w:t>“</w:t>
      </w:r>
      <w:r w:rsidRPr="00EC56FB">
        <w:t>were,</w:t>
      </w:r>
      <w:r w:rsidR="005606C2">
        <w:t>”</w:t>
      </w:r>
      <w:r w:rsidRPr="00EC56FB">
        <w:t xml:space="preserve"> </w:t>
      </w:r>
      <w:r w:rsidR="005606C2">
        <w:t>“</w:t>
      </w:r>
      <w:r w:rsidRPr="00EC56FB">
        <w:t>be,</w:t>
      </w:r>
      <w:r w:rsidR="005606C2">
        <w:t>”</w:t>
      </w:r>
      <w:r w:rsidRPr="00EC56FB">
        <w:t xml:space="preserve"> in the top left corner of the page. </w:t>
      </w:r>
    </w:p>
    <w:p w14:paraId="3549428D" w14:textId="77777777" w:rsidR="006B2060" w:rsidRDefault="00EC56FB" w:rsidP="00A65F57">
      <w:pPr>
        <w:pStyle w:val="Hadley20"/>
      </w:pPr>
      <w:r w:rsidRPr="00EC56FB">
        <w:t>Now let</w:t>
      </w:r>
      <w:r w:rsidR="001F5BB2">
        <w:t>’</w:t>
      </w:r>
      <w:r w:rsidRPr="00EC56FB">
        <w:t xml:space="preserve">s try something a little different. </w:t>
      </w:r>
    </w:p>
    <w:p w14:paraId="7ED2DEDB" w14:textId="77777777" w:rsidR="006B2060" w:rsidRDefault="00EC56FB" w:rsidP="00A65F57">
      <w:pPr>
        <w:pStyle w:val="Hadley20"/>
      </w:pPr>
      <w:r w:rsidRPr="00EC56FB">
        <w:t>When you</w:t>
      </w:r>
      <w:r w:rsidR="001F5BB2">
        <w:t>’</w:t>
      </w:r>
      <w:r w:rsidRPr="00EC56FB">
        <w:t>re reading braille</w:t>
      </w:r>
      <w:r w:rsidR="006B2060">
        <w:t>,</w:t>
      </w:r>
      <w:r w:rsidRPr="00EC56FB">
        <w:t xml:space="preserve"> it</w:t>
      </w:r>
      <w:r w:rsidR="001F5BB2">
        <w:t>’</w:t>
      </w:r>
      <w:r w:rsidRPr="00EC56FB">
        <w:t xml:space="preserve">s always a good idea to scan each page before you begin. </w:t>
      </w:r>
    </w:p>
    <w:p w14:paraId="61C007D3" w14:textId="2C7AD1E4" w:rsidR="00EC56FB" w:rsidRDefault="00EC56FB" w:rsidP="00A65F57">
      <w:pPr>
        <w:pStyle w:val="Hadley20"/>
      </w:pPr>
      <w:r w:rsidRPr="00EC56FB">
        <w:t xml:space="preserve">This lets you know what to expect on the page. </w:t>
      </w:r>
    </w:p>
    <w:p w14:paraId="153AC8FF" w14:textId="77777777" w:rsidR="006B2060" w:rsidRDefault="00EC56FB" w:rsidP="00A65F57">
      <w:pPr>
        <w:pStyle w:val="Hadley20"/>
      </w:pPr>
      <w:r w:rsidRPr="00EC56FB">
        <w:t>On this page in the workbook</w:t>
      </w:r>
      <w:r w:rsidR="006B2060">
        <w:t>,</w:t>
      </w:r>
      <w:r w:rsidRPr="00EC56FB">
        <w:t xml:space="preserve"> start by scanning the entire page. </w:t>
      </w:r>
    </w:p>
    <w:p w14:paraId="54B6CB89" w14:textId="2C6AB8A8" w:rsidR="00EC56FB" w:rsidRDefault="00EC56FB" w:rsidP="00A65F57">
      <w:pPr>
        <w:pStyle w:val="Hadley20"/>
      </w:pPr>
      <w:r w:rsidRPr="00EC56FB">
        <w:t>Notice there</w:t>
      </w:r>
      <w:r w:rsidR="001F5BB2">
        <w:t>’</w:t>
      </w:r>
      <w:r w:rsidRPr="00EC56FB">
        <w:t xml:space="preserve">s no middle line. Some of the pages in these next workshops do not have a middle line. </w:t>
      </w:r>
    </w:p>
    <w:p w14:paraId="20E28D6A" w14:textId="77777777" w:rsidR="00082090" w:rsidRDefault="00EC56FB" w:rsidP="00A65F57">
      <w:pPr>
        <w:pStyle w:val="Hadley20"/>
      </w:pPr>
      <w:r w:rsidRPr="00EC56FB">
        <w:t xml:space="preserve">Near the top of the </w:t>
      </w:r>
      <w:r w:rsidR="00082090" w:rsidRPr="00EC56FB">
        <w:t>page,</w:t>
      </w:r>
      <w:r w:rsidRPr="00EC56FB">
        <w:t xml:space="preserve"> you</w:t>
      </w:r>
      <w:r w:rsidR="001F5BB2">
        <w:t>’</w:t>
      </w:r>
      <w:r w:rsidRPr="00EC56FB">
        <w:t xml:space="preserve">ll find two columns of words. </w:t>
      </w:r>
    </w:p>
    <w:p w14:paraId="25878D99" w14:textId="77777777" w:rsidR="00082090" w:rsidRDefault="00EC56FB" w:rsidP="00A65F57">
      <w:pPr>
        <w:pStyle w:val="Hadley20"/>
      </w:pPr>
      <w:r w:rsidRPr="00EC56FB">
        <w:t xml:space="preserve">Once again, use the </w:t>
      </w:r>
      <w:r w:rsidR="001F5BB2">
        <w:t>Pause</w:t>
      </w:r>
      <w:r w:rsidRPr="00EC56FB">
        <w:t xml:space="preserve"> button or the spacebar to stop the audio for as long as you need to complete an activity. </w:t>
      </w:r>
    </w:p>
    <w:p w14:paraId="58DD9D85" w14:textId="30C415F0" w:rsidR="00EC56FB" w:rsidRDefault="00EC56FB" w:rsidP="00A65F57">
      <w:pPr>
        <w:pStyle w:val="Hadley20"/>
      </w:pPr>
      <w:r w:rsidRPr="00EC56FB">
        <w:lastRenderedPageBreak/>
        <w:t xml:space="preserve">Then select the </w:t>
      </w:r>
      <w:r w:rsidR="001F5BB2">
        <w:t>Play</w:t>
      </w:r>
      <w:r w:rsidRPr="00EC56FB">
        <w:t xml:space="preserve"> button</w:t>
      </w:r>
      <w:r w:rsidR="00DF3A87">
        <w:t>,</w:t>
      </w:r>
      <w:r w:rsidRPr="00EC56FB">
        <w:t xml:space="preserve"> or press the spacebar again</w:t>
      </w:r>
      <w:r w:rsidR="00DF3A87">
        <w:t>,</w:t>
      </w:r>
      <w:r w:rsidRPr="00EC56FB">
        <w:t xml:space="preserve"> to hear the feedback. </w:t>
      </w:r>
    </w:p>
    <w:p w14:paraId="5D912F4A" w14:textId="485EE045" w:rsidR="00EC56FB" w:rsidRDefault="00EC56FB" w:rsidP="00A65F57">
      <w:pPr>
        <w:pStyle w:val="Hadley20"/>
      </w:pPr>
      <w:r w:rsidRPr="00EC56FB">
        <w:t>Which column has the words in this order</w:t>
      </w:r>
      <w:r w:rsidR="00082090">
        <w:t>:</w:t>
      </w:r>
      <w:r w:rsidRPr="00EC56FB">
        <w:t xml:space="preserve"> be, was, were, his? </w:t>
      </w:r>
    </w:p>
    <w:p w14:paraId="0EBA1857" w14:textId="31350E6B" w:rsidR="00244334" w:rsidRDefault="00EC56FB" w:rsidP="00A65F57">
      <w:pPr>
        <w:pStyle w:val="Hadley20"/>
      </w:pPr>
      <w:r w:rsidRPr="00EC56FB">
        <w:t>If you chose the second column, that</w:t>
      </w:r>
      <w:r w:rsidR="001F5BB2">
        <w:t>’</w:t>
      </w:r>
      <w:r w:rsidRPr="00EC56FB">
        <w:t>s it</w:t>
      </w:r>
      <w:r w:rsidR="00182826">
        <w:t>!</w:t>
      </w:r>
      <w:r w:rsidRPr="00EC56FB">
        <w:t xml:space="preserve"> </w:t>
      </w:r>
    </w:p>
    <w:p w14:paraId="3D13C95D" w14:textId="251CA4F4" w:rsidR="00EC56FB" w:rsidRDefault="00EC56FB" w:rsidP="00A65F57">
      <w:pPr>
        <w:pStyle w:val="Hadley20"/>
      </w:pPr>
      <w:r w:rsidRPr="00EC56FB">
        <w:t>The first column says</w:t>
      </w:r>
      <w:r w:rsidR="00244334">
        <w:t>,</w:t>
      </w:r>
      <w:r w:rsidRPr="00EC56FB">
        <w:t xml:space="preserve"> </w:t>
      </w:r>
      <w:r w:rsidR="00244334">
        <w:t>“</w:t>
      </w:r>
      <w:r w:rsidRPr="00EC56FB">
        <w:t>be, his, were, was.</w:t>
      </w:r>
      <w:r w:rsidR="00244334">
        <w:t>”</w:t>
      </w:r>
      <w:r w:rsidRPr="00EC56FB">
        <w:t xml:space="preserve"> </w:t>
      </w:r>
    </w:p>
    <w:p w14:paraId="51937EF4" w14:textId="5CF99178" w:rsidR="0056246B" w:rsidRDefault="00EC56FB" w:rsidP="00A65F57">
      <w:pPr>
        <w:pStyle w:val="Hadley20"/>
      </w:pPr>
      <w:r w:rsidRPr="00EC56FB">
        <w:t>Now</w:t>
      </w:r>
      <w:r w:rsidR="0056246B">
        <w:t>,</w:t>
      </w:r>
      <w:r w:rsidRPr="00EC56FB">
        <w:t xml:space="preserve"> move down the page and find the sentence marked number </w:t>
      </w:r>
      <w:r w:rsidR="00CF16E2">
        <w:t>1</w:t>
      </w:r>
      <w:r w:rsidRPr="00EC56FB">
        <w:t xml:space="preserve">. </w:t>
      </w:r>
    </w:p>
    <w:p w14:paraId="74E5BED2" w14:textId="7CB990E4" w:rsidR="00EC56FB" w:rsidRDefault="00EC56FB" w:rsidP="00A65F57">
      <w:pPr>
        <w:pStyle w:val="Hadley20"/>
      </w:pPr>
      <w:r w:rsidRPr="00EC56FB">
        <w:t xml:space="preserve">Read the sentence and find which word in the sentence is </w:t>
      </w:r>
      <w:r w:rsidR="0056246B">
        <w:t>“</w:t>
      </w:r>
      <w:r w:rsidRPr="00EC56FB">
        <w:t>be.</w:t>
      </w:r>
      <w:r w:rsidR="0056246B">
        <w:t>”</w:t>
      </w:r>
      <w:r w:rsidRPr="00EC56FB">
        <w:t xml:space="preserve"> </w:t>
      </w:r>
    </w:p>
    <w:p w14:paraId="4535F1DC" w14:textId="77777777" w:rsidR="0056246B" w:rsidRDefault="00EC56FB" w:rsidP="00A65F57">
      <w:pPr>
        <w:pStyle w:val="Hadley20"/>
      </w:pPr>
      <w:r w:rsidRPr="00EC56FB">
        <w:t>In this sentence</w:t>
      </w:r>
      <w:r w:rsidR="0056246B">
        <w:t>,</w:t>
      </w:r>
      <w:r w:rsidRPr="00EC56FB">
        <w:t xml:space="preserve"> </w:t>
      </w:r>
      <w:r w:rsidR="0056246B">
        <w:t>“</w:t>
      </w:r>
      <w:r w:rsidRPr="00EC56FB">
        <w:t>be</w:t>
      </w:r>
      <w:r w:rsidR="0056246B">
        <w:t>”</w:t>
      </w:r>
      <w:r w:rsidRPr="00EC56FB">
        <w:t xml:space="preserve"> is the fifth word. </w:t>
      </w:r>
    </w:p>
    <w:p w14:paraId="38F97964" w14:textId="7A501293" w:rsidR="00EC56FB" w:rsidRDefault="00EC56FB" w:rsidP="00A65F57">
      <w:pPr>
        <w:pStyle w:val="Hadley20"/>
      </w:pPr>
      <w:r w:rsidRPr="00EC56FB">
        <w:t xml:space="preserve">Next try sentence </w:t>
      </w:r>
      <w:r w:rsidR="00CF16E2">
        <w:t>2</w:t>
      </w:r>
      <w:r w:rsidRPr="00EC56FB">
        <w:t xml:space="preserve"> and find which word is </w:t>
      </w:r>
      <w:r w:rsidR="0056246B">
        <w:t>“</w:t>
      </w:r>
      <w:r w:rsidRPr="00EC56FB">
        <w:t>was.</w:t>
      </w:r>
      <w:r w:rsidR="0056246B">
        <w:t>”</w:t>
      </w:r>
    </w:p>
    <w:p w14:paraId="3C1BBE45" w14:textId="77777777" w:rsidR="003A5E74" w:rsidRDefault="00EC56FB" w:rsidP="00A65F57">
      <w:pPr>
        <w:pStyle w:val="Hadley20"/>
      </w:pPr>
      <w:r w:rsidRPr="00EC56FB">
        <w:t xml:space="preserve">If you said </w:t>
      </w:r>
      <w:proofErr w:type="gramStart"/>
      <w:r w:rsidR="003A5E74">
        <w:t>“</w:t>
      </w:r>
      <w:r w:rsidRPr="00EC56FB">
        <w:t>was</w:t>
      </w:r>
      <w:r w:rsidR="003A5E74">
        <w:t>”</w:t>
      </w:r>
      <w:r w:rsidRPr="00EC56FB">
        <w:t xml:space="preserve"> is</w:t>
      </w:r>
      <w:proofErr w:type="gramEnd"/>
      <w:r w:rsidRPr="00EC56FB">
        <w:t xml:space="preserve"> the fifth word you</w:t>
      </w:r>
      <w:r w:rsidR="001F5BB2">
        <w:t>’</w:t>
      </w:r>
      <w:r w:rsidRPr="00EC56FB">
        <w:t>re right</w:t>
      </w:r>
      <w:r w:rsidR="003A5E74">
        <w:t>!</w:t>
      </w:r>
    </w:p>
    <w:p w14:paraId="4468C1FA" w14:textId="417B51FA" w:rsidR="00EC56FB" w:rsidRDefault="00EC56FB" w:rsidP="00A65F57">
      <w:pPr>
        <w:pStyle w:val="Hadley20"/>
      </w:pPr>
      <w:r w:rsidRPr="00EC56FB">
        <w:t>Now</w:t>
      </w:r>
      <w:r w:rsidR="003A5E74">
        <w:t>,</w:t>
      </w:r>
      <w:r w:rsidRPr="00EC56FB">
        <w:t xml:space="preserve"> give that third sentence a try. Find the word </w:t>
      </w:r>
      <w:r w:rsidR="003A5E74">
        <w:t>“</w:t>
      </w:r>
      <w:r w:rsidRPr="00EC56FB">
        <w:t>his.</w:t>
      </w:r>
      <w:r w:rsidR="003A5E74">
        <w:t>”</w:t>
      </w:r>
    </w:p>
    <w:p w14:paraId="2C67E70A" w14:textId="77777777" w:rsidR="00C32468" w:rsidRDefault="00EC56FB" w:rsidP="00A65F57">
      <w:pPr>
        <w:pStyle w:val="Hadley20"/>
      </w:pPr>
      <w:r w:rsidRPr="00EC56FB">
        <w:t xml:space="preserve">This time the fourth word is the wordsign </w:t>
      </w:r>
      <w:r w:rsidR="00C32468">
        <w:t>“</w:t>
      </w:r>
      <w:r w:rsidRPr="00EC56FB">
        <w:t>his.</w:t>
      </w:r>
      <w:r w:rsidR="00C32468">
        <w:t>”</w:t>
      </w:r>
    </w:p>
    <w:p w14:paraId="594933E4" w14:textId="558D34C4" w:rsidR="00EC56FB" w:rsidRDefault="00EC56FB" w:rsidP="00A65F57">
      <w:pPr>
        <w:pStyle w:val="Hadley20"/>
      </w:pPr>
      <w:r w:rsidRPr="00EC56FB">
        <w:t xml:space="preserve">What about the last sentence? Find </w:t>
      </w:r>
      <w:r w:rsidR="00C32468">
        <w:t>“</w:t>
      </w:r>
      <w:r w:rsidRPr="00EC56FB">
        <w:t>were.</w:t>
      </w:r>
      <w:r w:rsidR="00C32468">
        <w:t>”</w:t>
      </w:r>
    </w:p>
    <w:p w14:paraId="2C961B62" w14:textId="18E62324" w:rsidR="00EC56FB" w:rsidRDefault="00EC56FB" w:rsidP="00A65F57">
      <w:pPr>
        <w:pStyle w:val="Hadley20"/>
      </w:pPr>
      <w:r w:rsidRPr="00EC56FB">
        <w:t xml:space="preserve">The second word is </w:t>
      </w:r>
      <w:r w:rsidR="00C32468">
        <w:t>“</w:t>
      </w:r>
      <w:r w:rsidRPr="00EC56FB">
        <w:t>were.</w:t>
      </w:r>
      <w:r w:rsidR="00C32468">
        <w:t>”</w:t>
      </w:r>
    </w:p>
    <w:p w14:paraId="0810D994" w14:textId="15A549FB" w:rsidR="00793468" w:rsidRDefault="00EC56FB" w:rsidP="00C32468">
      <w:pPr>
        <w:pStyle w:val="TurnthePage"/>
      </w:pPr>
      <w:r w:rsidRPr="00EC56FB">
        <w:lastRenderedPageBreak/>
        <w:t>Turn the page.</w:t>
      </w:r>
    </w:p>
    <w:p w14:paraId="65AD67B6" w14:textId="2E14B238" w:rsidR="00EC56FB" w:rsidRDefault="00EC56FB" w:rsidP="00463472">
      <w:pPr>
        <w:pStyle w:val="Heading2"/>
      </w:pPr>
      <w:r w:rsidRPr="00463472">
        <w:t xml:space="preserve">Page </w:t>
      </w:r>
      <w:r w:rsidR="00463472">
        <w:t>7</w:t>
      </w:r>
      <w:r w:rsidRPr="00EC56FB">
        <w:t xml:space="preserve"> </w:t>
      </w:r>
    </w:p>
    <w:p w14:paraId="36AB8A38" w14:textId="626ABF47" w:rsidR="00EC56FB" w:rsidRDefault="00EC56FB" w:rsidP="00A65F57">
      <w:pPr>
        <w:pStyle w:val="Hadley20"/>
      </w:pPr>
      <w:r>
        <w:t>S</w:t>
      </w:r>
      <w:r w:rsidRPr="00EC56FB">
        <w:t>can the entire page to get a preview of what you</w:t>
      </w:r>
      <w:r w:rsidR="001F5BB2">
        <w:t>’</w:t>
      </w:r>
      <w:r w:rsidRPr="00EC56FB">
        <w:t xml:space="preserve">ll be reading. </w:t>
      </w:r>
    </w:p>
    <w:p w14:paraId="4D76B157" w14:textId="69F50F78" w:rsidR="00611E63" w:rsidRDefault="00EC56FB" w:rsidP="00A65F57">
      <w:pPr>
        <w:pStyle w:val="Hadley20"/>
      </w:pPr>
      <w:r w:rsidRPr="00EC56FB">
        <w:t>Now</w:t>
      </w:r>
      <w:r w:rsidR="00463472">
        <w:t>,</w:t>
      </w:r>
      <w:r w:rsidRPr="00EC56FB">
        <w:t xml:space="preserve"> feel the lower </w:t>
      </w:r>
      <w:r w:rsidR="001F5BB2">
        <w:t>wordsigns</w:t>
      </w:r>
      <w:r w:rsidRPr="00EC56FB">
        <w:t xml:space="preserve">, </w:t>
      </w:r>
      <w:r w:rsidR="005606C2">
        <w:t>“</w:t>
      </w:r>
      <w:r w:rsidR="005606C2" w:rsidRPr="00EC56FB">
        <w:t>his,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was,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were,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be,</w:t>
      </w:r>
      <w:r w:rsidR="005606C2">
        <w:t>”</w:t>
      </w:r>
      <w:r w:rsidR="005606C2" w:rsidRPr="00EC56FB">
        <w:t xml:space="preserve"> </w:t>
      </w:r>
      <w:r w:rsidRPr="00EC56FB">
        <w:t xml:space="preserve">in the top left corner of the page. </w:t>
      </w:r>
    </w:p>
    <w:p w14:paraId="21D58E22" w14:textId="4D8855E2" w:rsidR="00EC56FB" w:rsidRDefault="00EC56FB" w:rsidP="00A65F57">
      <w:pPr>
        <w:pStyle w:val="Hadley20"/>
      </w:pPr>
      <w:r w:rsidRPr="00EC56FB">
        <w:t xml:space="preserve">Next, find and read the words in the first row. Which word is </w:t>
      </w:r>
      <w:r w:rsidR="00E342BA">
        <w:t>“be</w:t>
      </w:r>
      <w:r w:rsidRPr="00EC56FB">
        <w:t>?</w:t>
      </w:r>
      <w:r w:rsidR="00E342BA">
        <w:t>”</w:t>
      </w:r>
      <w:r w:rsidRPr="00EC56FB">
        <w:t xml:space="preserve"> </w:t>
      </w:r>
    </w:p>
    <w:p w14:paraId="5B6B7F57" w14:textId="77777777" w:rsidR="00E342BA" w:rsidRDefault="00EC56FB" w:rsidP="00A65F57">
      <w:pPr>
        <w:pStyle w:val="Hadley20"/>
      </w:pPr>
      <w:r w:rsidRPr="00EC56FB">
        <w:t xml:space="preserve">If you chose the third word, you got it! </w:t>
      </w:r>
    </w:p>
    <w:p w14:paraId="462D1B4D" w14:textId="7C34AE41" w:rsidR="00EC56FB" w:rsidRDefault="00EC56FB" w:rsidP="00A65F57">
      <w:pPr>
        <w:pStyle w:val="Hadley20"/>
      </w:pPr>
      <w:r w:rsidRPr="00EC56FB">
        <w:t xml:space="preserve">On the second row, find the word </w:t>
      </w:r>
      <w:r w:rsidR="00E342BA">
        <w:t>“</w:t>
      </w:r>
      <w:r w:rsidRPr="00EC56FB">
        <w:t>was.</w:t>
      </w:r>
      <w:r w:rsidR="00E342BA">
        <w:t>”</w:t>
      </w:r>
    </w:p>
    <w:p w14:paraId="7ABCFB01" w14:textId="77777777" w:rsidR="00E342BA" w:rsidRDefault="00E342BA" w:rsidP="00A65F57">
      <w:pPr>
        <w:pStyle w:val="Hadley20"/>
      </w:pPr>
      <w:r>
        <w:t>“</w:t>
      </w:r>
      <w:r w:rsidR="00EC56FB" w:rsidRPr="00EC56FB">
        <w:t>Was</w:t>
      </w:r>
      <w:r>
        <w:t>”</w:t>
      </w:r>
      <w:r w:rsidR="00EC56FB" w:rsidRPr="00EC56FB">
        <w:t xml:space="preserve"> </w:t>
      </w:r>
      <w:proofErr w:type="gramStart"/>
      <w:r w:rsidR="00EC56FB" w:rsidRPr="00EC56FB">
        <w:t>is</w:t>
      </w:r>
      <w:proofErr w:type="gramEnd"/>
      <w:r w:rsidR="00EC56FB" w:rsidRPr="00EC56FB">
        <w:t xml:space="preserve"> the second word. </w:t>
      </w:r>
    </w:p>
    <w:p w14:paraId="1DF35D26" w14:textId="13134F7E" w:rsidR="00EC56FB" w:rsidRDefault="00EC56FB" w:rsidP="00A65F57">
      <w:pPr>
        <w:pStyle w:val="Hadley20"/>
      </w:pPr>
      <w:r w:rsidRPr="00EC56FB">
        <w:t>Next, on the third row</w:t>
      </w:r>
      <w:r w:rsidR="00F51F29">
        <w:t>,</w:t>
      </w:r>
      <w:r w:rsidRPr="00EC56FB">
        <w:t xml:space="preserve"> which is the word </w:t>
      </w:r>
      <w:r w:rsidR="00E342BA">
        <w:t>“</w:t>
      </w:r>
      <w:r w:rsidRPr="00EC56FB">
        <w:t>were?</w:t>
      </w:r>
      <w:r w:rsidR="00E342BA">
        <w:t>”</w:t>
      </w:r>
    </w:p>
    <w:p w14:paraId="4202297B" w14:textId="68C4D036" w:rsidR="00EC56FB" w:rsidRDefault="00EC56FB" w:rsidP="00A65F57">
      <w:pPr>
        <w:pStyle w:val="Hadley20"/>
      </w:pPr>
      <w:r w:rsidRPr="00EC56FB">
        <w:t>It</w:t>
      </w:r>
      <w:r w:rsidR="001F5BB2">
        <w:t>’</w:t>
      </w:r>
      <w:r w:rsidRPr="00EC56FB">
        <w:t xml:space="preserve">s the first word. Finally, which is </w:t>
      </w:r>
      <w:r w:rsidR="004236F7">
        <w:t>“</w:t>
      </w:r>
      <w:r w:rsidRPr="00EC56FB">
        <w:t>his,</w:t>
      </w:r>
      <w:r w:rsidR="004236F7">
        <w:t>”</w:t>
      </w:r>
      <w:r w:rsidRPr="00EC56FB">
        <w:t xml:space="preserve"> on the last row? </w:t>
      </w:r>
    </w:p>
    <w:p w14:paraId="2F3695C9" w14:textId="77777777" w:rsidR="004236F7" w:rsidRDefault="004236F7" w:rsidP="00A65F57">
      <w:pPr>
        <w:pStyle w:val="Hadley20"/>
      </w:pPr>
      <w:r>
        <w:t>“</w:t>
      </w:r>
      <w:r w:rsidR="00EC56FB" w:rsidRPr="00EC56FB">
        <w:t>His</w:t>
      </w:r>
      <w:r>
        <w:t>”</w:t>
      </w:r>
      <w:r w:rsidR="00EC56FB" w:rsidRPr="00EC56FB">
        <w:t xml:space="preserve"> is the last word. </w:t>
      </w:r>
    </w:p>
    <w:p w14:paraId="1A1D2246" w14:textId="63E3F323" w:rsidR="00EC56FB" w:rsidRDefault="00EC56FB" w:rsidP="00A65F57">
      <w:pPr>
        <w:pStyle w:val="Hadley20"/>
      </w:pPr>
      <w:r w:rsidRPr="00EC56FB">
        <w:t>Now</w:t>
      </w:r>
      <w:r w:rsidR="00842CD0">
        <w:t>,</w:t>
      </w:r>
      <w:r w:rsidRPr="00EC56FB">
        <w:t xml:space="preserve"> continue down the page to find four fill</w:t>
      </w:r>
      <w:r w:rsidR="004236F7">
        <w:t>-</w:t>
      </w:r>
      <w:r w:rsidRPr="00EC56FB">
        <w:t>in</w:t>
      </w:r>
      <w:r w:rsidR="004236F7">
        <w:t>-</w:t>
      </w:r>
      <w:r w:rsidRPr="00EC56FB">
        <w:t>the</w:t>
      </w:r>
      <w:r w:rsidR="004236F7">
        <w:t>-</w:t>
      </w:r>
      <w:r w:rsidRPr="00EC56FB">
        <w:t xml:space="preserve">blank sentences. </w:t>
      </w:r>
    </w:p>
    <w:p w14:paraId="286B9C51" w14:textId="77777777" w:rsidR="00842CD0" w:rsidRDefault="00EC56FB" w:rsidP="00A65F57">
      <w:pPr>
        <w:pStyle w:val="Hadley20"/>
      </w:pPr>
      <w:r w:rsidRPr="00EC56FB">
        <w:lastRenderedPageBreak/>
        <w:t xml:space="preserve">Each sentence has two words below it. </w:t>
      </w:r>
    </w:p>
    <w:p w14:paraId="38406B75" w14:textId="3F51AA92" w:rsidR="00842CD0" w:rsidRDefault="00EC56FB" w:rsidP="00A65F57">
      <w:pPr>
        <w:pStyle w:val="Hadley20"/>
      </w:pPr>
      <w:r w:rsidRPr="00EC56FB">
        <w:t xml:space="preserve">Read sentence </w:t>
      </w:r>
      <w:r w:rsidR="00CF16E2">
        <w:t>1</w:t>
      </w:r>
      <w:r w:rsidRPr="00EC56FB">
        <w:t xml:space="preserve"> and decide which word below this sentence you would use to fill in the blank. </w:t>
      </w:r>
    </w:p>
    <w:p w14:paraId="44AA3878" w14:textId="4520F1F3" w:rsidR="00EC56FB" w:rsidRDefault="00EC56FB" w:rsidP="00A65F57">
      <w:pPr>
        <w:pStyle w:val="Hadley20"/>
      </w:pPr>
      <w:r w:rsidRPr="00EC56FB">
        <w:t>The first word or the second word</w:t>
      </w:r>
      <w:r w:rsidR="00D41DA8">
        <w:t>?</w:t>
      </w:r>
      <w:r w:rsidRPr="00EC56FB">
        <w:t xml:space="preserve"> </w:t>
      </w:r>
    </w:p>
    <w:p w14:paraId="2B3AF225" w14:textId="77777777" w:rsidR="00075934" w:rsidRDefault="00EC56FB" w:rsidP="00A65F57">
      <w:pPr>
        <w:pStyle w:val="Hadley20"/>
      </w:pPr>
      <w:r w:rsidRPr="00EC56FB">
        <w:t xml:space="preserve">This sentence says, </w:t>
      </w:r>
      <w:r w:rsidR="001F5BB2">
        <w:t>“</w:t>
      </w:r>
      <w:r w:rsidRPr="00EC56FB">
        <w:t xml:space="preserve">I </w:t>
      </w:r>
      <w:r w:rsidR="00075934">
        <w:t>__</w:t>
      </w:r>
      <w:r w:rsidRPr="00EC56FB">
        <w:t xml:space="preserve"> so hungry</w:t>
      </w:r>
      <w:r w:rsidR="00075934">
        <w:t>!</w:t>
      </w:r>
      <w:r w:rsidR="001F5BB2">
        <w:t>”</w:t>
      </w:r>
      <w:r w:rsidRPr="00EC56FB">
        <w:t xml:space="preserve"> </w:t>
      </w:r>
    </w:p>
    <w:p w14:paraId="5997BF8A" w14:textId="77777777" w:rsidR="00075934" w:rsidRDefault="00EC56FB" w:rsidP="00A65F57">
      <w:pPr>
        <w:pStyle w:val="Hadley20"/>
      </w:pPr>
      <w:r w:rsidRPr="00EC56FB">
        <w:t>If you said the second word should fill in the blank, you</w:t>
      </w:r>
      <w:r w:rsidR="001F5BB2">
        <w:t>’</w:t>
      </w:r>
      <w:r w:rsidRPr="00EC56FB">
        <w:t xml:space="preserve">re right. This is, </w:t>
      </w:r>
      <w:r w:rsidR="00075934">
        <w:t>“</w:t>
      </w:r>
      <w:r w:rsidRPr="00EC56FB">
        <w:t>was.</w:t>
      </w:r>
      <w:r w:rsidR="00075934">
        <w:t>”</w:t>
      </w:r>
    </w:p>
    <w:p w14:paraId="6853F151" w14:textId="4A8AD9ED" w:rsidR="00EC56FB" w:rsidRDefault="00EC56FB" w:rsidP="00A65F57">
      <w:pPr>
        <w:pStyle w:val="Hadley20"/>
      </w:pPr>
      <w:r w:rsidRPr="00EC56FB">
        <w:t xml:space="preserve">Now read sentence two and find which word correctly fills in this blank. </w:t>
      </w:r>
    </w:p>
    <w:p w14:paraId="72DFDEDC" w14:textId="77777777" w:rsidR="00F40AD5" w:rsidRDefault="00EC56FB" w:rsidP="00A65F57">
      <w:pPr>
        <w:pStyle w:val="Hadley20"/>
      </w:pPr>
      <w:r w:rsidRPr="00EC56FB">
        <w:t>This time, the first word</w:t>
      </w:r>
      <w:r w:rsidR="00F40AD5">
        <w:t>,</w:t>
      </w:r>
      <w:r w:rsidRPr="00EC56FB">
        <w:t xml:space="preserve"> </w:t>
      </w:r>
      <w:r w:rsidR="00F40AD5">
        <w:t>“</w:t>
      </w:r>
      <w:r w:rsidRPr="00EC56FB">
        <w:t>be</w:t>
      </w:r>
      <w:r w:rsidR="00F40AD5">
        <w:t>,”</w:t>
      </w:r>
      <w:r w:rsidRPr="00EC56FB">
        <w:t xml:space="preserve"> is correct. </w:t>
      </w:r>
    </w:p>
    <w:p w14:paraId="0BFFE302" w14:textId="77777777" w:rsidR="00F40AD5" w:rsidRDefault="00EC56FB" w:rsidP="00A65F57">
      <w:pPr>
        <w:pStyle w:val="Hadley20"/>
      </w:pPr>
      <w:r w:rsidRPr="00EC56FB">
        <w:t xml:space="preserve">Did you notice the word </w:t>
      </w:r>
      <w:proofErr w:type="gramStart"/>
      <w:r w:rsidR="00F40AD5">
        <w:t>“</w:t>
      </w:r>
      <w:r w:rsidRPr="00EC56FB">
        <w:t>were</w:t>
      </w:r>
      <w:r w:rsidR="00F40AD5">
        <w:t>”</w:t>
      </w:r>
      <w:r w:rsidRPr="00EC56FB">
        <w:t xml:space="preserve"> is</w:t>
      </w:r>
      <w:proofErr w:type="gramEnd"/>
      <w:r w:rsidRPr="00EC56FB">
        <w:t xml:space="preserve"> also in this sentence? </w:t>
      </w:r>
    </w:p>
    <w:p w14:paraId="604DE229" w14:textId="7C2D8308" w:rsidR="00EC56FB" w:rsidRDefault="00EC56FB" w:rsidP="00A65F57">
      <w:pPr>
        <w:pStyle w:val="Hadley20"/>
      </w:pPr>
      <w:r w:rsidRPr="00EC56FB">
        <w:t xml:space="preserve">Next, read sentence </w:t>
      </w:r>
      <w:r w:rsidR="009D7E57">
        <w:t>3</w:t>
      </w:r>
      <w:r w:rsidRPr="00EC56FB">
        <w:t xml:space="preserve">. Which word would you pick here? </w:t>
      </w:r>
    </w:p>
    <w:p w14:paraId="3C31DFBE" w14:textId="77777777" w:rsidR="001800A1" w:rsidRDefault="00EC56FB" w:rsidP="00A65F57">
      <w:pPr>
        <w:pStyle w:val="Hadley20"/>
      </w:pPr>
      <w:r w:rsidRPr="00EC56FB">
        <w:t xml:space="preserve">The second word is right, </w:t>
      </w:r>
      <w:r w:rsidR="001800A1">
        <w:t>“</w:t>
      </w:r>
      <w:r w:rsidRPr="00EC56FB">
        <w:t>were.</w:t>
      </w:r>
      <w:r w:rsidR="001800A1">
        <w:t>”</w:t>
      </w:r>
    </w:p>
    <w:p w14:paraId="7DB8367C" w14:textId="5DA11442" w:rsidR="00EC56FB" w:rsidRDefault="00EC56FB" w:rsidP="00A65F57">
      <w:pPr>
        <w:pStyle w:val="Hadley20"/>
      </w:pPr>
      <w:r w:rsidRPr="00EC56FB">
        <w:t>Finally</w:t>
      </w:r>
      <w:r w:rsidR="00ED3881">
        <w:t>,</w:t>
      </w:r>
      <w:r w:rsidRPr="00EC56FB">
        <w:t xml:space="preserve"> give that last one a try. </w:t>
      </w:r>
    </w:p>
    <w:p w14:paraId="21D5568A" w14:textId="615AF531" w:rsidR="00EC56FB" w:rsidRDefault="00EC56FB" w:rsidP="00A65F57">
      <w:pPr>
        <w:pStyle w:val="Hadley20"/>
      </w:pPr>
      <w:r w:rsidRPr="00EC56FB">
        <w:t xml:space="preserve">The first word fills in the blank, </w:t>
      </w:r>
      <w:r w:rsidR="0077752B">
        <w:t>“</w:t>
      </w:r>
      <w:r w:rsidRPr="00EC56FB">
        <w:t>his.</w:t>
      </w:r>
      <w:r w:rsidR="0077752B">
        <w:t>”</w:t>
      </w:r>
    </w:p>
    <w:p w14:paraId="241AC6AD" w14:textId="1065A695" w:rsidR="00EC56FB" w:rsidRDefault="00EC56FB" w:rsidP="0077752B">
      <w:pPr>
        <w:pStyle w:val="TurnthePage"/>
      </w:pPr>
      <w:r w:rsidRPr="00EC56FB">
        <w:t>Turn the page.</w:t>
      </w:r>
    </w:p>
    <w:p w14:paraId="390F3054" w14:textId="136665FE" w:rsidR="00EC56FB" w:rsidRDefault="00EC56FB" w:rsidP="0077752B">
      <w:pPr>
        <w:pStyle w:val="Heading2"/>
      </w:pPr>
      <w:r w:rsidRPr="00EC56FB">
        <w:lastRenderedPageBreak/>
        <w:t xml:space="preserve">Page </w:t>
      </w:r>
      <w:r w:rsidR="0077752B">
        <w:t>8</w:t>
      </w:r>
      <w:r w:rsidRPr="00EC56FB">
        <w:t xml:space="preserve"> </w:t>
      </w:r>
    </w:p>
    <w:p w14:paraId="32CDF8B7" w14:textId="1EDE3E79" w:rsidR="00942DA3" w:rsidRDefault="00EC56FB" w:rsidP="00A65F57">
      <w:pPr>
        <w:pStyle w:val="Hadley20"/>
      </w:pPr>
      <w:r w:rsidRPr="00EC56FB">
        <w:t xml:space="preserve">Feel the </w:t>
      </w:r>
      <w:r>
        <w:t>b</w:t>
      </w:r>
      <w:r w:rsidRPr="00EC56FB">
        <w:t xml:space="preserve">raille </w:t>
      </w:r>
      <w:r w:rsidR="005606C2">
        <w:t>“</w:t>
      </w:r>
      <w:r w:rsidR="005606C2" w:rsidRPr="00EC56FB">
        <w:t>his,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was,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were,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be,</w:t>
      </w:r>
      <w:r w:rsidR="005606C2">
        <w:t>”</w:t>
      </w:r>
      <w:r w:rsidR="005606C2" w:rsidRPr="00EC56FB">
        <w:t xml:space="preserve"> </w:t>
      </w:r>
      <w:r w:rsidRPr="00EC56FB">
        <w:t xml:space="preserve">in the top left corner of the page. </w:t>
      </w:r>
    </w:p>
    <w:p w14:paraId="6E198B07" w14:textId="77777777" w:rsidR="00942DA3" w:rsidRDefault="00EC56FB" w:rsidP="00A65F57">
      <w:pPr>
        <w:pStyle w:val="Hadley20"/>
      </w:pPr>
      <w:r w:rsidRPr="00EC56FB">
        <w:t xml:space="preserve">Lower </w:t>
      </w:r>
      <w:r w:rsidR="001F5BB2">
        <w:t>wordsigns</w:t>
      </w:r>
      <w:r w:rsidRPr="00EC56FB">
        <w:t xml:space="preserve"> can be in contact with capital indicators. </w:t>
      </w:r>
    </w:p>
    <w:p w14:paraId="637A2CDF" w14:textId="22CB58C7" w:rsidR="00EC56FB" w:rsidRDefault="00EC56FB" w:rsidP="00A65F57">
      <w:pPr>
        <w:pStyle w:val="Hadley20"/>
      </w:pPr>
      <w:r w:rsidRPr="00EC56FB">
        <w:t>Find the first sentence near the top of the page and let</w:t>
      </w:r>
      <w:r w:rsidR="001F5BB2">
        <w:t>’</w:t>
      </w:r>
      <w:r w:rsidRPr="00EC56FB">
        <w:t xml:space="preserve">s read it. </w:t>
      </w:r>
    </w:p>
    <w:p w14:paraId="5D8808C2" w14:textId="77777777" w:rsidR="00542FDD" w:rsidRDefault="00EC56FB" w:rsidP="00A65F57">
      <w:pPr>
        <w:pStyle w:val="Hadley20"/>
      </w:pPr>
      <w:r w:rsidRPr="00EC56FB">
        <w:t xml:space="preserve">This sentence says, </w:t>
      </w:r>
      <w:r w:rsidR="00542FDD">
        <w:t>“</w:t>
      </w:r>
      <w:r w:rsidRPr="00EC56FB">
        <w:t>Be sure.</w:t>
      </w:r>
      <w:r w:rsidR="00542FDD">
        <w:t>”</w:t>
      </w:r>
    </w:p>
    <w:p w14:paraId="28B376A8" w14:textId="77777777" w:rsidR="00542FDD" w:rsidRDefault="00EC56FB" w:rsidP="00A65F57">
      <w:pPr>
        <w:pStyle w:val="Hadley20"/>
      </w:pPr>
      <w:r w:rsidRPr="00EC56FB">
        <w:t xml:space="preserve">Notice the wordsign </w:t>
      </w:r>
      <w:r w:rsidR="00542FDD">
        <w:t>“</w:t>
      </w:r>
      <w:r w:rsidRPr="00EC56FB">
        <w:t>be</w:t>
      </w:r>
      <w:r w:rsidR="00542FDD">
        <w:t>”</w:t>
      </w:r>
      <w:r w:rsidRPr="00EC56FB">
        <w:t xml:space="preserve"> is right next to the capital letter indicator. </w:t>
      </w:r>
    </w:p>
    <w:p w14:paraId="7A883C59" w14:textId="4FDE92D3" w:rsidR="00EC56FB" w:rsidRDefault="00EC56FB" w:rsidP="00A65F57">
      <w:pPr>
        <w:pStyle w:val="Hadley20"/>
      </w:pPr>
      <w:r w:rsidRPr="00EC56FB">
        <w:t>Now let</w:t>
      </w:r>
      <w:r w:rsidR="001F5BB2">
        <w:t>’</w:t>
      </w:r>
      <w:r w:rsidRPr="00EC56FB">
        <w:t xml:space="preserve">s read the second sentence. </w:t>
      </w:r>
    </w:p>
    <w:p w14:paraId="4E407B8C" w14:textId="77777777" w:rsidR="00542FDD" w:rsidRDefault="00EC56FB" w:rsidP="00A65F57">
      <w:pPr>
        <w:pStyle w:val="Hadley20"/>
      </w:pPr>
      <w:r w:rsidRPr="00EC56FB">
        <w:t xml:space="preserve">It says, </w:t>
      </w:r>
      <w:r w:rsidR="00542FDD">
        <w:t>“</w:t>
      </w:r>
      <w:r w:rsidR="00542FDD" w:rsidRPr="00EC56FB">
        <w:t xml:space="preserve">WERE </w:t>
      </w:r>
      <w:r w:rsidRPr="00EC56FB">
        <w:t>you?</w:t>
      </w:r>
      <w:r w:rsidR="00542FDD">
        <w:t>”</w:t>
      </w:r>
      <w:r w:rsidRPr="00EC56FB">
        <w:t xml:space="preserve"> </w:t>
      </w:r>
    </w:p>
    <w:p w14:paraId="34C3CE5B" w14:textId="671B3F61" w:rsidR="00EC56FB" w:rsidRDefault="00EC56FB" w:rsidP="00A65F57">
      <w:pPr>
        <w:pStyle w:val="Hadley20"/>
      </w:pPr>
      <w:r w:rsidRPr="00EC56FB">
        <w:t xml:space="preserve">In this sentence, the </w:t>
      </w:r>
      <w:r w:rsidR="00542FDD">
        <w:t>wordsign</w:t>
      </w:r>
      <w:r w:rsidRPr="00EC56FB">
        <w:t xml:space="preserve"> </w:t>
      </w:r>
      <w:proofErr w:type="gramStart"/>
      <w:r w:rsidR="00542FDD">
        <w:t>“</w:t>
      </w:r>
      <w:r w:rsidRPr="00EC56FB">
        <w:t>were</w:t>
      </w:r>
      <w:r w:rsidR="00542FDD">
        <w:t>”</w:t>
      </w:r>
      <w:r w:rsidRPr="00EC56FB">
        <w:t xml:space="preserve"> is</w:t>
      </w:r>
      <w:proofErr w:type="gramEnd"/>
      <w:r w:rsidRPr="00EC56FB">
        <w:t xml:space="preserve"> touching the capital word indicator. </w:t>
      </w:r>
    </w:p>
    <w:p w14:paraId="1BAFAFFF" w14:textId="77777777" w:rsidR="00542FDD" w:rsidRDefault="00EC56FB" w:rsidP="00A65F57">
      <w:pPr>
        <w:pStyle w:val="Hadley20"/>
      </w:pPr>
      <w:r w:rsidRPr="00EC56FB">
        <w:t>Now, let</w:t>
      </w:r>
      <w:r w:rsidR="001F5BB2">
        <w:t>’</w:t>
      </w:r>
      <w:r w:rsidRPr="00EC56FB">
        <w:t xml:space="preserve">s move down the page and find the first pair of phrases. </w:t>
      </w:r>
    </w:p>
    <w:p w14:paraId="7ED9612C" w14:textId="64F3C9D5" w:rsidR="00EC56FB" w:rsidRDefault="00EC56FB" w:rsidP="00A65F57">
      <w:pPr>
        <w:pStyle w:val="Hadley20"/>
      </w:pPr>
      <w:r w:rsidRPr="00EC56FB">
        <w:t>In this pair, which phrase says</w:t>
      </w:r>
      <w:r w:rsidR="005606C2">
        <w:t>, “</w:t>
      </w:r>
      <w:r w:rsidRPr="00EC56FB">
        <w:t>HIS hat</w:t>
      </w:r>
      <w:r w:rsidR="005606C2">
        <w:t>,”</w:t>
      </w:r>
      <w:r w:rsidRPr="00EC56FB">
        <w:t xml:space="preserve"> with </w:t>
      </w:r>
      <w:r w:rsidR="005606C2">
        <w:t>“</w:t>
      </w:r>
      <w:r w:rsidRPr="00EC56FB">
        <w:t>his</w:t>
      </w:r>
      <w:r w:rsidR="005606C2">
        <w:t>”</w:t>
      </w:r>
      <w:r w:rsidRPr="00EC56FB">
        <w:t xml:space="preserve"> in all capital letters, </w:t>
      </w:r>
      <w:r>
        <w:t>b</w:t>
      </w:r>
      <w:r w:rsidRPr="00EC56FB">
        <w:t xml:space="preserve">railled correctly? </w:t>
      </w:r>
    </w:p>
    <w:p w14:paraId="558156B9" w14:textId="77777777" w:rsidR="005606C2" w:rsidRDefault="00EC56FB" w:rsidP="00A65F57">
      <w:pPr>
        <w:pStyle w:val="Hadley20"/>
      </w:pPr>
      <w:r w:rsidRPr="00EC56FB">
        <w:lastRenderedPageBreak/>
        <w:t xml:space="preserve">Did you say the first phrase is </w:t>
      </w:r>
      <w:r>
        <w:t>b</w:t>
      </w:r>
      <w:r w:rsidRPr="00EC56FB">
        <w:t xml:space="preserve">railled correctly? </w:t>
      </w:r>
    </w:p>
    <w:p w14:paraId="5025EC13" w14:textId="7792CAF7" w:rsidR="00EC56FB" w:rsidRDefault="00EC56FB" w:rsidP="00A65F57">
      <w:pPr>
        <w:pStyle w:val="Hadley20"/>
      </w:pPr>
      <w:r w:rsidRPr="00EC56FB">
        <w:t>That</w:t>
      </w:r>
      <w:r w:rsidR="001F5BB2">
        <w:t>’</w:t>
      </w:r>
      <w:r w:rsidRPr="00EC56FB">
        <w:t xml:space="preserve">s right, because the lower </w:t>
      </w:r>
      <w:r w:rsidR="00542FDD">
        <w:t>wordsign</w:t>
      </w:r>
      <w:r w:rsidRPr="00EC56FB">
        <w:t xml:space="preserve"> can touch the capital word indicator. </w:t>
      </w:r>
    </w:p>
    <w:p w14:paraId="46D22F1B" w14:textId="77777777" w:rsidR="00EC56FB" w:rsidRDefault="00EC56FB" w:rsidP="00A65F57">
      <w:pPr>
        <w:pStyle w:val="Hadley20"/>
      </w:pPr>
      <w:r w:rsidRPr="00EC56FB">
        <w:t xml:space="preserve">Now, read the second pair of phrases and find which one is </w:t>
      </w:r>
      <w:r>
        <w:t>b</w:t>
      </w:r>
      <w:r w:rsidRPr="00EC56FB">
        <w:t xml:space="preserve">railled correctly. </w:t>
      </w:r>
    </w:p>
    <w:p w14:paraId="4D2E70E3" w14:textId="77FECD3A" w:rsidR="00EC56FB" w:rsidRDefault="00EC56FB" w:rsidP="00A65F57">
      <w:pPr>
        <w:pStyle w:val="Hadley20"/>
      </w:pPr>
      <w:r w:rsidRPr="00EC56FB">
        <w:t>This time, it</w:t>
      </w:r>
      <w:r w:rsidR="001F5BB2">
        <w:t>’</w:t>
      </w:r>
      <w:r w:rsidRPr="00EC56FB">
        <w:t xml:space="preserve">s the second phrase. The lower </w:t>
      </w:r>
      <w:r w:rsidR="00542FDD">
        <w:t>wordsign</w:t>
      </w:r>
      <w:r w:rsidRPr="00EC56FB">
        <w:t xml:space="preserve"> </w:t>
      </w:r>
      <w:r w:rsidR="005606C2">
        <w:t>“</w:t>
      </w:r>
      <w:r w:rsidRPr="00EC56FB">
        <w:t>be</w:t>
      </w:r>
      <w:r w:rsidR="005606C2">
        <w:t>”</w:t>
      </w:r>
      <w:r w:rsidRPr="00EC56FB">
        <w:t xml:space="preserve"> touches the capital letter indicator. </w:t>
      </w:r>
    </w:p>
    <w:p w14:paraId="1D285C82" w14:textId="09AD9401" w:rsidR="00EC56FB" w:rsidRDefault="00EC56FB" w:rsidP="005606C2">
      <w:pPr>
        <w:pStyle w:val="TurnthePage"/>
      </w:pPr>
      <w:r w:rsidRPr="00EC56FB">
        <w:t>Turn the page.</w:t>
      </w:r>
    </w:p>
    <w:p w14:paraId="1F481DB1" w14:textId="57F09FE1" w:rsidR="00EC56FB" w:rsidRDefault="00EC56FB" w:rsidP="005606C2">
      <w:pPr>
        <w:pStyle w:val="Heading2"/>
      </w:pPr>
      <w:r w:rsidRPr="00EC56FB">
        <w:t xml:space="preserve">Page </w:t>
      </w:r>
      <w:r w:rsidR="005606C2">
        <w:t>9</w:t>
      </w:r>
      <w:r w:rsidRPr="00EC56FB">
        <w:t xml:space="preserve"> </w:t>
      </w:r>
    </w:p>
    <w:p w14:paraId="367C0818" w14:textId="5316B309" w:rsidR="005606C2" w:rsidRDefault="00EC56FB" w:rsidP="00A65F57">
      <w:pPr>
        <w:pStyle w:val="Hadley20"/>
      </w:pPr>
      <w:r w:rsidRPr="00EC56FB">
        <w:t xml:space="preserve">Feel the words </w:t>
      </w:r>
      <w:r w:rsidR="005606C2">
        <w:t>“</w:t>
      </w:r>
      <w:r w:rsidR="005606C2" w:rsidRPr="00EC56FB">
        <w:t>his,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was,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were,</w:t>
      </w:r>
      <w:r w:rsidR="005606C2">
        <w:t>”</w:t>
      </w:r>
      <w:r w:rsidR="005606C2" w:rsidRPr="00EC56FB">
        <w:t xml:space="preserve"> </w:t>
      </w:r>
      <w:r w:rsidR="005606C2">
        <w:t>“</w:t>
      </w:r>
      <w:r w:rsidR="005606C2" w:rsidRPr="00EC56FB">
        <w:t>be,</w:t>
      </w:r>
      <w:r w:rsidR="005606C2">
        <w:t>”</w:t>
      </w:r>
      <w:r w:rsidR="005606C2" w:rsidRPr="00EC56FB">
        <w:t xml:space="preserve"> </w:t>
      </w:r>
      <w:r w:rsidRPr="00EC56FB">
        <w:t xml:space="preserve">in the top left corner of the page. </w:t>
      </w:r>
    </w:p>
    <w:p w14:paraId="3D356374" w14:textId="65B68B21" w:rsidR="00EC56FB" w:rsidRDefault="00EC56FB" w:rsidP="00A65F57">
      <w:pPr>
        <w:pStyle w:val="Hadley20"/>
      </w:pPr>
      <w:r w:rsidRPr="00EC56FB">
        <w:t xml:space="preserve">These lower </w:t>
      </w:r>
      <w:r w:rsidR="001F5BB2">
        <w:t>wordsigns</w:t>
      </w:r>
      <w:r w:rsidRPr="00EC56FB">
        <w:t xml:space="preserve">, including capitalized lower </w:t>
      </w:r>
      <w:r w:rsidR="001F5BB2">
        <w:t>wordsigns</w:t>
      </w:r>
      <w:r w:rsidRPr="00EC56FB">
        <w:t xml:space="preserve">, can touch punctuation </w:t>
      </w:r>
      <w:proofErr w:type="gramStart"/>
      <w:r w:rsidRPr="00EC56FB">
        <w:t>as long as</w:t>
      </w:r>
      <w:proofErr w:type="gramEnd"/>
      <w:r w:rsidRPr="00EC56FB">
        <w:t xml:space="preserve"> it includes dot </w:t>
      </w:r>
      <w:r w:rsidR="005606C2">
        <w:t>1</w:t>
      </w:r>
      <w:r w:rsidRPr="00EC56FB">
        <w:t xml:space="preserve"> or dot </w:t>
      </w:r>
      <w:r w:rsidR="005606C2">
        <w:t>4</w:t>
      </w:r>
      <w:r w:rsidRPr="00EC56FB">
        <w:t xml:space="preserve">, except they cannot touch the forward slash. </w:t>
      </w:r>
    </w:p>
    <w:p w14:paraId="6CAE820E" w14:textId="77777777" w:rsidR="005606C2" w:rsidRDefault="00EC56FB" w:rsidP="00A65F57">
      <w:pPr>
        <w:pStyle w:val="Hadley20"/>
      </w:pPr>
      <w:r w:rsidRPr="00EC56FB">
        <w:t>Let</w:t>
      </w:r>
      <w:r w:rsidR="001F5BB2">
        <w:t>’</w:t>
      </w:r>
      <w:r w:rsidRPr="00EC56FB">
        <w:t xml:space="preserve">s look at the examples at the top of the page. </w:t>
      </w:r>
    </w:p>
    <w:p w14:paraId="519F2539" w14:textId="77777777" w:rsidR="005606C2" w:rsidRDefault="00EC56FB" w:rsidP="00A65F57">
      <w:pPr>
        <w:pStyle w:val="Hadley20"/>
      </w:pPr>
      <w:r w:rsidRPr="00EC56FB">
        <w:t xml:space="preserve">The sentence in the first row says, </w:t>
      </w:r>
      <w:r w:rsidR="001F5BB2">
        <w:t>“</w:t>
      </w:r>
      <w:r w:rsidRPr="00EC56FB">
        <w:t>You were.</w:t>
      </w:r>
      <w:r w:rsidR="001F5BB2">
        <w:t>”</w:t>
      </w:r>
      <w:r w:rsidRPr="00EC56FB">
        <w:t xml:space="preserve"> </w:t>
      </w:r>
    </w:p>
    <w:p w14:paraId="71FA9555" w14:textId="77777777" w:rsidR="005606C2" w:rsidRDefault="00EC56FB" w:rsidP="00A65F57">
      <w:pPr>
        <w:pStyle w:val="Hadley20"/>
      </w:pPr>
      <w:r w:rsidRPr="00EC56FB">
        <w:t xml:space="preserve">Notice that the </w:t>
      </w:r>
      <w:r w:rsidR="00542FDD">
        <w:t>wordsign</w:t>
      </w:r>
      <w:r w:rsidRPr="00EC56FB">
        <w:t xml:space="preserve"> </w:t>
      </w:r>
      <w:proofErr w:type="gramStart"/>
      <w:r w:rsidR="005606C2">
        <w:t>“</w:t>
      </w:r>
      <w:r w:rsidRPr="00EC56FB">
        <w:t>were</w:t>
      </w:r>
      <w:r w:rsidR="005606C2">
        <w:t>”</w:t>
      </w:r>
      <w:r w:rsidRPr="00EC56FB">
        <w:t xml:space="preserve"> is</w:t>
      </w:r>
      <w:proofErr w:type="gramEnd"/>
      <w:r w:rsidRPr="00EC56FB">
        <w:t xml:space="preserve"> not used here because it touches the period. </w:t>
      </w:r>
    </w:p>
    <w:p w14:paraId="47C0BB0E" w14:textId="4D6A83D5" w:rsidR="00EC56FB" w:rsidRDefault="00EC56FB" w:rsidP="00A65F57">
      <w:pPr>
        <w:pStyle w:val="Hadley20"/>
      </w:pPr>
      <w:r w:rsidRPr="00EC56FB">
        <w:lastRenderedPageBreak/>
        <w:t xml:space="preserve">Instead, the word is spelled out as </w:t>
      </w:r>
      <w:r w:rsidR="005606C2">
        <w:t>w</w:t>
      </w:r>
      <w:r w:rsidRPr="00EC56FB">
        <w:t xml:space="preserve">, then the </w:t>
      </w:r>
      <w:r w:rsidR="005606C2">
        <w:t>e-r</w:t>
      </w:r>
      <w:r w:rsidRPr="00EC56FB">
        <w:t xml:space="preserve"> group sign, then </w:t>
      </w:r>
      <w:r w:rsidR="005606C2">
        <w:t>e</w:t>
      </w:r>
      <w:r w:rsidRPr="00EC56FB">
        <w:t xml:space="preserve">. </w:t>
      </w:r>
    </w:p>
    <w:p w14:paraId="4BDAFF0E" w14:textId="2DCFC50F" w:rsidR="00EC56FB" w:rsidRDefault="00EC56FB" w:rsidP="00A65F57">
      <w:pPr>
        <w:pStyle w:val="Hadley20"/>
      </w:pPr>
      <w:r w:rsidRPr="00EC56FB">
        <w:t>Now, let</w:t>
      </w:r>
      <w:r w:rsidR="001F5BB2">
        <w:t>’</w:t>
      </w:r>
      <w:r w:rsidRPr="00EC56FB">
        <w:t xml:space="preserve">s read the second row. </w:t>
      </w:r>
    </w:p>
    <w:p w14:paraId="48A803D4" w14:textId="77777777" w:rsidR="00C159DB" w:rsidRDefault="00EC56FB" w:rsidP="00A65F57">
      <w:pPr>
        <w:pStyle w:val="Hadley20"/>
      </w:pPr>
      <w:r w:rsidRPr="00EC56FB">
        <w:t>It says</w:t>
      </w:r>
      <w:r w:rsidR="005606C2">
        <w:t>,</w:t>
      </w:r>
      <w:r w:rsidRPr="00EC56FB">
        <w:t xml:space="preserve"> </w:t>
      </w:r>
      <w:r w:rsidR="005606C2">
        <w:t>“H</w:t>
      </w:r>
      <w:r w:rsidRPr="00EC56FB">
        <w:t>is/hers.</w:t>
      </w:r>
      <w:r w:rsidR="00C159DB">
        <w:t>”</w:t>
      </w:r>
      <w:r w:rsidRPr="00EC56FB">
        <w:t xml:space="preserve"> </w:t>
      </w:r>
    </w:p>
    <w:p w14:paraId="26DC09F8" w14:textId="6E96C708" w:rsidR="00EC56FB" w:rsidRDefault="00EC56FB" w:rsidP="00A65F57">
      <w:pPr>
        <w:pStyle w:val="Hadley20"/>
      </w:pPr>
      <w:r w:rsidRPr="00EC56FB">
        <w:t xml:space="preserve">These lower </w:t>
      </w:r>
      <w:r w:rsidR="001F5BB2">
        <w:t>wordsigns</w:t>
      </w:r>
      <w:r w:rsidRPr="00EC56FB">
        <w:t xml:space="preserve"> can never be used next to the forward slash, so </w:t>
      </w:r>
      <w:r w:rsidR="00C159DB">
        <w:t>“</w:t>
      </w:r>
      <w:r w:rsidRPr="00EC56FB">
        <w:t>his</w:t>
      </w:r>
      <w:r w:rsidR="00C159DB">
        <w:t>”</w:t>
      </w:r>
      <w:r w:rsidRPr="00EC56FB">
        <w:t xml:space="preserve"> must be spelled out. </w:t>
      </w:r>
    </w:p>
    <w:p w14:paraId="117E554E" w14:textId="605BB831" w:rsidR="00EC56FB" w:rsidRDefault="00EC56FB" w:rsidP="00A65F57">
      <w:pPr>
        <w:pStyle w:val="Hadley20"/>
      </w:pPr>
      <w:r w:rsidRPr="00EC56FB">
        <w:t>Finally, let</w:t>
      </w:r>
      <w:r w:rsidR="001F5BB2">
        <w:t>’</w:t>
      </w:r>
      <w:r w:rsidRPr="00EC56FB">
        <w:t xml:space="preserve">s read the third row. </w:t>
      </w:r>
    </w:p>
    <w:p w14:paraId="5C0E4DA4" w14:textId="77777777" w:rsidR="00C159DB" w:rsidRDefault="00EC56FB" w:rsidP="00A65F57">
      <w:pPr>
        <w:pStyle w:val="Hadley20"/>
      </w:pPr>
      <w:r w:rsidRPr="00EC56FB">
        <w:t>It says</w:t>
      </w:r>
      <w:r w:rsidR="00C159DB">
        <w:t>, “(be still)</w:t>
      </w:r>
      <w:r w:rsidRPr="00EC56FB">
        <w:t>.</w:t>
      </w:r>
      <w:r w:rsidR="00C159DB">
        <w:t>”</w:t>
      </w:r>
    </w:p>
    <w:p w14:paraId="75BBB9B8" w14:textId="77777777" w:rsidR="00C159DB" w:rsidRDefault="00EC56FB" w:rsidP="00A65F57">
      <w:pPr>
        <w:pStyle w:val="Hadley20"/>
      </w:pPr>
      <w:r w:rsidRPr="00EC56FB">
        <w:t xml:space="preserve">See how the lower </w:t>
      </w:r>
      <w:r w:rsidR="00542FDD">
        <w:t>wordsign</w:t>
      </w:r>
      <w:r w:rsidRPr="00EC56FB">
        <w:t xml:space="preserve"> can touch the opening parenthesis? </w:t>
      </w:r>
    </w:p>
    <w:p w14:paraId="6B679A63" w14:textId="616B8AE1" w:rsidR="002B5AD0" w:rsidRDefault="00EC56FB" w:rsidP="00A65F57">
      <w:pPr>
        <w:pStyle w:val="Hadley20"/>
      </w:pPr>
      <w:r w:rsidRPr="00EC56FB">
        <w:t>That</w:t>
      </w:r>
      <w:r w:rsidR="001F5BB2">
        <w:t>’</w:t>
      </w:r>
      <w:r w:rsidRPr="00EC56FB">
        <w:t xml:space="preserve">s because the opening parenthesis has a dot </w:t>
      </w:r>
      <w:r w:rsidR="00C159DB">
        <w:t>1</w:t>
      </w:r>
      <w:r w:rsidRPr="00EC56FB">
        <w:t xml:space="preserve">. </w:t>
      </w:r>
    </w:p>
    <w:p w14:paraId="0BC2BB1D" w14:textId="77777777" w:rsidR="00C159DB" w:rsidRDefault="00EC56FB" w:rsidP="00A65F57">
      <w:pPr>
        <w:pStyle w:val="Hadley20"/>
      </w:pPr>
      <w:r w:rsidRPr="00EC56FB">
        <w:t xml:space="preserve">At the bottom of the page are three columns of braille. </w:t>
      </w:r>
    </w:p>
    <w:p w14:paraId="7FD772C8" w14:textId="075B535A" w:rsidR="00C159DB" w:rsidRDefault="00EC56FB" w:rsidP="00A65F57">
      <w:pPr>
        <w:pStyle w:val="Hadley20"/>
      </w:pPr>
      <w:r w:rsidRPr="00EC56FB">
        <w:t>When you</w:t>
      </w:r>
      <w:r w:rsidR="001F5BB2">
        <w:t>’</w:t>
      </w:r>
      <w:r w:rsidRPr="00EC56FB">
        <w:t>re reading multiple columns, start with the first column on the left</w:t>
      </w:r>
      <w:r w:rsidR="00C159DB">
        <w:t>,</w:t>
      </w:r>
      <w:r w:rsidRPr="00EC56FB">
        <w:t xml:space="preserve"> and read from the top to the bottom. </w:t>
      </w:r>
    </w:p>
    <w:p w14:paraId="77C5F83D" w14:textId="77777777" w:rsidR="00C159DB" w:rsidRDefault="00EC56FB" w:rsidP="00A65F57">
      <w:pPr>
        <w:pStyle w:val="Hadley20"/>
      </w:pPr>
      <w:r w:rsidRPr="00EC56FB">
        <w:t xml:space="preserve">Then, go back to the top of that column and move to the right to read the next column. </w:t>
      </w:r>
    </w:p>
    <w:p w14:paraId="48608072" w14:textId="55995E5D" w:rsidR="002B5AD0" w:rsidRDefault="00EC56FB" w:rsidP="00A65F57">
      <w:pPr>
        <w:pStyle w:val="Hadley20"/>
      </w:pPr>
      <w:r w:rsidRPr="00EC56FB">
        <w:lastRenderedPageBreak/>
        <w:t>Then follow the same pattern until you</w:t>
      </w:r>
      <w:r w:rsidR="001F5BB2">
        <w:t>’</w:t>
      </w:r>
      <w:r w:rsidRPr="00EC56FB">
        <w:t xml:space="preserve">ve read all the columns on the page. </w:t>
      </w:r>
    </w:p>
    <w:p w14:paraId="742862FF" w14:textId="77777777" w:rsidR="00C159DB" w:rsidRDefault="00EC56FB" w:rsidP="00A65F57">
      <w:pPr>
        <w:pStyle w:val="Hadley20"/>
      </w:pPr>
      <w:r w:rsidRPr="00EC56FB">
        <w:t xml:space="preserve">For each column, be sure to read the entire phrase on one row before moving to the next row. </w:t>
      </w:r>
    </w:p>
    <w:p w14:paraId="38DD8530" w14:textId="77777777" w:rsidR="00C159DB" w:rsidRDefault="00EC56FB" w:rsidP="00A65F57">
      <w:pPr>
        <w:pStyle w:val="Hadley20"/>
      </w:pPr>
      <w:r w:rsidRPr="00EC56FB">
        <w:t xml:space="preserve">You can always </w:t>
      </w:r>
      <w:r w:rsidR="001F5BB2">
        <w:t>pause</w:t>
      </w:r>
      <w:r w:rsidRPr="00EC56FB">
        <w:t xml:space="preserve"> the audio for as long as you need, then play the audio when you</w:t>
      </w:r>
      <w:r w:rsidR="001F5BB2">
        <w:t>’</w:t>
      </w:r>
      <w:r w:rsidRPr="00EC56FB">
        <w:t xml:space="preserve">re ready. </w:t>
      </w:r>
    </w:p>
    <w:p w14:paraId="79810490" w14:textId="088AF984" w:rsidR="002B5AD0" w:rsidRDefault="00EC56FB" w:rsidP="00A65F57">
      <w:pPr>
        <w:pStyle w:val="Hadley20"/>
      </w:pPr>
      <w:r w:rsidRPr="00EC56FB">
        <w:t>Now, go ahead and read the three phrases in the first column</w:t>
      </w:r>
      <w:r w:rsidR="00DE4D87">
        <w:t>,</w:t>
      </w:r>
      <w:r w:rsidRPr="00EC56FB">
        <w:t xml:space="preserve"> and choose which is the correct way to write the question, </w:t>
      </w:r>
      <w:r w:rsidR="001F5BB2">
        <w:t>“</w:t>
      </w:r>
      <w:r w:rsidRPr="00EC56FB">
        <w:t>Were we?</w:t>
      </w:r>
      <w:r w:rsidR="001F5BB2">
        <w:t>”</w:t>
      </w:r>
      <w:r w:rsidRPr="00EC56FB">
        <w:t xml:space="preserve"> within quotation marks. </w:t>
      </w:r>
    </w:p>
    <w:p w14:paraId="5BE701C7" w14:textId="77777777" w:rsidR="00C159DB" w:rsidRDefault="00EC56FB" w:rsidP="00A65F57">
      <w:pPr>
        <w:pStyle w:val="Hadley20"/>
      </w:pPr>
      <w:r w:rsidRPr="00EC56FB">
        <w:t>If you picked the last phrase in this column, you got it</w:t>
      </w:r>
      <w:r w:rsidR="00C159DB">
        <w:t>!</w:t>
      </w:r>
    </w:p>
    <w:p w14:paraId="2FA3DDB0" w14:textId="77777777" w:rsidR="00C159DB" w:rsidRDefault="00EC56FB" w:rsidP="00A65F57">
      <w:pPr>
        <w:pStyle w:val="Hadley20"/>
      </w:pPr>
      <w:r w:rsidRPr="00EC56FB">
        <w:t xml:space="preserve">The lower </w:t>
      </w:r>
      <w:r w:rsidR="00542FDD">
        <w:t>wordsign</w:t>
      </w:r>
      <w:r w:rsidRPr="00EC56FB">
        <w:t xml:space="preserve"> </w:t>
      </w:r>
      <w:proofErr w:type="gramStart"/>
      <w:r w:rsidR="00C159DB">
        <w:t>“</w:t>
      </w:r>
      <w:r w:rsidRPr="00EC56FB">
        <w:t>were</w:t>
      </w:r>
      <w:r w:rsidR="00C159DB">
        <w:t>”</w:t>
      </w:r>
      <w:r w:rsidRPr="00EC56FB">
        <w:t xml:space="preserve"> cannot touch</w:t>
      </w:r>
      <w:proofErr w:type="gramEnd"/>
      <w:r w:rsidRPr="00EC56FB">
        <w:t xml:space="preserve"> the opening quotation mark. And the contraction for </w:t>
      </w:r>
      <w:r w:rsidR="00C159DB">
        <w:t>e-r</w:t>
      </w:r>
      <w:r w:rsidRPr="00EC56FB">
        <w:t xml:space="preserve"> should be used. </w:t>
      </w:r>
    </w:p>
    <w:p w14:paraId="2E84846B" w14:textId="77777777" w:rsidR="00C159DB" w:rsidRDefault="00EC56FB" w:rsidP="00A65F57">
      <w:pPr>
        <w:pStyle w:val="Hadley20"/>
      </w:pPr>
      <w:r w:rsidRPr="00EC56FB">
        <w:t xml:space="preserve">Now, find the second column and read the three phrases for </w:t>
      </w:r>
      <w:r w:rsidR="00C159DB">
        <w:t>“</w:t>
      </w:r>
      <w:r w:rsidRPr="00EC56FB">
        <w:t>his-and-hers.</w:t>
      </w:r>
      <w:r w:rsidR="00C159DB">
        <w:t>”</w:t>
      </w:r>
    </w:p>
    <w:p w14:paraId="05245FE3" w14:textId="143666DD" w:rsidR="002B5AD0" w:rsidRDefault="00EC56FB" w:rsidP="00A65F57">
      <w:pPr>
        <w:pStyle w:val="Hadley20"/>
      </w:pPr>
      <w:r w:rsidRPr="00EC56FB">
        <w:t>Which one is brai</w:t>
      </w:r>
      <w:r w:rsidR="00C159DB">
        <w:t>l</w:t>
      </w:r>
      <w:r w:rsidRPr="00EC56FB">
        <w:t xml:space="preserve">led correctly? </w:t>
      </w:r>
    </w:p>
    <w:p w14:paraId="2D2D3487" w14:textId="55AB04C8" w:rsidR="00C159DB" w:rsidRDefault="00EC56FB" w:rsidP="00A65F57">
      <w:pPr>
        <w:pStyle w:val="Hadley20"/>
      </w:pPr>
      <w:r w:rsidRPr="00EC56FB">
        <w:t>This time</w:t>
      </w:r>
      <w:r w:rsidR="00DA269C">
        <w:t>,</w:t>
      </w:r>
      <w:r w:rsidRPr="00EC56FB">
        <w:t xml:space="preserve"> the correct braille is in the first phrase. </w:t>
      </w:r>
    </w:p>
    <w:p w14:paraId="0F8057DD" w14:textId="77777777" w:rsidR="00C159DB" w:rsidRDefault="00EC56FB" w:rsidP="00A65F57">
      <w:pPr>
        <w:pStyle w:val="Hadley20"/>
      </w:pPr>
      <w:r w:rsidRPr="00EC56FB">
        <w:t xml:space="preserve">The lower </w:t>
      </w:r>
      <w:r w:rsidR="00542FDD">
        <w:t>wordsign</w:t>
      </w:r>
      <w:r w:rsidRPr="00EC56FB">
        <w:t xml:space="preserve"> </w:t>
      </w:r>
      <w:r w:rsidR="00C159DB">
        <w:t>“</w:t>
      </w:r>
      <w:r w:rsidRPr="00EC56FB">
        <w:t>his</w:t>
      </w:r>
      <w:r w:rsidR="00C159DB">
        <w:t>”</w:t>
      </w:r>
      <w:r w:rsidRPr="00EC56FB">
        <w:t xml:space="preserve"> cannot touch the hyphen. </w:t>
      </w:r>
    </w:p>
    <w:p w14:paraId="12E5B828" w14:textId="77777777" w:rsidR="00C159DB" w:rsidRDefault="00EC56FB" w:rsidP="00A65F57">
      <w:pPr>
        <w:pStyle w:val="Hadley20"/>
      </w:pPr>
      <w:r w:rsidRPr="00EC56FB">
        <w:lastRenderedPageBreak/>
        <w:t>Finally, read the last column to find the correct brail</w:t>
      </w:r>
      <w:r w:rsidR="002B5AD0">
        <w:t>le</w:t>
      </w:r>
      <w:r w:rsidRPr="00EC56FB">
        <w:t xml:space="preserve"> for </w:t>
      </w:r>
      <w:r w:rsidR="00C159DB">
        <w:t>“(Be safe.)”</w:t>
      </w:r>
    </w:p>
    <w:p w14:paraId="50E71002" w14:textId="65D40C38" w:rsidR="002B5AD0" w:rsidRDefault="00EC56FB" w:rsidP="00A65F57">
      <w:pPr>
        <w:pStyle w:val="Hadley20"/>
      </w:pPr>
      <w:r w:rsidRPr="00EC56FB">
        <w:t xml:space="preserve">The middle phrase is correct. </w:t>
      </w:r>
    </w:p>
    <w:p w14:paraId="70303A2E" w14:textId="734D3791" w:rsidR="002B5AD0" w:rsidRDefault="00EC56FB" w:rsidP="00A65F57">
      <w:pPr>
        <w:pStyle w:val="Hadley20"/>
      </w:pPr>
      <w:r w:rsidRPr="00EC56FB">
        <w:t xml:space="preserve">The </w:t>
      </w:r>
      <w:r w:rsidR="00542FDD">
        <w:t>wordsign</w:t>
      </w:r>
      <w:r w:rsidRPr="00EC56FB">
        <w:t xml:space="preserve"> </w:t>
      </w:r>
      <w:proofErr w:type="gramStart"/>
      <w:r w:rsidR="00C159DB">
        <w:t>“</w:t>
      </w:r>
      <w:r w:rsidRPr="00EC56FB">
        <w:t>be</w:t>
      </w:r>
      <w:r w:rsidR="00C159DB">
        <w:t>”</w:t>
      </w:r>
      <w:r w:rsidRPr="00EC56FB">
        <w:t xml:space="preserve"> can touch</w:t>
      </w:r>
      <w:proofErr w:type="gramEnd"/>
      <w:r w:rsidRPr="00EC56FB">
        <w:t xml:space="preserve"> the punctuation because of the dot </w:t>
      </w:r>
      <w:r w:rsidR="00C159DB">
        <w:t>1</w:t>
      </w:r>
      <w:r w:rsidRPr="00EC56FB">
        <w:t xml:space="preserve"> in the opening parenthesis. </w:t>
      </w:r>
    </w:p>
    <w:p w14:paraId="596A7DED" w14:textId="77B340D6" w:rsidR="002B5AD0" w:rsidRDefault="00EC56FB" w:rsidP="00A65F57">
      <w:pPr>
        <w:pStyle w:val="Hadley20"/>
      </w:pPr>
      <w:r w:rsidRPr="00EC56FB">
        <w:t>Feel free to practice this page as many times as you</w:t>
      </w:r>
      <w:r w:rsidR="001F5BB2">
        <w:t>’</w:t>
      </w:r>
      <w:r w:rsidRPr="00EC56FB">
        <w:t>d like</w:t>
      </w:r>
      <w:r w:rsidR="00C159DB">
        <w:t>.</w:t>
      </w:r>
      <w:r w:rsidRPr="00EC56FB">
        <w:t xml:space="preserve"> </w:t>
      </w:r>
      <w:r w:rsidR="00C159DB">
        <w:t>A</w:t>
      </w:r>
      <w:r w:rsidRPr="00EC56FB">
        <w:t xml:space="preserve">nd reach out to a braille expert if you have any questions. </w:t>
      </w:r>
    </w:p>
    <w:p w14:paraId="0AAFC28A" w14:textId="02707E16" w:rsidR="00EC56FB" w:rsidRDefault="00EC56FB" w:rsidP="00A72BE4">
      <w:pPr>
        <w:pStyle w:val="TurnthePage"/>
      </w:pPr>
      <w:r w:rsidRPr="00EC56FB">
        <w:t>When you</w:t>
      </w:r>
      <w:r w:rsidR="001F5BB2">
        <w:t>’</w:t>
      </w:r>
      <w:r w:rsidRPr="00EC56FB">
        <w:t>re ready, turn the page.</w:t>
      </w:r>
    </w:p>
    <w:p w14:paraId="3952BFF5" w14:textId="577AC4F5" w:rsidR="002B5AD0" w:rsidRDefault="002B5AD0" w:rsidP="00A72BE4">
      <w:pPr>
        <w:pStyle w:val="Heading2"/>
      </w:pPr>
      <w:r w:rsidRPr="002B5AD0">
        <w:t xml:space="preserve">Page </w:t>
      </w:r>
      <w:r w:rsidR="00A72BE4">
        <w:t>10</w:t>
      </w:r>
      <w:r w:rsidRPr="002B5AD0">
        <w:t xml:space="preserve"> </w:t>
      </w:r>
    </w:p>
    <w:p w14:paraId="0744614A" w14:textId="77777777" w:rsidR="00A72BE4" w:rsidRDefault="002B5AD0" w:rsidP="00A65F57">
      <w:pPr>
        <w:pStyle w:val="Hadley20"/>
      </w:pPr>
      <w:r w:rsidRPr="002B5AD0">
        <w:t xml:space="preserve">Feel the symbol in the top left corner of the page, dots </w:t>
      </w:r>
      <w:r w:rsidR="00A72BE4">
        <w:t>2-3-6</w:t>
      </w:r>
      <w:r w:rsidRPr="002B5AD0">
        <w:t xml:space="preserve">. </w:t>
      </w:r>
    </w:p>
    <w:p w14:paraId="0C2A4D86" w14:textId="77777777" w:rsidR="00A72BE4" w:rsidRDefault="002B5AD0" w:rsidP="00A65F57">
      <w:pPr>
        <w:pStyle w:val="Hadley20"/>
      </w:pPr>
      <w:r w:rsidRPr="002B5AD0">
        <w:t>Let</w:t>
      </w:r>
      <w:r w:rsidR="001F5BB2">
        <w:t>’</w:t>
      </w:r>
      <w:r w:rsidRPr="002B5AD0">
        <w:t xml:space="preserve">s look at the different ways this symbol can be used. </w:t>
      </w:r>
    </w:p>
    <w:p w14:paraId="120DC6ED" w14:textId="77777777" w:rsidR="00A72BE4" w:rsidRDefault="002B5AD0" w:rsidP="00A65F57">
      <w:pPr>
        <w:pStyle w:val="Hadley20"/>
      </w:pPr>
      <w:r w:rsidRPr="002B5AD0">
        <w:t xml:space="preserve">Find the sentences at the top of the page and read the first sentence. </w:t>
      </w:r>
    </w:p>
    <w:p w14:paraId="71FF51D6" w14:textId="14174EEE" w:rsidR="002B5AD0" w:rsidRDefault="002B5AD0" w:rsidP="00A65F57">
      <w:pPr>
        <w:pStyle w:val="Hadley20"/>
      </w:pPr>
      <w:r w:rsidRPr="002B5AD0">
        <w:t xml:space="preserve">What does this symbol with dots </w:t>
      </w:r>
      <w:r w:rsidR="00A72BE4">
        <w:t>2-3-6</w:t>
      </w:r>
      <w:r w:rsidRPr="002B5AD0">
        <w:t xml:space="preserve"> stand for in this sentence? </w:t>
      </w:r>
    </w:p>
    <w:p w14:paraId="26F63C0C" w14:textId="77777777" w:rsidR="00A72BE4" w:rsidRDefault="002B5AD0" w:rsidP="00A65F57">
      <w:pPr>
        <w:pStyle w:val="Hadley20"/>
      </w:pPr>
      <w:r w:rsidRPr="002B5AD0">
        <w:t xml:space="preserve">Did you read, </w:t>
      </w:r>
      <w:r w:rsidR="001F5BB2">
        <w:t>“</w:t>
      </w:r>
      <w:r w:rsidRPr="002B5AD0">
        <w:t>Will you go?</w:t>
      </w:r>
      <w:r w:rsidR="001F5BB2">
        <w:t>”</w:t>
      </w:r>
      <w:r w:rsidRPr="002B5AD0">
        <w:t xml:space="preserve"> That</w:t>
      </w:r>
      <w:r w:rsidR="001F5BB2">
        <w:t>’</w:t>
      </w:r>
      <w:r w:rsidRPr="002B5AD0">
        <w:t>s right</w:t>
      </w:r>
      <w:r w:rsidR="00A72BE4">
        <w:t>!</w:t>
      </w:r>
    </w:p>
    <w:p w14:paraId="4A25B37F" w14:textId="77777777" w:rsidR="00A72BE4" w:rsidRDefault="002B5AD0" w:rsidP="00A65F57">
      <w:pPr>
        <w:pStyle w:val="Hadley20"/>
      </w:pPr>
      <w:r w:rsidRPr="002B5AD0">
        <w:lastRenderedPageBreak/>
        <w:t xml:space="preserve">And the symbol with dots </w:t>
      </w:r>
      <w:r w:rsidR="00A72BE4">
        <w:t>2-3-6</w:t>
      </w:r>
      <w:r w:rsidRPr="002B5AD0">
        <w:t xml:space="preserve"> is a question mark. </w:t>
      </w:r>
    </w:p>
    <w:p w14:paraId="17F59749" w14:textId="01A54139" w:rsidR="002B5AD0" w:rsidRDefault="002B5AD0" w:rsidP="00A65F57">
      <w:pPr>
        <w:pStyle w:val="Hadley20"/>
      </w:pPr>
      <w:r w:rsidRPr="002B5AD0">
        <w:t>Now</w:t>
      </w:r>
      <w:r w:rsidR="00A72BE4">
        <w:t>,</w:t>
      </w:r>
      <w:r w:rsidRPr="002B5AD0">
        <w:t xml:space="preserve"> read the next sentence and find what is the symbol with dots </w:t>
      </w:r>
      <w:r w:rsidR="00A72BE4">
        <w:t>2-3-6</w:t>
      </w:r>
      <w:r w:rsidRPr="002B5AD0">
        <w:t xml:space="preserve"> in this sentence. </w:t>
      </w:r>
    </w:p>
    <w:p w14:paraId="5F594C48" w14:textId="77777777" w:rsidR="00A72BE4" w:rsidRDefault="002B5AD0" w:rsidP="00A65F57">
      <w:pPr>
        <w:pStyle w:val="Hadley20"/>
      </w:pPr>
      <w:r w:rsidRPr="002B5AD0">
        <w:t>This one says</w:t>
      </w:r>
      <w:r w:rsidR="00A72BE4">
        <w:t>,</w:t>
      </w:r>
      <w:r w:rsidRPr="002B5AD0">
        <w:t xml:space="preserve"> </w:t>
      </w:r>
      <w:r w:rsidR="00A72BE4">
        <w:t>“H</w:t>
      </w:r>
      <w:r w:rsidRPr="002B5AD0">
        <w:t>is book is torn</w:t>
      </w:r>
      <w:r w:rsidR="00A72BE4">
        <w:t>!”</w:t>
      </w:r>
      <w:r w:rsidRPr="002B5AD0">
        <w:t xml:space="preserve"> and the symbol with dots </w:t>
      </w:r>
      <w:r w:rsidR="00A72BE4">
        <w:t>2-3-6</w:t>
      </w:r>
      <w:r w:rsidRPr="002B5AD0">
        <w:t xml:space="preserve"> is the word </w:t>
      </w:r>
      <w:r w:rsidR="001F5BB2">
        <w:t>“</w:t>
      </w:r>
      <w:r w:rsidRPr="002B5AD0">
        <w:t>his.</w:t>
      </w:r>
      <w:r w:rsidR="001F5BB2">
        <w:t>”</w:t>
      </w:r>
      <w:r w:rsidRPr="002B5AD0">
        <w:t xml:space="preserve"> </w:t>
      </w:r>
    </w:p>
    <w:p w14:paraId="3FA2BECA" w14:textId="71CDF70B" w:rsidR="002B5AD0" w:rsidRDefault="002B5AD0" w:rsidP="00A65F57">
      <w:pPr>
        <w:pStyle w:val="Hadley20"/>
      </w:pPr>
      <w:r w:rsidRPr="002B5AD0">
        <w:t>Finally</w:t>
      </w:r>
      <w:r w:rsidR="00A72BE4">
        <w:t>,</w:t>
      </w:r>
      <w:r w:rsidRPr="002B5AD0">
        <w:t xml:space="preserve"> read the last sentence. What does the symbol with dots </w:t>
      </w:r>
      <w:r w:rsidR="00A72BE4">
        <w:t>2-3-6</w:t>
      </w:r>
      <w:r w:rsidRPr="002B5AD0">
        <w:t xml:space="preserve"> stand for here? </w:t>
      </w:r>
    </w:p>
    <w:p w14:paraId="5AE6B855" w14:textId="77777777" w:rsidR="00A72BE4" w:rsidRDefault="002B5AD0" w:rsidP="00A65F57">
      <w:pPr>
        <w:pStyle w:val="Hadley20"/>
      </w:pPr>
      <w:r w:rsidRPr="002B5AD0">
        <w:t>This time it</w:t>
      </w:r>
      <w:r w:rsidR="001F5BB2">
        <w:t>’</w:t>
      </w:r>
      <w:r w:rsidRPr="002B5AD0">
        <w:t xml:space="preserve">s an opening quotation mark in the sentence, </w:t>
      </w:r>
      <w:r w:rsidR="001F5BB2">
        <w:t>“</w:t>
      </w:r>
      <w:r w:rsidRPr="002B5AD0">
        <w:t xml:space="preserve">It is </w:t>
      </w:r>
      <w:r w:rsidR="00A72BE4">
        <w:t>OK</w:t>
      </w:r>
      <w:r w:rsidRPr="002B5AD0">
        <w:t>.</w:t>
      </w:r>
      <w:r w:rsidR="001F5BB2">
        <w:t>”</w:t>
      </w:r>
      <w:r w:rsidRPr="002B5AD0">
        <w:t xml:space="preserve"> </w:t>
      </w:r>
    </w:p>
    <w:p w14:paraId="3FF686EA" w14:textId="23B4672C" w:rsidR="002B5AD0" w:rsidRDefault="002B5AD0" w:rsidP="00A65F57">
      <w:pPr>
        <w:pStyle w:val="Hadley20"/>
      </w:pPr>
      <w:r w:rsidRPr="002B5AD0">
        <w:t xml:space="preserve">Some of the other symbols that represent lower </w:t>
      </w:r>
      <w:r w:rsidR="001F5BB2">
        <w:t>wordsigns</w:t>
      </w:r>
      <w:r w:rsidRPr="002B5AD0">
        <w:t xml:space="preserve"> also have multiple meanings depending on the way they</w:t>
      </w:r>
      <w:r w:rsidR="001F5BB2">
        <w:t>’</w:t>
      </w:r>
      <w:r w:rsidRPr="002B5AD0">
        <w:t xml:space="preserve">re used in a sentence. </w:t>
      </w:r>
    </w:p>
    <w:p w14:paraId="3E9944CA" w14:textId="77777777" w:rsidR="00A72BE4" w:rsidRDefault="002B5AD0" w:rsidP="00A65F57">
      <w:pPr>
        <w:pStyle w:val="Hadley20"/>
      </w:pPr>
      <w:r w:rsidRPr="002B5AD0">
        <w:t xml:space="preserve">Continue down the page and find the numbered sentences. </w:t>
      </w:r>
    </w:p>
    <w:p w14:paraId="698DC742" w14:textId="77777777" w:rsidR="00A72BE4" w:rsidRDefault="002B5AD0" w:rsidP="00A65F57">
      <w:pPr>
        <w:pStyle w:val="Hadley20"/>
      </w:pPr>
      <w:r w:rsidRPr="002B5AD0">
        <w:t xml:space="preserve">Each pair of sentences is written using the dot configuration of a lower </w:t>
      </w:r>
      <w:r w:rsidR="00542FDD">
        <w:t>wordsign</w:t>
      </w:r>
      <w:r w:rsidRPr="002B5AD0">
        <w:t xml:space="preserve"> in two different ways. </w:t>
      </w:r>
    </w:p>
    <w:p w14:paraId="58EF7DA1" w14:textId="77777777" w:rsidR="00A72BE4" w:rsidRDefault="002B5AD0" w:rsidP="00A65F57">
      <w:pPr>
        <w:pStyle w:val="Hadley20"/>
      </w:pPr>
      <w:r w:rsidRPr="002B5AD0">
        <w:t>Let</w:t>
      </w:r>
      <w:r w:rsidR="001F5BB2">
        <w:t>’</w:t>
      </w:r>
      <w:r w:rsidRPr="002B5AD0">
        <w:t>s find the sentence and each pair that</w:t>
      </w:r>
      <w:r w:rsidR="001F5BB2">
        <w:t>’</w:t>
      </w:r>
      <w:r w:rsidRPr="002B5AD0">
        <w:t xml:space="preserve">s written correctly. </w:t>
      </w:r>
    </w:p>
    <w:p w14:paraId="499B27DA" w14:textId="2F283489" w:rsidR="002B5AD0" w:rsidRDefault="002B5AD0" w:rsidP="00A65F57">
      <w:pPr>
        <w:pStyle w:val="Hadley20"/>
      </w:pPr>
      <w:r w:rsidRPr="002B5AD0">
        <w:lastRenderedPageBreak/>
        <w:t xml:space="preserve">Read the first pair of sentences, numbers </w:t>
      </w:r>
      <w:r w:rsidR="00A72BE4">
        <w:t>1</w:t>
      </w:r>
      <w:r w:rsidRPr="002B5AD0">
        <w:t xml:space="preserve"> and </w:t>
      </w:r>
      <w:r w:rsidR="00A72BE4">
        <w:t>2</w:t>
      </w:r>
      <w:r w:rsidRPr="002B5AD0">
        <w:t xml:space="preserve">, and find which one is </w:t>
      </w:r>
      <w:r w:rsidR="00C159DB">
        <w:t>brailled</w:t>
      </w:r>
      <w:r w:rsidRPr="002B5AD0">
        <w:t xml:space="preserve"> correctly. </w:t>
      </w:r>
    </w:p>
    <w:p w14:paraId="4559DDCE" w14:textId="77777777" w:rsidR="00A72BE4" w:rsidRDefault="002B5AD0" w:rsidP="00A65F57">
      <w:pPr>
        <w:pStyle w:val="Hadley20"/>
      </w:pPr>
      <w:r w:rsidRPr="002B5AD0">
        <w:t>If you pick</w:t>
      </w:r>
      <w:r w:rsidR="00A72BE4">
        <w:t>ed</w:t>
      </w:r>
      <w:r w:rsidRPr="002B5AD0">
        <w:t xml:space="preserve"> the second sentence, that</w:t>
      </w:r>
      <w:r w:rsidR="001F5BB2">
        <w:t>’</w:t>
      </w:r>
      <w:r w:rsidRPr="002B5AD0">
        <w:t xml:space="preserve">s it! </w:t>
      </w:r>
    </w:p>
    <w:p w14:paraId="264A45C6" w14:textId="77777777" w:rsidR="003761E5" w:rsidRDefault="002B5AD0" w:rsidP="00A65F57">
      <w:pPr>
        <w:pStyle w:val="Hadley20"/>
      </w:pPr>
      <w:r w:rsidRPr="002B5AD0">
        <w:t xml:space="preserve">It says, </w:t>
      </w:r>
      <w:r w:rsidR="001F5BB2">
        <w:t>“</w:t>
      </w:r>
      <w:r w:rsidRPr="002B5AD0">
        <w:t>Is the car his?</w:t>
      </w:r>
      <w:r w:rsidR="001F5BB2">
        <w:t>”</w:t>
      </w:r>
      <w:r w:rsidRPr="002B5AD0">
        <w:t xml:space="preserve"> </w:t>
      </w:r>
    </w:p>
    <w:p w14:paraId="23FD4D55" w14:textId="77777777" w:rsidR="003761E5" w:rsidRDefault="002B5AD0" w:rsidP="00A65F57">
      <w:pPr>
        <w:pStyle w:val="Hadley20"/>
      </w:pPr>
      <w:r w:rsidRPr="002B5AD0">
        <w:t xml:space="preserve">Notice how confusing the first sentence is when the </w:t>
      </w:r>
      <w:r w:rsidR="00542FDD">
        <w:t>wordsign</w:t>
      </w:r>
      <w:r w:rsidRPr="002B5AD0">
        <w:t xml:space="preserve"> for </w:t>
      </w:r>
      <w:r w:rsidR="003761E5">
        <w:t>“</w:t>
      </w:r>
      <w:r w:rsidRPr="002B5AD0">
        <w:t>his</w:t>
      </w:r>
      <w:r w:rsidR="003761E5">
        <w:t>”</w:t>
      </w:r>
      <w:r w:rsidRPr="002B5AD0">
        <w:t xml:space="preserve"> is used next to the question mark. </w:t>
      </w:r>
    </w:p>
    <w:p w14:paraId="54FFD5E7" w14:textId="31AFCCAF" w:rsidR="002B5AD0" w:rsidRDefault="002B5AD0" w:rsidP="00A65F57">
      <w:pPr>
        <w:pStyle w:val="Hadley20"/>
      </w:pPr>
      <w:r w:rsidRPr="002B5AD0">
        <w:t xml:space="preserve">Now try sentences </w:t>
      </w:r>
      <w:r w:rsidR="003761E5">
        <w:t>3</w:t>
      </w:r>
      <w:r w:rsidRPr="002B5AD0">
        <w:t xml:space="preserve"> and </w:t>
      </w:r>
      <w:r w:rsidR="003761E5">
        <w:t>4</w:t>
      </w:r>
      <w:r w:rsidRPr="002B5AD0">
        <w:t xml:space="preserve">. Which one is correct? </w:t>
      </w:r>
    </w:p>
    <w:p w14:paraId="637D2063" w14:textId="77777777" w:rsidR="003761E5" w:rsidRDefault="002B5AD0" w:rsidP="00A65F57">
      <w:pPr>
        <w:pStyle w:val="Hadley20"/>
      </w:pPr>
      <w:r w:rsidRPr="002B5AD0">
        <w:t xml:space="preserve">This one says, </w:t>
      </w:r>
      <w:r w:rsidR="001F5BB2">
        <w:t>“</w:t>
      </w:r>
      <w:r w:rsidRPr="002B5AD0">
        <w:t>What will be, will be; at any rate, we need to go now</w:t>
      </w:r>
      <w:r w:rsidR="003761E5">
        <w:t>!</w:t>
      </w:r>
      <w:r w:rsidR="001F5BB2">
        <w:t>”</w:t>
      </w:r>
    </w:p>
    <w:p w14:paraId="7BA82406" w14:textId="082A9000" w:rsidR="003761E5" w:rsidRDefault="002B5AD0" w:rsidP="00A65F57">
      <w:pPr>
        <w:pStyle w:val="Hadley20"/>
      </w:pPr>
      <w:r w:rsidRPr="002B5AD0">
        <w:t xml:space="preserve">Sentence number </w:t>
      </w:r>
      <w:r w:rsidR="00771258">
        <w:t>3</w:t>
      </w:r>
      <w:r w:rsidRPr="002B5AD0">
        <w:t xml:space="preserve"> is </w:t>
      </w:r>
      <w:r w:rsidR="00C159DB">
        <w:t>brailled</w:t>
      </w:r>
      <w:r w:rsidRPr="002B5AD0">
        <w:t xml:space="preserve"> correctly. </w:t>
      </w:r>
    </w:p>
    <w:p w14:paraId="6B2B8B51" w14:textId="77777777" w:rsidR="003761E5" w:rsidRDefault="002B5AD0" w:rsidP="00A65F57">
      <w:pPr>
        <w:pStyle w:val="Hadley20"/>
      </w:pPr>
      <w:r w:rsidRPr="002B5AD0">
        <w:t xml:space="preserve">Did you notice that the lower </w:t>
      </w:r>
      <w:r w:rsidR="00542FDD">
        <w:t>wordsign</w:t>
      </w:r>
      <w:r w:rsidR="003761E5">
        <w:t xml:space="preserve"> “be</w:t>
      </w:r>
      <w:r w:rsidRPr="002B5AD0">
        <w:t>,</w:t>
      </w:r>
      <w:r w:rsidR="003761E5">
        <w:t>”</w:t>
      </w:r>
      <w:r w:rsidRPr="002B5AD0">
        <w:t xml:space="preserve"> </w:t>
      </w:r>
      <w:r w:rsidR="003761E5">
        <w:br/>
      </w:r>
      <w:r w:rsidRPr="002B5AD0">
        <w:t xml:space="preserve">dots </w:t>
      </w:r>
      <w:r w:rsidR="003761E5">
        <w:t>2-3</w:t>
      </w:r>
      <w:r w:rsidRPr="002B5AD0">
        <w:t>, is the same symbol as the semicolon?</w:t>
      </w:r>
    </w:p>
    <w:p w14:paraId="0DBE8CD6" w14:textId="008C8051" w:rsidR="002B5AD0" w:rsidRDefault="002B5AD0" w:rsidP="00A65F57">
      <w:pPr>
        <w:pStyle w:val="Hadley20"/>
      </w:pPr>
      <w:r w:rsidRPr="002B5AD0">
        <w:t xml:space="preserve">Finally, read the last pair of sentences and find which one is correct. </w:t>
      </w:r>
    </w:p>
    <w:p w14:paraId="0AAE7D1B" w14:textId="4979883B" w:rsidR="002B5AD0" w:rsidRDefault="002B5AD0" w:rsidP="00A65F57">
      <w:pPr>
        <w:pStyle w:val="Hadley20"/>
      </w:pPr>
      <w:r w:rsidRPr="002B5AD0">
        <w:t xml:space="preserve">This says, </w:t>
      </w:r>
      <w:r w:rsidR="001F5BB2">
        <w:t>“</w:t>
      </w:r>
      <w:r w:rsidRPr="002B5AD0">
        <w:t>I wonder what his job was,</w:t>
      </w:r>
      <w:r w:rsidR="001F5BB2">
        <w:t>”</w:t>
      </w:r>
      <w:r w:rsidRPr="002B5AD0">
        <w:t xml:space="preserve"> Tamara stated. </w:t>
      </w:r>
    </w:p>
    <w:p w14:paraId="4E028234" w14:textId="77777777" w:rsidR="003761E5" w:rsidRDefault="002B5AD0" w:rsidP="00A65F57">
      <w:pPr>
        <w:pStyle w:val="Hadley20"/>
      </w:pPr>
      <w:r w:rsidRPr="002B5AD0">
        <w:t xml:space="preserve">Sentence </w:t>
      </w:r>
      <w:r w:rsidR="003761E5">
        <w:t>6</w:t>
      </w:r>
      <w:r w:rsidRPr="002B5AD0">
        <w:t xml:space="preserve"> is correct. </w:t>
      </w:r>
    </w:p>
    <w:p w14:paraId="1A2BFB06" w14:textId="77777777" w:rsidR="003761E5" w:rsidRDefault="002B5AD0" w:rsidP="00A65F57">
      <w:pPr>
        <w:pStyle w:val="Hadley20"/>
      </w:pPr>
      <w:r w:rsidRPr="002B5AD0">
        <w:lastRenderedPageBreak/>
        <w:t xml:space="preserve">Did you notice which lower </w:t>
      </w:r>
      <w:r w:rsidR="00542FDD">
        <w:t>wordsign</w:t>
      </w:r>
      <w:r w:rsidRPr="002B5AD0">
        <w:t xml:space="preserve"> in this sentence looks like punctuation? </w:t>
      </w:r>
    </w:p>
    <w:p w14:paraId="66ECB1E0" w14:textId="3CB7F14F" w:rsidR="002B5AD0" w:rsidRDefault="002B5AD0" w:rsidP="00A65F57">
      <w:pPr>
        <w:pStyle w:val="Hadley20"/>
      </w:pPr>
      <w:r w:rsidRPr="002B5AD0">
        <w:t>It</w:t>
      </w:r>
      <w:r w:rsidR="001F5BB2">
        <w:t>’</w:t>
      </w:r>
      <w:r w:rsidRPr="002B5AD0">
        <w:t xml:space="preserve">s the word </w:t>
      </w:r>
      <w:r w:rsidR="001F5BB2">
        <w:t>“</w:t>
      </w:r>
      <w:r w:rsidRPr="002B5AD0">
        <w:t>was,</w:t>
      </w:r>
      <w:r w:rsidR="001F5BB2">
        <w:t>”</w:t>
      </w:r>
      <w:r w:rsidRPr="002B5AD0">
        <w:t xml:space="preserve"> which looks like the closing quotation mark. Great practice</w:t>
      </w:r>
      <w:r w:rsidR="003761E5">
        <w:t>!</w:t>
      </w:r>
      <w:r w:rsidRPr="002B5AD0">
        <w:t xml:space="preserve"> </w:t>
      </w:r>
    </w:p>
    <w:p w14:paraId="00E6F326" w14:textId="79C7BBBE" w:rsidR="002B5AD0" w:rsidRDefault="002B5AD0" w:rsidP="003761E5">
      <w:pPr>
        <w:pStyle w:val="TurnthePage"/>
      </w:pPr>
      <w:r w:rsidRPr="002B5AD0">
        <w:t>Turn the page.</w:t>
      </w:r>
    </w:p>
    <w:p w14:paraId="1CEA9FE2" w14:textId="38377D0D" w:rsidR="002B5AD0" w:rsidRDefault="002B5AD0" w:rsidP="003761E5">
      <w:pPr>
        <w:pStyle w:val="Heading2"/>
      </w:pPr>
      <w:r w:rsidRPr="00DE1467">
        <w:rPr>
          <w:highlight w:val="yellow"/>
        </w:rPr>
        <w:t xml:space="preserve">Page </w:t>
      </w:r>
      <w:r w:rsidR="003761E5" w:rsidRPr="00DE1467">
        <w:rPr>
          <w:highlight w:val="yellow"/>
        </w:rPr>
        <w:t>11</w:t>
      </w:r>
      <w:r w:rsidRPr="002B5AD0">
        <w:t xml:space="preserve"> </w:t>
      </w:r>
    </w:p>
    <w:p w14:paraId="5095CA36" w14:textId="77777777" w:rsidR="003761E5" w:rsidRDefault="002B5AD0" w:rsidP="00A65F57">
      <w:pPr>
        <w:pStyle w:val="Hadley20"/>
      </w:pPr>
      <w:r>
        <w:t>F</w:t>
      </w:r>
      <w:r w:rsidRPr="002B5AD0">
        <w:t xml:space="preserve">eel the words </w:t>
      </w:r>
      <w:r w:rsidR="003761E5">
        <w:t>“</w:t>
      </w:r>
      <w:r w:rsidR="003761E5" w:rsidRPr="00EC56FB">
        <w:t>his,</w:t>
      </w:r>
      <w:r w:rsidR="003761E5">
        <w:t>”</w:t>
      </w:r>
      <w:r w:rsidR="003761E5" w:rsidRPr="00EC56FB">
        <w:t xml:space="preserve"> </w:t>
      </w:r>
      <w:r w:rsidR="003761E5">
        <w:t>“</w:t>
      </w:r>
      <w:r w:rsidR="003761E5" w:rsidRPr="00EC56FB">
        <w:t>was,</w:t>
      </w:r>
      <w:r w:rsidR="003761E5">
        <w:t>”</w:t>
      </w:r>
      <w:r w:rsidR="003761E5" w:rsidRPr="00EC56FB">
        <w:t xml:space="preserve"> </w:t>
      </w:r>
      <w:r w:rsidR="003761E5">
        <w:t>“</w:t>
      </w:r>
      <w:r w:rsidR="003761E5" w:rsidRPr="00EC56FB">
        <w:t>were,</w:t>
      </w:r>
      <w:r w:rsidR="003761E5">
        <w:t>”</w:t>
      </w:r>
      <w:r w:rsidR="003761E5" w:rsidRPr="00EC56FB">
        <w:t xml:space="preserve"> </w:t>
      </w:r>
      <w:r w:rsidR="003761E5">
        <w:t>“</w:t>
      </w:r>
      <w:r w:rsidR="003761E5" w:rsidRPr="00EC56FB">
        <w:t>be,</w:t>
      </w:r>
      <w:r w:rsidR="003761E5">
        <w:t>”</w:t>
      </w:r>
      <w:r w:rsidR="003761E5" w:rsidRPr="00EC56FB">
        <w:t xml:space="preserve"> </w:t>
      </w:r>
      <w:r w:rsidRPr="002B5AD0">
        <w:t xml:space="preserve">in the top-left corner of the page. </w:t>
      </w:r>
    </w:p>
    <w:p w14:paraId="1ED04618" w14:textId="77777777" w:rsidR="003761E5" w:rsidRDefault="002B5AD0" w:rsidP="00A65F57">
      <w:pPr>
        <w:pStyle w:val="Hadley20"/>
      </w:pPr>
      <w:r w:rsidRPr="002B5AD0">
        <w:t>On this page, you</w:t>
      </w:r>
      <w:r w:rsidR="001F5BB2">
        <w:t>’</w:t>
      </w:r>
      <w:r w:rsidRPr="002B5AD0">
        <w:t xml:space="preserve">ll find meeting minutes for a flower club. </w:t>
      </w:r>
    </w:p>
    <w:p w14:paraId="0AE45D2F" w14:textId="77777777" w:rsidR="003761E5" w:rsidRDefault="002B5AD0" w:rsidP="00A65F57">
      <w:pPr>
        <w:pStyle w:val="Hadley20"/>
      </w:pPr>
      <w:r w:rsidRPr="002B5AD0">
        <w:t xml:space="preserve">Go ahead and read the first two rows of braille. </w:t>
      </w:r>
    </w:p>
    <w:p w14:paraId="75CDCE27" w14:textId="350A32BD" w:rsidR="002B5AD0" w:rsidRDefault="002B5AD0" w:rsidP="00A65F57">
      <w:pPr>
        <w:pStyle w:val="Hadley20"/>
      </w:pPr>
      <w:r w:rsidRPr="002B5AD0">
        <w:t xml:space="preserve">What did you notice about the word </w:t>
      </w:r>
      <w:r w:rsidR="003761E5">
        <w:t>“</w:t>
      </w:r>
      <w:r w:rsidRPr="002B5AD0">
        <w:t>was,</w:t>
      </w:r>
      <w:r w:rsidR="003761E5">
        <w:t>”</w:t>
      </w:r>
      <w:r w:rsidRPr="002B5AD0">
        <w:t xml:space="preserve"> and why it was written this way? </w:t>
      </w:r>
    </w:p>
    <w:p w14:paraId="5D2955D8" w14:textId="10BEB035" w:rsidR="002B5AD0" w:rsidRDefault="002B5AD0" w:rsidP="00A65F57">
      <w:pPr>
        <w:pStyle w:val="Hadley20"/>
      </w:pPr>
      <w:r w:rsidRPr="002B5AD0">
        <w:t xml:space="preserve">If you said it was spelled out because the lower </w:t>
      </w:r>
      <w:r w:rsidR="00542FDD">
        <w:t>wordsign</w:t>
      </w:r>
      <w:r w:rsidRPr="002B5AD0">
        <w:t xml:space="preserve"> cannot touch the dash, you</w:t>
      </w:r>
      <w:r w:rsidR="001F5BB2">
        <w:t>’</w:t>
      </w:r>
      <w:r w:rsidRPr="002B5AD0">
        <w:t>re right</w:t>
      </w:r>
      <w:r w:rsidR="003761E5">
        <w:t>!</w:t>
      </w:r>
      <w:r w:rsidRPr="002B5AD0">
        <w:t xml:space="preserve"> </w:t>
      </w:r>
    </w:p>
    <w:p w14:paraId="41E1C200" w14:textId="11E1FA0F" w:rsidR="003761E5" w:rsidRDefault="002B5AD0" w:rsidP="00A65F57">
      <w:pPr>
        <w:pStyle w:val="Hadley20"/>
      </w:pPr>
      <w:r w:rsidRPr="002B5AD0">
        <w:t>Now</w:t>
      </w:r>
      <w:r w:rsidR="003E074D">
        <w:t>,</w:t>
      </w:r>
      <w:r w:rsidRPr="002B5AD0">
        <w:t xml:space="preserve"> read sentences </w:t>
      </w:r>
      <w:r w:rsidR="003E074D">
        <w:t>1</w:t>
      </w:r>
      <w:r w:rsidRPr="002B5AD0">
        <w:t xml:space="preserve"> through </w:t>
      </w:r>
      <w:r w:rsidR="003E074D">
        <w:t>5</w:t>
      </w:r>
      <w:r w:rsidRPr="002B5AD0">
        <w:t>, and then we</w:t>
      </w:r>
      <w:r w:rsidR="001F5BB2">
        <w:t>’</w:t>
      </w:r>
      <w:r w:rsidRPr="002B5AD0">
        <w:t xml:space="preserve">ll look at a few questions. </w:t>
      </w:r>
    </w:p>
    <w:p w14:paraId="79EB4366" w14:textId="77777777" w:rsidR="003761E5" w:rsidRDefault="002B5AD0" w:rsidP="00A65F57">
      <w:pPr>
        <w:pStyle w:val="Hadley20"/>
      </w:pPr>
      <w:r w:rsidRPr="002B5AD0">
        <w:t>You can always pause the audio for as long as you need then play the audio when you</w:t>
      </w:r>
      <w:r w:rsidR="001F5BB2">
        <w:t>’</w:t>
      </w:r>
      <w:r w:rsidRPr="002B5AD0">
        <w:t xml:space="preserve">re ready. </w:t>
      </w:r>
    </w:p>
    <w:p w14:paraId="6F55332B" w14:textId="77777777" w:rsidR="00933662" w:rsidRDefault="002B5AD0" w:rsidP="00A65F57">
      <w:pPr>
        <w:pStyle w:val="Hadley20"/>
      </w:pPr>
      <w:r w:rsidRPr="002B5AD0">
        <w:lastRenderedPageBreak/>
        <w:t>One of the sentences tells us that somebody</w:t>
      </w:r>
      <w:r w:rsidR="001F5BB2">
        <w:t>’</w:t>
      </w:r>
      <w:r w:rsidRPr="002B5AD0">
        <w:t xml:space="preserve">s terrace needs new </w:t>
      </w:r>
      <w:proofErr w:type="gramStart"/>
      <w:r w:rsidRPr="002B5AD0">
        <w:t>flower pots</w:t>
      </w:r>
      <w:proofErr w:type="gramEnd"/>
      <w:r w:rsidRPr="002B5AD0">
        <w:t xml:space="preserve">. </w:t>
      </w:r>
    </w:p>
    <w:p w14:paraId="498889A4" w14:textId="167DB353" w:rsidR="002B5AD0" w:rsidRDefault="002B5AD0" w:rsidP="00A65F57">
      <w:pPr>
        <w:pStyle w:val="Hadley20"/>
      </w:pPr>
      <w:r w:rsidRPr="002B5AD0">
        <w:t xml:space="preserve">Who needs new pots and why? </w:t>
      </w:r>
    </w:p>
    <w:p w14:paraId="2EA609D2" w14:textId="77777777" w:rsidR="00933662" w:rsidRDefault="002B5AD0" w:rsidP="00A65F57">
      <w:pPr>
        <w:pStyle w:val="Hadley20"/>
      </w:pPr>
      <w:r w:rsidRPr="002B5AD0">
        <w:t xml:space="preserve">Sentence number four tells us that Sam needs new pots because his are on loan. </w:t>
      </w:r>
    </w:p>
    <w:p w14:paraId="4658C340" w14:textId="3298E56B" w:rsidR="002B5AD0" w:rsidRDefault="002B5AD0" w:rsidP="00A65F57">
      <w:pPr>
        <w:pStyle w:val="Hadley20"/>
      </w:pPr>
      <w:r w:rsidRPr="002B5AD0">
        <w:t xml:space="preserve">Now, who were the fundraising facilitators? </w:t>
      </w:r>
    </w:p>
    <w:p w14:paraId="7942CB34" w14:textId="77777777" w:rsidR="00933662" w:rsidRDefault="002B5AD0" w:rsidP="00A65F57">
      <w:pPr>
        <w:pStyle w:val="Hadley20"/>
      </w:pPr>
      <w:r w:rsidRPr="002B5AD0">
        <w:t xml:space="preserve">In the first sentence, it says that Layla and Malik were the facilitators. </w:t>
      </w:r>
    </w:p>
    <w:p w14:paraId="0726F1B9" w14:textId="32D38FDC" w:rsidR="002B5AD0" w:rsidRDefault="002B5AD0" w:rsidP="00A65F57">
      <w:pPr>
        <w:pStyle w:val="Hadley20"/>
      </w:pPr>
      <w:r w:rsidRPr="002B5AD0">
        <w:t xml:space="preserve">How much did the club raise? </w:t>
      </w:r>
    </w:p>
    <w:p w14:paraId="7EA99393" w14:textId="77777777" w:rsidR="00933662" w:rsidRDefault="002B5AD0" w:rsidP="00A65F57">
      <w:pPr>
        <w:pStyle w:val="Hadley20"/>
      </w:pPr>
      <w:r w:rsidRPr="002B5AD0">
        <w:t>Did you say the profit estimates were about $275? Yes, that</w:t>
      </w:r>
      <w:r w:rsidR="001F5BB2">
        <w:t>’</w:t>
      </w:r>
      <w:r w:rsidRPr="002B5AD0">
        <w:t xml:space="preserve">s what the third sentence says. </w:t>
      </w:r>
    </w:p>
    <w:p w14:paraId="7B591669" w14:textId="127A7365" w:rsidR="002B5AD0" w:rsidRDefault="002B5AD0" w:rsidP="00A65F57">
      <w:pPr>
        <w:pStyle w:val="Hadley20"/>
      </w:pPr>
      <w:r w:rsidRPr="002B5AD0">
        <w:t xml:space="preserve">What does Jackson need help with? </w:t>
      </w:r>
    </w:p>
    <w:p w14:paraId="40D677C0" w14:textId="77777777" w:rsidR="002B5AD0" w:rsidRDefault="002B5AD0" w:rsidP="00A65F57">
      <w:pPr>
        <w:pStyle w:val="Hadley20"/>
      </w:pPr>
      <w:r w:rsidRPr="002B5AD0">
        <w:t xml:space="preserve">The fifth sentence tells us Jackson needs help affording his nursery. </w:t>
      </w:r>
    </w:p>
    <w:p w14:paraId="78E9C0C7" w14:textId="5E85AEE3" w:rsidR="00933662" w:rsidRDefault="002B5AD0" w:rsidP="00A65F57">
      <w:pPr>
        <w:pStyle w:val="Hadley20"/>
      </w:pPr>
      <w:r w:rsidRPr="002B5AD0">
        <w:t>Now</w:t>
      </w:r>
      <w:r w:rsidR="008A5194">
        <w:t>,</w:t>
      </w:r>
      <w:r w:rsidRPr="002B5AD0">
        <w:t xml:space="preserve"> read the next heading and the three sentences at the bottom of the page. </w:t>
      </w:r>
    </w:p>
    <w:p w14:paraId="160B1082" w14:textId="77777777" w:rsidR="00933662" w:rsidRDefault="002B5AD0" w:rsidP="00A65F57">
      <w:pPr>
        <w:pStyle w:val="Hadley20"/>
      </w:pPr>
      <w:r w:rsidRPr="002B5AD0">
        <w:t>Let</w:t>
      </w:r>
      <w:r w:rsidR="001F5BB2">
        <w:t>’</w:t>
      </w:r>
      <w:r w:rsidRPr="002B5AD0">
        <w:t xml:space="preserve">s look at a few more questions. </w:t>
      </w:r>
    </w:p>
    <w:p w14:paraId="2F7674E1" w14:textId="3A958B3A" w:rsidR="002B5AD0" w:rsidRDefault="002B5AD0" w:rsidP="00A65F57">
      <w:pPr>
        <w:pStyle w:val="Hadley20"/>
      </w:pPr>
      <w:r w:rsidRPr="002B5AD0">
        <w:t xml:space="preserve">When will the next meeting take place? </w:t>
      </w:r>
    </w:p>
    <w:p w14:paraId="6682A6B1" w14:textId="078C1285" w:rsidR="00933662" w:rsidRDefault="002B5AD0" w:rsidP="00A65F57">
      <w:pPr>
        <w:pStyle w:val="Hadley20"/>
      </w:pPr>
      <w:r w:rsidRPr="002B5AD0">
        <w:lastRenderedPageBreak/>
        <w:t>It</w:t>
      </w:r>
      <w:r w:rsidR="001F5BB2">
        <w:t>’</w:t>
      </w:r>
      <w:r w:rsidRPr="002B5AD0">
        <w:t xml:space="preserve">s </w:t>
      </w:r>
      <w:r w:rsidR="00933662">
        <w:t>“</w:t>
      </w:r>
      <w:r w:rsidRPr="002B5AD0">
        <w:t xml:space="preserve">on </w:t>
      </w:r>
      <w:r w:rsidR="00933662">
        <w:t>3</w:t>
      </w:r>
      <w:r w:rsidR="00C113B5">
        <w:t>-</w:t>
      </w:r>
      <w:r w:rsidR="00933662">
        <w:t>7</w:t>
      </w:r>
      <w:r w:rsidRPr="002B5AD0">
        <w:t xml:space="preserve"> at </w:t>
      </w:r>
      <w:r w:rsidR="00933662">
        <w:t>3:00</w:t>
      </w:r>
      <w:r w:rsidRPr="002B5AD0">
        <w:t>.</w:t>
      </w:r>
      <w:r w:rsidR="00933662">
        <w:t>”</w:t>
      </w:r>
    </w:p>
    <w:p w14:paraId="282D40F5" w14:textId="3D41C272" w:rsidR="002B5AD0" w:rsidRDefault="002B5AD0" w:rsidP="00A65F57">
      <w:pPr>
        <w:pStyle w:val="Hadley20"/>
      </w:pPr>
      <w:r w:rsidRPr="002B5AD0">
        <w:t xml:space="preserve">And finally, what will the next meeting focus on? </w:t>
      </w:r>
    </w:p>
    <w:p w14:paraId="56782955" w14:textId="77777777" w:rsidR="00933662" w:rsidRDefault="002B5AD0" w:rsidP="00A65F57">
      <w:pPr>
        <w:pStyle w:val="Hadley20"/>
      </w:pPr>
      <w:r w:rsidRPr="002B5AD0">
        <w:t xml:space="preserve">The club will discuss whether they have enough money and how it will be used. </w:t>
      </w:r>
    </w:p>
    <w:p w14:paraId="0802E66D" w14:textId="7B250685" w:rsidR="002B5AD0" w:rsidRDefault="002B5AD0" w:rsidP="00A65F57">
      <w:pPr>
        <w:pStyle w:val="Hadley20"/>
      </w:pPr>
      <w:r w:rsidRPr="002B5AD0">
        <w:t>They</w:t>
      </w:r>
      <w:r w:rsidR="001F5BB2">
        <w:t>’</w:t>
      </w:r>
      <w:r w:rsidRPr="002B5AD0">
        <w:t xml:space="preserve">ll also talk about who will </w:t>
      </w:r>
      <w:proofErr w:type="gramStart"/>
      <w:r w:rsidRPr="002B5AD0">
        <w:t>be in charge of</w:t>
      </w:r>
      <w:proofErr w:type="gramEnd"/>
      <w:r w:rsidRPr="002B5AD0">
        <w:t xml:space="preserve"> the next fundraiser. </w:t>
      </w:r>
    </w:p>
    <w:p w14:paraId="31A7FF00" w14:textId="31BDB58A" w:rsidR="002B5AD0" w:rsidRDefault="004D6146" w:rsidP="00933662">
      <w:pPr>
        <w:pStyle w:val="TurnthePage"/>
      </w:pPr>
      <w:r>
        <w:t>Select Next to complete this workshop.</w:t>
      </w:r>
    </w:p>
    <w:p w14:paraId="6143601F" w14:textId="79E7C5EB" w:rsidR="002B5AD0" w:rsidRDefault="00933662" w:rsidP="00933662">
      <w:pPr>
        <w:pStyle w:val="Heading2"/>
      </w:pPr>
      <w:r>
        <w:t>Completion</w:t>
      </w:r>
    </w:p>
    <w:p w14:paraId="1B3ACD3C" w14:textId="77777777" w:rsidR="00933662" w:rsidRDefault="002B5AD0" w:rsidP="00A65F57">
      <w:pPr>
        <w:pStyle w:val="Hadley20"/>
      </w:pPr>
      <w:r>
        <w:t>C</w:t>
      </w:r>
      <w:r w:rsidRPr="002B5AD0">
        <w:t>ongratulations</w:t>
      </w:r>
      <w:r w:rsidR="00933662">
        <w:t>!</w:t>
      </w:r>
      <w:r w:rsidRPr="002B5AD0">
        <w:t xml:space="preserve"> </w:t>
      </w:r>
      <w:r w:rsidR="00933662">
        <w:t>Y</w:t>
      </w:r>
      <w:r w:rsidRPr="002B5AD0">
        <w:t>ou</w:t>
      </w:r>
      <w:r w:rsidR="001F5BB2">
        <w:t>’</w:t>
      </w:r>
      <w:r w:rsidRPr="002B5AD0">
        <w:t xml:space="preserve">ve learned four lower </w:t>
      </w:r>
      <w:r w:rsidR="001F5BB2">
        <w:t>wordsigns</w:t>
      </w:r>
      <w:r w:rsidRPr="002B5AD0">
        <w:t xml:space="preserve">. </w:t>
      </w:r>
    </w:p>
    <w:p w14:paraId="7C39F0CF" w14:textId="5FF3FD72" w:rsidR="002B5AD0" w:rsidRPr="00D36941" w:rsidRDefault="002B5AD0" w:rsidP="00A65F57">
      <w:pPr>
        <w:pStyle w:val="Hadley20"/>
      </w:pPr>
      <w:r w:rsidRPr="002B5AD0">
        <w:t xml:space="preserve">If you have questions about using lower </w:t>
      </w:r>
      <w:r w:rsidR="001F5BB2">
        <w:t>wordsigns</w:t>
      </w:r>
      <w:r w:rsidRPr="002B5AD0">
        <w:t xml:space="preserve">, you can always contact a braille expert at </w:t>
      </w:r>
      <w:r w:rsidR="0043148A">
        <w:br/>
      </w:r>
      <w:r w:rsidRPr="002B5AD0">
        <w:t>847-784-2816. We</w:t>
      </w:r>
      <w:r w:rsidR="001F5BB2">
        <w:t>’</w:t>
      </w:r>
      <w:r w:rsidRPr="002B5AD0">
        <w:t>re happy to help</w:t>
      </w:r>
      <w:r w:rsidR="0043148A">
        <w:t>!</w:t>
      </w:r>
    </w:p>
    <w:sectPr w:rsidR="002B5AD0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20C0" w14:textId="77777777" w:rsidR="00053AE5" w:rsidRDefault="00053AE5" w:rsidP="00541A87">
      <w:pPr>
        <w:spacing w:after="0" w:line="240" w:lineRule="auto"/>
      </w:pPr>
      <w:r>
        <w:separator/>
      </w:r>
    </w:p>
  </w:endnote>
  <w:endnote w:type="continuationSeparator" w:id="0">
    <w:p w14:paraId="36827491" w14:textId="77777777" w:rsidR="00053AE5" w:rsidRDefault="00053AE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7645" w14:textId="77777777" w:rsidR="00053AE5" w:rsidRDefault="00053AE5" w:rsidP="00541A87">
      <w:pPr>
        <w:spacing w:after="0" w:line="240" w:lineRule="auto"/>
      </w:pPr>
      <w:r>
        <w:separator/>
      </w:r>
    </w:p>
  </w:footnote>
  <w:footnote w:type="continuationSeparator" w:id="0">
    <w:p w14:paraId="0E0C6C9F" w14:textId="77777777" w:rsidR="00053AE5" w:rsidRDefault="00053AE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0D3A6C25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554BA9">
      <w:rPr>
        <w:rFonts w:ascii="Gotham Medium" w:hAnsi="Gotham Medium"/>
      </w:rPr>
      <w:t xml:space="preserve"> 8</w:t>
    </w:r>
    <w:r w:rsidR="00312A7D">
      <w:rPr>
        <w:rFonts w:ascii="Gotham Medium" w:hAnsi="Gotham Medium"/>
      </w:rPr>
      <w:t>,</w:t>
    </w:r>
    <w:r>
      <w:rPr>
        <w:rFonts w:ascii="Gotham Medium" w:hAnsi="Gotham Medium"/>
      </w:rPr>
      <w:t xml:space="preserve"> </w:t>
    </w:r>
    <w:r w:rsidR="002B5AD0">
      <w:rPr>
        <w:rFonts w:ascii="Gotham Medium" w:hAnsi="Gotham Medium"/>
      </w:rPr>
      <w:t>Lower Wordsigns</w:t>
    </w:r>
    <w:r w:rsidR="00312A7D">
      <w:rPr>
        <w:rFonts w:ascii="Gotham Medium" w:hAnsi="Gotham Medium"/>
      </w:rPr>
      <w:t>:</w:t>
    </w:r>
    <w:r w:rsidR="002B5AD0">
      <w:rPr>
        <w:rFonts w:ascii="Gotham Medium" w:hAnsi="Gotham Medium"/>
      </w:rPr>
      <w:t xml:space="preserve"> his, was, were, be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53AE5"/>
    <w:rsid w:val="00055F86"/>
    <w:rsid w:val="00065FEE"/>
    <w:rsid w:val="000715A2"/>
    <w:rsid w:val="00075934"/>
    <w:rsid w:val="00082090"/>
    <w:rsid w:val="000A2C98"/>
    <w:rsid w:val="000A6DA6"/>
    <w:rsid w:val="000C6D39"/>
    <w:rsid w:val="000D08E0"/>
    <w:rsid w:val="000D1BDA"/>
    <w:rsid w:val="001209D0"/>
    <w:rsid w:val="0013371B"/>
    <w:rsid w:val="00136584"/>
    <w:rsid w:val="00150BFA"/>
    <w:rsid w:val="00152AD6"/>
    <w:rsid w:val="0016574A"/>
    <w:rsid w:val="001800A1"/>
    <w:rsid w:val="00180D92"/>
    <w:rsid w:val="00182826"/>
    <w:rsid w:val="001A0055"/>
    <w:rsid w:val="001F5BB2"/>
    <w:rsid w:val="00216F3F"/>
    <w:rsid w:val="00227D0C"/>
    <w:rsid w:val="00230716"/>
    <w:rsid w:val="002369C8"/>
    <w:rsid w:val="00242735"/>
    <w:rsid w:val="00244334"/>
    <w:rsid w:val="00294974"/>
    <w:rsid w:val="00297DA8"/>
    <w:rsid w:val="002B3201"/>
    <w:rsid w:val="002B57BA"/>
    <w:rsid w:val="002B5AD0"/>
    <w:rsid w:val="002C6D28"/>
    <w:rsid w:val="002E4D17"/>
    <w:rsid w:val="00312A7D"/>
    <w:rsid w:val="003357D5"/>
    <w:rsid w:val="0033751B"/>
    <w:rsid w:val="00355814"/>
    <w:rsid w:val="003761E5"/>
    <w:rsid w:val="003A5E74"/>
    <w:rsid w:val="003B62BA"/>
    <w:rsid w:val="003C0A60"/>
    <w:rsid w:val="003C73D2"/>
    <w:rsid w:val="003E074D"/>
    <w:rsid w:val="0041497B"/>
    <w:rsid w:val="004236F7"/>
    <w:rsid w:val="00424D09"/>
    <w:rsid w:val="0043148A"/>
    <w:rsid w:val="00445C53"/>
    <w:rsid w:val="00445FDB"/>
    <w:rsid w:val="00451C4A"/>
    <w:rsid w:val="00463472"/>
    <w:rsid w:val="00475247"/>
    <w:rsid w:val="00480201"/>
    <w:rsid w:val="00481999"/>
    <w:rsid w:val="004A185A"/>
    <w:rsid w:val="004A678D"/>
    <w:rsid w:val="004C7E65"/>
    <w:rsid w:val="004D6146"/>
    <w:rsid w:val="004D6DB7"/>
    <w:rsid w:val="004D7186"/>
    <w:rsid w:val="004F52EE"/>
    <w:rsid w:val="00512EF2"/>
    <w:rsid w:val="005269AB"/>
    <w:rsid w:val="00531E0F"/>
    <w:rsid w:val="00534D8D"/>
    <w:rsid w:val="005418B0"/>
    <w:rsid w:val="00541A87"/>
    <w:rsid w:val="00542FDD"/>
    <w:rsid w:val="00554BA9"/>
    <w:rsid w:val="005606C2"/>
    <w:rsid w:val="0056246B"/>
    <w:rsid w:val="005670C8"/>
    <w:rsid w:val="00577405"/>
    <w:rsid w:val="00596589"/>
    <w:rsid w:val="005B3053"/>
    <w:rsid w:val="00600827"/>
    <w:rsid w:val="00611E63"/>
    <w:rsid w:val="0063702C"/>
    <w:rsid w:val="00647EBF"/>
    <w:rsid w:val="006749AF"/>
    <w:rsid w:val="00675A56"/>
    <w:rsid w:val="006B2060"/>
    <w:rsid w:val="006E1E1C"/>
    <w:rsid w:val="006F62DB"/>
    <w:rsid w:val="007657C6"/>
    <w:rsid w:val="00771258"/>
    <w:rsid w:val="0077752B"/>
    <w:rsid w:val="00793468"/>
    <w:rsid w:val="00793B00"/>
    <w:rsid w:val="007C5ADB"/>
    <w:rsid w:val="00824974"/>
    <w:rsid w:val="00840BF3"/>
    <w:rsid w:val="00842CD0"/>
    <w:rsid w:val="0085050A"/>
    <w:rsid w:val="0085659C"/>
    <w:rsid w:val="00884158"/>
    <w:rsid w:val="008A5194"/>
    <w:rsid w:val="008A575C"/>
    <w:rsid w:val="008F74F8"/>
    <w:rsid w:val="00906649"/>
    <w:rsid w:val="00927C25"/>
    <w:rsid w:val="00933662"/>
    <w:rsid w:val="00942DA3"/>
    <w:rsid w:val="00967FA7"/>
    <w:rsid w:val="009947F1"/>
    <w:rsid w:val="009A537B"/>
    <w:rsid w:val="009C12DB"/>
    <w:rsid w:val="009C5E31"/>
    <w:rsid w:val="009D169E"/>
    <w:rsid w:val="009D5D65"/>
    <w:rsid w:val="009D7E57"/>
    <w:rsid w:val="00A11A0E"/>
    <w:rsid w:val="00A177EE"/>
    <w:rsid w:val="00A361CF"/>
    <w:rsid w:val="00A44B65"/>
    <w:rsid w:val="00A466CB"/>
    <w:rsid w:val="00A65F57"/>
    <w:rsid w:val="00A71264"/>
    <w:rsid w:val="00A72BE4"/>
    <w:rsid w:val="00AB1242"/>
    <w:rsid w:val="00AC706E"/>
    <w:rsid w:val="00AC7644"/>
    <w:rsid w:val="00B25465"/>
    <w:rsid w:val="00B77EF9"/>
    <w:rsid w:val="00B876B8"/>
    <w:rsid w:val="00B90578"/>
    <w:rsid w:val="00B97DC7"/>
    <w:rsid w:val="00BB4655"/>
    <w:rsid w:val="00BD08D7"/>
    <w:rsid w:val="00BE634D"/>
    <w:rsid w:val="00C0132F"/>
    <w:rsid w:val="00C113B5"/>
    <w:rsid w:val="00C159DB"/>
    <w:rsid w:val="00C32468"/>
    <w:rsid w:val="00C36BA8"/>
    <w:rsid w:val="00C663BA"/>
    <w:rsid w:val="00C857D0"/>
    <w:rsid w:val="00CA68AD"/>
    <w:rsid w:val="00CC4560"/>
    <w:rsid w:val="00CF16E2"/>
    <w:rsid w:val="00D0788F"/>
    <w:rsid w:val="00D338A3"/>
    <w:rsid w:val="00D36941"/>
    <w:rsid w:val="00D41DA8"/>
    <w:rsid w:val="00D54B74"/>
    <w:rsid w:val="00D83F6A"/>
    <w:rsid w:val="00D91F22"/>
    <w:rsid w:val="00D92591"/>
    <w:rsid w:val="00DA269C"/>
    <w:rsid w:val="00DB4383"/>
    <w:rsid w:val="00DC39DA"/>
    <w:rsid w:val="00DE1467"/>
    <w:rsid w:val="00DE18D6"/>
    <w:rsid w:val="00DE4142"/>
    <w:rsid w:val="00DE4D87"/>
    <w:rsid w:val="00DF299A"/>
    <w:rsid w:val="00DF3A87"/>
    <w:rsid w:val="00E342BA"/>
    <w:rsid w:val="00E64E91"/>
    <w:rsid w:val="00E93B49"/>
    <w:rsid w:val="00EC56FB"/>
    <w:rsid w:val="00ED3881"/>
    <w:rsid w:val="00EF027B"/>
    <w:rsid w:val="00EF5129"/>
    <w:rsid w:val="00F11E9A"/>
    <w:rsid w:val="00F2356C"/>
    <w:rsid w:val="00F27AEC"/>
    <w:rsid w:val="00F30C39"/>
    <w:rsid w:val="00F40AD5"/>
    <w:rsid w:val="00F51F29"/>
    <w:rsid w:val="00F60E1F"/>
    <w:rsid w:val="00F61212"/>
    <w:rsid w:val="00F74EB2"/>
    <w:rsid w:val="00F973FF"/>
    <w:rsid w:val="00FB3B3D"/>
    <w:rsid w:val="00F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647EBF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242735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A65F57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47EBF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2735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A65F57"/>
    <w:rPr>
      <w:rFonts w:ascii="Gotham Book" w:hAnsi="Gotham Book"/>
      <w:sz w:val="36"/>
    </w:rPr>
  </w:style>
  <w:style w:type="paragraph" w:customStyle="1" w:styleId="TurnthePage">
    <w:name w:val="Turn the Page"/>
    <w:basedOn w:val="Hadley20"/>
    <w:link w:val="TurnthePageChar"/>
    <w:qFormat/>
    <w:rsid w:val="00475247"/>
    <w:pPr>
      <w:spacing w:after="480"/>
    </w:pPr>
  </w:style>
  <w:style w:type="character" w:customStyle="1" w:styleId="TurnthePageChar">
    <w:name w:val="Turn the Page Char"/>
    <w:basedOn w:val="Hadley20Char"/>
    <w:link w:val="TurnthePage"/>
    <w:rsid w:val="00475247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4</cp:revision>
  <dcterms:created xsi:type="dcterms:W3CDTF">2022-07-13T19:13:00Z</dcterms:created>
  <dcterms:modified xsi:type="dcterms:W3CDTF">2022-08-11T16:17:00Z</dcterms:modified>
</cp:coreProperties>
</file>