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555AF8">
      <w:pPr>
        <w:pStyle w:val="HADLEY"/>
      </w:pPr>
    </w:p>
    <w:p w14:paraId="42B88549" w14:textId="77777777" w:rsidR="00D36941" w:rsidRPr="00555AF8" w:rsidRDefault="00A466CB" w:rsidP="00555AF8">
      <w:pPr>
        <w:pStyle w:val="Heading1"/>
      </w:pPr>
      <w:r w:rsidRPr="00555AF8">
        <w:t>Hadley</w:t>
      </w:r>
    </w:p>
    <w:p w14:paraId="7216D820" w14:textId="0D7B7348" w:rsidR="00A466CB" w:rsidRPr="005418B0" w:rsidRDefault="000024F4" w:rsidP="00555AF8">
      <w:pPr>
        <w:pStyle w:val="Heading1"/>
        <w:rPr>
          <w:rStyle w:val="SubtleEmphasis"/>
        </w:rPr>
      </w:pPr>
      <w:r>
        <w:t>Contracted Braille Writing</w:t>
      </w:r>
      <w:r w:rsidR="00317FFB">
        <w:t xml:space="preserve"> Workshop</w:t>
      </w:r>
      <w:r>
        <w:t xml:space="preserve"> </w:t>
      </w:r>
      <w:r w:rsidR="00805F6C">
        <w:t>4 – Strong Contractions</w:t>
      </w:r>
      <w:r w:rsidR="0053037F">
        <w:t>:</w:t>
      </w:r>
      <w:r w:rsidR="00805F6C">
        <w:t xml:space="preserve"> and, for, with, the, of</w:t>
      </w:r>
    </w:p>
    <w:p w14:paraId="083F2EA3" w14:textId="77777777" w:rsidR="00A466CB" w:rsidRPr="00D36941" w:rsidRDefault="00A466CB" w:rsidP="005418B0">
      <w:pPr>
        <w:pStyle w:val="Hadley20"/>
      </w:pPr>
    </w:p>
    <w:p w14:paraId="300B4036" w14:textId="69F0A95D" w:rsidR="00805F6C" w:rsidRDefault="00805F6C" w:rsidP="00805F6C">
      <w:pPr>
        <w:pStyle w:val="Hadley20"/>
      </w:pPr>
      <w:r w:rsidRPr="00805F6C">
        <w:t>Hadley presents Contracted Braille Writing</w:t>
      </w:r>
      <w:r w:rsidR="00317FFB">
        <w:t xml:space="preserve"> Workshop 4</w:t>
      </w:r>
      <w:r w:rsidR="007167E0">
        <w:t>,</w:t>
      </w:r>
      <w:r w:rsidRPr="00805F6C">
        <w:t xml:space="preserve"> Strong Contractions</w:t>
      </w:r>
      <w:r w:rsidR="00677913" w:rsidRPr="001859CE">
        <w:t>:</w:t>
      </w:r>
      <w:r w:rsidRPr="00805F6C">
        <w:t xml:space="preserve"> and, for, with, the, of. </w:t>
      </w:r>
    </w:p>
    <w:p w14:paraId="530B58E4" w14:textId="4EEB6764" w:rsidR="00805F6C" w:rsidRDefault="00805F6C" w:rsidP="00805F6C">
      <w:pPr>
        <w:pStyle w:val="Hadley20"/>
      </w:pPr>
      <w:r w:rsidRPr="00805F6C">
        <w:t>If you don't already know how to read these strong contractions, we recommend first completing Hadley's reading workshop Contracted Braille Workshop 4</w:t>
      </w:r>
      <w:r w:rsidR="000A35BD">
        <w:t>,</w:t>
      </w:r>
      <w:r w:rsidRPr="00805F6C">
        <w:t xml:space="preserve"> Strong Contractions</w:t>
      </w:r>
      <w:r w:rsidR="00C04854" w:rsidRPr="001859CE">
        <w:t>:</w:t>
      </w:r>
      <w:r w:rsidRPr="00805F6C">
        <w:t xml:space="preserve"> and, for, with, the, of. </w:t>
      </w:r>
    </w:p>
    <w:p w14:paraId="35C0AF1B" w14:textId="77777777" w:rsidR="00805F6C" w:rsidRDefault="00805F6C" w:rsidP="00805F6C">
      <w:pPr>
        <w:pStyle w:val="Hadley20"/>
      </w:pPr>
      <w:r w:rsidRPr="00805F6C">
        <w:t xml:space="preserve">Begin by putting paper in your writing device using whichever writing device you have available to you. </w:t>
      </w:r>
    </w:p>
    <w:p w14:paraId="1F095405" w14:textId="2FE28668" w:rsidR="00805F6C" w:rsidRDefault="00805F6C" w:rsidP="00805F6C">
      <w:pPr>
        <w:pStyle w:val="Hadley20"/>
      </w:pPr>
      <w:r w:rsidRPr="00805F6C">
        <w:t>Okay, let's check out a few strong contractions you know. Turn to page 23 in the workbook. At the top of the page, read the strong contractions</w:t>
      </w:r>
      <w:r w:rsidR="00AB286E" w:rsidRPr="007D17D4">
        <w:t>:</w:t>
      </w:r>
      <w:r w:rsidRPr="00805F6C">
        <w:t xml:space="preserve"> and, for, of, the, with. </w:t>
      </w:r>
    </w:p>
    <w:p w14:paraId="5F717B3B" w14:textId="07BABDD2" w:rsidR="00805F6C" w:rsidRDefault="00805F6C" w:rsidP="00805F6C">
      <w:pPr>
        <w:pStyle w:val="Hadley20"/>
      </w:pPr>
      <w:r w:rsidRPr="00805F6C">
        <w:t>Now</w:t>
      </w:r>
      <w:r w:rsidR="00D64AF6">
        <w:t>,</w:t>
      </w:r>
      <w:r w:rsidRPr="00805F6C">
        <w:t xml:space="preserve"> let's start writing. You'll write some sentences using strong contractions. These uncontracted sentences can be found on pages 24 through 26 of the </w:t>
      </w:r>
      <w:proofErr w:type="gramStart"/>
      <w:r w:rsidRPr="00805F6C">
        <w:t>workbook</w:t>
      </w:r>
      <w:proofErr w:type="gramEnd"/>
      <w:r w:rsidRPr="00805F6C">
        <w:t xml:space="preserve"> for your reference. </w:t>
      </w:r>
    </w:p>
    <w:p w14:paraId="285AC144" w14:textId="77777777" w:rsidR="00805F6C" w:rsidRDefault="00805F6C" w:rsidP="00805F6C">
      <w:pPr>
        <w:pStyle w:val="Hadley20"/>
      </w:pPr>
      <w:r w:rsidRPr="00805F6C">
        <w:t xml:space="preserve">First, indent two spaces. </w:t>
      </w:r>
    </w:p>
    <w:p w14:paraId="09D252AB" w14:textId="77777777" w:rsidR="00805F6C" w:rsidRDefault="00805F6C" w:rsidP="00805F6C">
      <w:pPr>
        <w:pStyle w:val="Hadley20"/>
      </w:pPr>
      <w:r w:rsidRPr="00805F6C">
        <w:lastRenderedPageBreak/>
        <w:t xml:space="preserve">Write the sentence: </w:t>
      </w:r>
    </w:p>
    <w:p w14:paraId="51F774CC" w14:textId="02CBFC7F" w:rsidR="00805F6C" w:rsidRDefault="00805F6C" w:rsidP="00805F6C">
      <w:pPr>
        <w:pStyle w:val="Hadley20"/>
      </w:pPr>
      <w:r w:rsidRPr="00805F6C">
        <w:t>Note</w:t>
      </w:r>
      <w:r w:rsidR="002F7860">
        <w:t>,</w:t>
      </w:r>
      <w:r w:rsidRPr="00805F6C">
        <w:t xml:space="preserve"> colon, meet at two o'clock on 7</w:t>
      </w:r>
      <w:r w:rsidR="001728BA">
        <w:t>,</w:t>
      </w:r>
      <w:r w:rsidRPr="00805F6C">
        <w:t xml:space="preserve"> forward slash</w:t>
      </w:r>
      <w:r w:rsidR="001728BA">
        <w:t>,</w:t>
      </w:r>
      <w:r w:rsidRPr="00805F6C">
        <w:t xml:space="preserve"> 25 with the boss. </w:t>
      </w:r>
    </w:p>
    <w:p w14:paraId="061FF3ED" w14:textId="5FC185FE" w:rsidR="00805F6C" w:rsidRDefault="00805F6C" w:rsidP="00805F6C">
      <w:pPr>
        <w:pStyle w:val="Hadley20"/>
      </w:pPr>
      <w:r w:rsidRPr="00805F6C">
        <w:t>Next</w:t>
      </w:r>
      <w:r w:rsidR="001714AA">
        <w:t>,</w:t>
      </w:r>
      <w:r w:rsidRPr="00805F6C">
        <w:t xml:space="preserve"> braille: </w:t>
      </w:r>
    </w:p>
    <w:p w14:paraId="53A45DB9" w14:textId="77777777" w:rsidR="00805F6C" w:rsidRDefault="00805F6C" w:rsidP="00805F6C">
      <w:pPr>
        <w:pStyle w:val="Hadley20"/>
      </w:pPr>
      <w:r w:rsidRPr="00805F6C">
        <w:t xml:space="preserve">You will get more of the details soon. </w:t>
      </w:r>
    </w:p>
    <w:p w14:paraId="68E64C6A" w14:textId="77777777" w:rsidR="00805F6C" w:rsidRDefault="00805F6C" w:rsidP="00805F6C">
      <w:pPr>
        <w:pStyle w:val="Hadley20"/>
      </w:pPr>
      <w:r w:rsidRPr="00805F6C">
        <w:t xml:space="preserve">Now write the sentence: </w:t>
      </w:r>
    </w:p>
    <w:p w14:paraId="519C2644" w14:textId="77777777" w:rsidR="00805F6C" w:rsidRDefault="00805F6C" w:rsidP="00805F6C">
      <w:pPr>
        <w:pStyle w:val="Hadley20"/>
      </w:pPr>
      <w:r w:rsidRPr="00805F6C">
        <w:t xml:space="preserve">We will have snacks and extras for people. </w:t>
      </w:r>
    </w:p>
    <w:p w14:paraId="1727D5B1" w14:textId="1E3E43CE" w:rsidR="00805F6C" w:rsidRDefault="00805F6C" w:rsidP="00805F6C">
      <w:pPr>
        <w:pStyle w:val="Hadley20"/>
      </w:pPr>
      <w:r w:rsidRPr="00805F6C">
        <w:t>Next</w:t>
      </w:r>
      <w:r w:rsidR="001714AA">
        <w:t>,</w:t>
      </w:r>
      <w:r w:rsidRPr="00805F6C">
        <w:t xml:space="preserve"> braille: </w:t>
      </w:r>
    </w:p>
    <w:p w14:paraId="4E83FDA7" w14:textId="77777777" w:rsidR="00805F6C" w:rsidRDefault="00805F6C" w:rsidP="00805F6C">
      <w:pPr>
        <w:pStyle w:val="Hadley20"/>
      </w:pPr>
      <w:r w:rsidRPr="00805F6C">
        <w:t xml:space="preserve">Come with a positive attitude. </w:t>
      </w:r>
    </w:p>
    <w:p w14:paraId="70625F58" w14:textId="77777777" w:rsidR="00805F6C" w:rsidRDefault="00805F6C" w:rsidP="00805F6C">
      <w:pPr>
        <w:pStyle w:val="Hadley20"/>
      </w:pPr>
      <w:r w:rsidRPr="00805F6C">
        <w:t xml:space="preserve">Now write: </w:t>
      </w:r>
    </w:p>
    <w:p w14:paraId="16022621" w14:textId="77777777" w:rsidR="00805F6C" w:rsidRDefault="00805F6C" w:rsidP="00805F6C">
      <w:pPr>
        <w:pStyle w:val="Hadley20"/>
      </w:pPr>
      <w:r w:rsidRPr="00805F6C">
        <w:t xml:space="preserve">Can you give a snack idea or two for the meet, hyphen, up? </w:t>
      </w:r>
    </w:p>
    <w:p w14:paraId="66168101" w14:textId="77777777" w:rsidR="00805F6C" w:rsidRDefault="00805F6C" w:rsidP="00805F6C">
      <w:pPr>
        <w:pStyle w:val="Hadley20"/>
      </w:pPr>
      <w:r w:rsidRPr="00805F6C">
        <w:t xml:space="preserve">Try the sentence: </w:t>
      </w:r>
    </w:p>
    <w:p w14:paraId="65C92B1B" w14:textId="77777777" w:rsidR="00805F6C" w:rsidRDefault="00805F6C" w:rsidP="00805F6C">
      <w:pPr>
        <w:pStyle w:val="Hadley20"/>
      </w:pPr>
      <w:r w:rsidRPr="00805F6C">
        <w:t xml:space="preserve">I will take examples of the new products and have samples with me. </w:t>
      </w:r>
    </w:p>
    <w:p w14:paraId="7976C943" w14:textId="77777777" w:rsidR="00805F6C" w:rsidRDefault="00805F6C" w:rsidP="00805F6C">
      <w:pPr>
        <w:pStyle w:val="Hadley20"/>
      </w:pPr>
      <w:r w:rsidRPr="00805F6C">
        <w:t xml:space="preserve">Next, braille: </w:t>
      </w:r>
    </w:p>
    <w:p w14:paraId="66740FEE" w14:textId="77777777" w:rsidR="00805F6C" w:rsidRDefault="00805F6C" w:rsidP="00805F6C">
      <w:pPr>
        <w:pStyle w:val="Hadley20"/>
      </w:pPr>
      <w:r w:rsidRPr="00805F6C">
        <w:t xml:space="preserve">For the new people, comma, all items will come with me to the meet, hyphen, up. </w:t>
      </w:r>
    </w:p>
    <w:p w14:paraId="030419CF" w14:textId="77777777" w:rsidR="00805F6C" w:rsidRDefault="00805F6C" w:rsidP="00805F6C">
      <w:pPr>
        <w:pStyle w:val="Hadley20"/>
      </w:pPr>
      <w:r w:rsidRPr="00805F6C">
        <w:t xml:space="preserve">And now, write: </w:t>
      </w:r>
    </w:p>
    <w:p w14:paraId="03361554" w14:textId="77777777" w:rsidR="00805F6C" w:rsidRDefault="00805F6C" w:rsidP="00805F6C">
      <w:pPr>
        <w:pStyle w:val="Hadley20"/>
      </w:pPr>
      <w:r w:rsidRPr="00805F6C">
        <w:t xml:space="preserve">I hope to see you all with smiles. </w:t>
      </w:r>
    </w:p>
    <w:p w14:paraId="50D133BA" w14:textId="77777777" w:rsidR="00805F6C" w:rsidRDefault="00805F6C" w:rsidP="00805F6C">
      <w:pPr>
        <w:pStyle w:val="Hadley20"/>
      </w:pPr>
      <w:r w:rsidRPr="00805F6C">
        <w:t xml:space="preserve">Try the sentence: </w:t>
      </w:r>
    </w:p>
    <w:p w14:paraId="7682821E" w14:textId="77777777" w:rsidR="00805F6C" w:rsidRDefault="00805F6C" w:rsidP="00805F6C">
      <w:pPr>
        <w:pStyle w:val="Hadley20"/>
      </w:pPr>
      <w:r w:rsidRPr="00805F6C">
        <w:t xml:space="preserve">Just a note to say I appreciate you all for an impressive meet, hyphen, up. </w:t>
      </w:r>
    </w:p>
    <w:p w14:paraId="6CE055D0" w14:textId="77777777" w:rsidR="00805F6C" w:rsidRDefault="00805F6C" w:rsidP="00805F6C">
      <w:pPr>
        <w:pStyle w:val="Hadley20"/>
      </w:pPr>
      <w:r w:rsidRPr="00805F6C">
        <w:lastRenderedPageBreak/>
        <w:t xml:space="preserve">Now, braille: </w:t>
      </w:r>
    </w:p>
    <w:p w14:paraId="0EBDAA0E" w14:textId="77777777" w:rsidR="00805F6C" w:rsidRDefault="00805F6C" w:rsidP="00805F6C">
      <w:pPr>
        <w:pStyle w:val="Hadley20"/>
      </w:pPr>
      <w:r w:rsidRPr="00805F6C">
        <w:t xml:space="preserve">Expect kudos and a pay raise, exclamation mark. </w:t>
      </w:r>
    </w:p>
    <w:p w14:paraId="108A83BF" w14:textId="77777777" w:rsidR="00805F6C" w:rsidRDefault="00805F6C" w:rsidP="00805F6C">
      <w:pPr>
        <w:pStyle w:val="Hadley20"/>
      </w:pPr>
      <w:r w:rsidRPr="00805F6C">
        <w:t xml:space="preserve">Write the sentence: </w:t>
      </w:r>
    </w:p>
    <w:p w14:paraId="1A52B840" w14:textId="77777777" w:rsidR="00805F6C" w:rsidRDefault="00805F6C" w:rsidP="00805F6C">
      <w:pPr>
        <w:pStyle w:val="Hadley20"/>
      </w:pPr>
      <w:r w:rsidRPr="00805F6C">
        <w:t xml:space="preserve">I have a dandy idea. </w:t>
      </w:r>
    </w:p>
    <w:p w14:paraId="46D701EE" w14:textId="762D4288" w:rsidR="00805F6C" w:rsidRDefault="00805F6C" w:rsidP="00805F6C">
      <w:pPr>
        <w:pStyle w:val="Hadley20"/>
      </w:pPr>
      <w:r w:rsidRPr="00805F6C">
        <w:t>Now</w:t>
      </w:r>
      <w:r w:rsidR="008E2F8A">
        <w:t>,</w:t>
      </w:r>
      <w:r w:rsidRPr="00805F6C">
        <w:t xml:space="preserve"> continue writing: </w:t>
      </w:r>
    </w:p>
    <w:p w14:paraId="4A588793" w14:textId="49FB908F" w:rsidR="00805F6C" w:rsidRDefault="00805F6C" w:rsidP="00805F6C">
      <w:pPr>
        <w:pStyle w:val="Hadley20"/>
      </w:pPr>
      <w:r w:rsidRPr="00805F6C">
        <w:t>Open quotation mark</w:t>
      </w:r>
      <w:r w:rsidR="00EB4E8E">
        <w:t>,</w:t>
      </w:r>
      <w:r w:rsidRPr="00805F6C">
        <w:t xml:space="preserve"> </w:t>
      </w:r>
      <w:proofErr w:type="gramStart"/>
      <w:r w:rsidRPr="00805F6C">
        <w:t>Can</w:t>
      </w:r>
      <w:proofErr w:type="gramEnd"/>
      <w:r w:rsidRPr="00805F6C">
        <w:t xml:space="preserve"> you meet me for coffee at once</w:t>
      </w:r>
      <w:r w:rsidR="00D854B9">
        <w:t>,</w:t>
      </w:r>
      <w:r w:rsidRPr="00805F6C">
        <w:t xml:space="preserve"> </w:t>
      </w:r>
      <w:r w:rsidR="00D854B9">
        <w:t>c</w:t>
      </w:r>
      <w:r w:rsidRPr="00805F6C">
        <w:t xml:space="preserve">losing quotation mark. </w:t>
      </w:r>
    </w:p>
    <w:p w14:paraId="173B24DF" w14:textId="77777777" w:rsidR="00805F6C" w:rsidRDefault="00805F6C" w:rsidP="00805F6C">
      <w:pPr>
        <w:pStyle w:val="Hadley20"/>
      </w:pPr>
      <w:r w:rsidRPr="00805F6C">
        <w:t xml:space="preserve">And braille: </w:t>
      </w:r>
    </w:p>
    <w:p w14:paraId="194E94F1" w14:textId="77777777" w:rsidR="00805F6C" w:rsidRDefault="00805F6C" w:rsidP="00805F6C">
      <w:pPr>
        <w:pStyle w:val="Hadley20"/>
      </w:pPr>
      <w:r w:rsidRPr="00805F6C">
        <w:t xml:space="preserve">I'll wait on the sofa at my office. </w:t>
      </w:r>
    </w:p>
    <w:p w14:paraId="0C639593" w14:textId="415E643A" w:rsidR="00805F6C" w:rsidRDefault="00805F6C" w:rsidP="00805F6C">
      <w:pPr>
        <w:pStyle w:val="Hadley20"/>
      </w:pPr>
      <w:r w:rsidRPr="00805F6C">
        <w:t>Now</w:t>
      </w:r>
      <w:r w:rsidR="008E2F8A">
        <w:t>,</w:t>
      </w:r>
      <w:r w:rsidRPr="00805F6C">
        <w:t xml:space="preserve"> try the sentence: </w:t>
      </w:r>
    </w:p>
    <w:p w14:paraId="0AE37E08" w14:textId="77777777" w:rsidR="00805F6C" w:rsidRDefault="00805F6C" w:rsidP="00805F6C">
      <w:pPr>
        <w:pStyle w:val="Hadley20"/>
      </w:pPr>
      <w:r w:rsidRPr="00805F6C">
        <w:t xml:space="preserve">I will not withhold details anymore. </w:t>
      </w:r>
    </w:p>
    <w:p w14:paraId="025D385D" w14:textId="77777777" w:rsidR="00805F6C" w:rsidRDefault="00805F6C" w:rsidP="00805F6C">
      <w:pPr>
        <w:pStyle w:val="Hadley20"/>
      </w:pPr>
      <w:r w:rsidRPr="00805F6C">
        <w:t xml:space="preserve">Next, braille: </w:t>
      </w:r>
    </w:p>
    <w:p w14:paraId="5CF51138" w14:textId="77777777" w:rsidR="00805F6C" w:rsidRDefault="00805F6C" w:rsidP="00805F6C">
      <w:pPr>
        <w:pStyle w:val="Hadley20"/>
      </w:pPr>
      <w:r w:rsidRPr="00805F6C">
        <w:t xml:space="preserve">All people with a hand on the project, see me. </w:t>
      </w:r>
    </w:p>
    <w:p w14:paraId="363DEA79" w14:textId="60AF4072" w:rsidR="00805F6C" w:rsidRDefault="00805F6C" w:rsidP="00805F6C">
      <w:pPr>
        <w:pStyle w:val="Hadley20"/>
      </w:pPr>
      <w:r w:rsidRPr="00805F6C">
        <w:t xml:space="preserve">And write the sentence: </w:t>
      </w:r>
    </w:p>
    <w:p w14:paraId="716668C5" w14:textId="77777777" w:rsidR="00805F6C" w:rsidRDefault="00805F6C" w:rsidP="00805F6C">
      <w:pPr>
        <w:pStyle w:val="Hadley20"/>
      </w:pPr>
      <w:r w:rsidRPr="00805F6C">
        <w:t xml:space="preserve">Then we can forge on, ellipses. </w:t>
      </w:r>
    </w:p>
    <w:p w14:paraId="03935543" w14:textId="77777777" w:rsidR="00805F6C" w:rsidRDefault="00805F6C" w:rsidP="00805F6C">
      <w:pPr>
        <w:pStyle w:val="Hadley20"/>
      </w:pPr>
      <w:r w:rsidRPr="00805F6C">
        <w:t xml:space="preserve">Now the sentence: </w:t>
      </w:r>
    </w:p>
    <w:p w14:paraId="4FFA4B78" w14:textId="77777777" w:rsidR="00805F6C" w:rsidRDefault="00805F6C" w:rsidP="00805F6C">
      <w:pPr>
        <w:pStyle w:val="Hadley20"/>
      </w:pPr>
      <w:r w:rsidRPr="00805F6C">
        <w:t xml:space="preserve">Don't forget the meet, hyphen, up at two, colon, zero, zero, exclamation mark. </w:t>
      </w:r>
    </w:p>
    <w:p w14:paraId="116B682A" w14:textId="77777777" w:rsidR="00805F6C" w:rsidRDefault="00805F6C" w:rsidP="00805F6C">
      <w:pPr>
        <w:pStyle w:val="Hadley20"/>
      </w:pPr>
      <w:r w:rsidRPr="00805F6C">
        <w:t xml:space="preserve">Braille the sentence: </w:t>
      </w:r>
    </w:p>
    <w:p w14:paraId="5644306C" w14:textId="77777777" w:rsidR="00805F6C" w:rsidRDefault="00805F6C" w:rsidP="00805F6C">
      <w:pPr>
        <w:pStyle w:val="Hadley20"/>
      </w:pPr>
      <w:r w:rsidRPr="00805F6C">
        <w:t xml:space="preserve">Look for more details to come. </w:t>
      </w:r>
    </w:p>
    <w:p w14:paraId="2789B877" w14:textId="16BA518C" w:rsidR="00805F6C" w:rsidRDefault="00805F6C" w:rsidP="00805F6C">
      <w:pPr>
        <w:pStyle w:val="Hadley20"/>
      </w:pPr>
      <w:r w:rsidRPr="00805F6C">
        <w:t>Next</w:t>
      </w:r>
      <w:r w:rsidR="003522CC">
        <w:t>,</w:t>
      </w:r>
      <w:r w:rsidRPr="00805F6C">
        <w:t xml:space="preserve"> write: </w:t>
      </w:r>
    </w:p>
    <w:p w14:paraId="7DDEAC1F" w14:textId="77777777" w:rsidR="00805F6C" w:rsidRDefault="00805F6C" w:rsidP="00805F6C">
      <w:pPr>
        <w:pStyle w:val="Hadley20"/>
      </w:pPr>
      <w:r w:rsidRPr="00805F6C">
        <w:t xml:space="preserve">We will act as a force of nature with the plan. </w:t>
      </w:r>
    </w:p>
    <w:p w14:paraId="19725F9A" w14:textId="77777777" w:rsidR="00805F6C" w:rsidRDefault="00805F6C" w:rsidP="00805F6C">
      <w:pPr>
        <w:pStyle w:val="Hadley20"/>
      </w:pPr>
      <w:r w:rsidRPr="00805F6C">
        <w:lastRenderedPageBreak/>
        <w:t xml:space="preserve">Finally, braille: </w:t>
      </w:r>
    </w:p>
    <w:p w14:paraId="13EBF385" w14:textId="77777777" w:rsidR="00805F6C" w:rsidRDefault="00805F6C" w:rsidP="00805F6C">
      <w:pPr>
        <w:pStyle w:val="Hadley20"/>
      </w:pPr>
      <w:r w:rsidRPr="00805F6C">
        <w:t xml:space="preserve">Furthermore, dash, way to go, exclamation mark. </w:t>
      </w:r>
    </w:p>
    <w:p w14:paraId="72C257D6" w14:textId="77777777" w:rsidR="00805F6C" w:rsidRDefault="00805F6C" w:rsidP="00805F6C">
      <w:pPr>
        <w:pStyle w:val="Hadley20"/>
      </w:pPr>
      <w:r w:rsidRPr="00805F6C">
        <w:t xml:space="preserve">You can check your work on pages 27 and 28 of the </w:t>
      </w:r>
      <w:proofErr w:type="gramStart"/>
      <w:r w:rsidRPr="00805F6C">
        <w:t>workbook</w:t>
      </w:r>
      <w:proofErr w:type="gramEnd"/>
      <w:r w:rsidRPr="00805F6C">
        <w:t xml:space="preserve">. </w:t>
      </w:r>
    </w:p>
    <w:p w14:paraId="273B4502" w14:textId="77777777" w:rsidR="00805F6C" w:rsidRDefault="00805F6C" w:rsidP="00805F6C">
      <w:pPr>
        <w:pStyle w:val="Hadley20"/>
      </w:pPr>
      <w:r w:rsidRPr="00805F6C">
        <w:t xml:space="preserve">Did you use the strong contractions in longer words like in dandy, sofa, and forget? </w:t>
      </w:r>
    </w:p>
    <w:p w14:paraId="48FFFE45" w14:textId="24B0A1C8" w:rsidR="009D169E" w:rsidRPr="00D36941" w:rsidRDefault="00805F6C" w:rsidP="00805F6C">
      <w:pPr>
        <w:pStyle w:val="Hadley20"/>
      </w:pPr>
      <w:r w:rsidRPr="00805F6C">
        <w:t>Congratulations, you've learned to write five strong contractions.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E64B" w14:textId="77777777" w:rsidR="002952E2" w:rsidRDefault="002952E2" w:rsidP="00541A87">
      <w:pPr>
        <w:spacing w:after="0" w:line="240" w:lineRule="auto"/>
      </w:pPr>
      <w:r>
        <w:separator/>
      </w:r>
    </w:p>
  </w:endnote>
  <w:endnote w:type="continuationSeparator" w:id="0">
    <w:p w14:paraId="7165FD13" w14:textId="77777777" w:rsidR="002952E2" w:rsidRDefault="002952E2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CB07F" w14:textId="77777777" w:rsidR="002952E2" w:rsidRDefault="002952E2" w:rsidP="00541A87">
      <w:pPr>
        <w:spacing w:after="0" w:line="240" w:lineRule="auto"/>
      </w:pPr>
      <w:r>
        <w:separator/>
      </w:r>
    </w:p>
  </w:footnote>
  <w:footnote w:type="continuationSeparator" w:id="0">
    <w:p w14:paraId="29EEB4FA" w14:textId="77777777" w:rsidR="002952E2" w:rsidRDefault="002952E2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94613F0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805F6C">
      <w:rPr>
        <w:rFonts w:ascii="Gotham Medium" w:hAnsi="Gotham Medium"/>
      </w:rPr>
      <w:t>4 – Strong Contractions and, for, with, the, of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37ADB"/>
    <w:rsid w:val="00065FEE"/>
    <w:rsid w:val="000A2C98"/>
    <w:rsid w:val="000A35BD"/>
    <w:rsid w:val="00136584"/>
    <w:rsid w:val="0016574A"/>
    <w:rsid w:val="001714AA"/>
    <w:rsid w:val="001728BA"/>
    <w:rsid w:val="00180D92"/>
    <w:rsid w:val="001859CE"/>
    <w:rsid w:val="0021181D"/>
    <w:rsid w:val="00216F3F"/>
    <w:rsid w:val="00227D0C"/>
    <w:rsid w:val="00230716"/>
    <w:rsid w:val="002369C8"/>
    <w:rsid w:val="00255F23"/>
    <w:rsid w:val="00280F91"/>
    <w:rsid w:val="00294974"/>
    <w:rsid w:val="002952E2"/>
    <w:rsid w:val="002B3201"/>
    <w:rsid w:val="002E36AE"/>
    <w:rsid w:val="002F7860"/>
    <w:rsid w:val="00317FFB"/>
    <w:rsid w:val="00325CB8"/>
    <w:rsid w:val="003357D5"/>
    <w:rsid w:val="003522CC"/>
    <w:rsid w:val="00355814"/>
    <w:rsid w:val="00372496"/>
    <w:rsid w:val="00387714"/>
    <w:rsid w:val="003B62BA"/>
    <w:rsid w:val="00424D09"/>
    <w:rsid w:val="00445C53"/>
    <w:rsid w:val="00481999"/>
    <w:rsid w:val="004D6DB7"/>
    <w:rsid w:val="004F52EE"/>
    <w:rsid w:val="00512EF2"/>
    <w:rsid w:val="005269AB"/>
    <w:rsid w:val="0053037F"/>
    <w:rsid w:val="00531E0F"/>
    <w:rsid w:val="005418B0"/>
    <w:rsid w:val="00541A87"/>
    <w:rsid w:val="00555AF8"/>
    <w:rsid w:val="005670C8"/>
    <w:rsid w:val="00596589"/>
    <w:rsid w:val="006749AF"/>
    <w:rsid w:val="00677913"/>
    <w:rsid w:val="00694F39"/>
    <w:rsid w:val="006A7BE5"/>
    <w:rsid w:val="006C0C6C"/>
    <w:rsid w:val="006E1E1C"/>
    <w:rsid w:val="006F62DB"/>
    <w:rsid w:val="007167E0"/>
    <w:rsid w:val="007657C6"/>
    <w:rsid w:val="007C5ADB"/>
    <w:rsid w:val="007D17D4"/>
    <w:rsid w:val="00805F6C"/>
    <w:rsid w:val="00824974"/>
    <w:rsid w:val="00840BF3"/>
    <w:rsid w:val="008B76BA"/>
    <w:rsid w:val="008D7E42"/>
    <w:rsid w:val="008E2F8A"/>
    <w:rsid w:val="009A537B"/>
    <w:rsid w:val="009D169E"/>
    <w:rsid w:val="009D5D65"/>
    <w:rsid w:val="00A361CF"/>
    <w:rsid w:val="00A466CB"/>
    <w:rsid w:val="00AB286E"/>
    <w:rsid w:val="00AC7644"/>
    <w:rsid w:val="00B01037"/>
    <w:rsid w:val="00B045AB"/>
    <w:rsid w:val="00B25465"/>
    <w:rsid w:val="00B36EFA"/>
    <w:rsid w:val="00BB4655"/>
    <w:rsid w:val="00BE0B30"/>
    <w:rsid w:val="00C0132F"/>
    <w:rsid w:val="00C04854"/>
    <w:rsid w:val="00C36BA8"/>
    <w:rsid w:val="00C663BA"/>
    <w:rsid w:val="00CA68AD"/>
    <w:rsid w:val="00D36941"/>
    <w:rsid w:val="00D64AF6"/>
    <w:rsid w:val="00D854B9"/>
    <w:rsid w:val="00D93DBE"/>
    <w:rsid w:val="00DA1A95"/>
    <w:rsid w:val="00DB4383"/>
    <w:rsid w:val="00DE18D6"/>
    <w:rsid w:val="00DE4142"/>
    <w:rsid w:val="00DF299A"/>
    <w:rsid w:val="00DF48D5"/>
    <w:rsid w:val="00E64E91"/>
    <w:rsid w:val="00EB4E8E"/>
    <w:rsid w:val="00F2356C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555AF8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555AF8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55AF8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24</cp:revision>
  <dcterms:created xsi:type="dcterms:W3CDTF">2023-02-13T20:07:00Z</dcterms:created>
  <dcterms:modified xsi:type="dcterms:W3CDTF">2023-03-06T14:17:00Z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