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47FA253F" w:rsidR="00A466CB" w:rsidRPr="005418B0" w:rsidRDefault="000024F4" w:rsidP="008A6EE2">
      <w:pPr>
        <w:pStyle w:val="Heading1"/>
        <w:rPr>
          <w:rStyle w:val="SubtleEmphasis"/>
        </w:rPr>
      </w:pPr>
      <w:r>
        <w:t xml:space="preserve">Contracted Braille Writing </w:t>
      </w:r>
      <w:r w:rsidR="00816217">
        <w:t>8</w:t>
      </w:r>
      <w:r w:rsidR="00F44DF5">
        <w:t xml:space="preserve"> – </w:t>
      </w:r>
      <w:r w:rsidR="00816217">
        <w:t>Lower Wordsigns</w:t>
      </w:r>
      <w:r w:rsidR="00617348">
        <w:t>:</w:t>
      </w:r>
      <w:r w:rsidR="00816217">
        <w:t xml:space="preserve"> his, was, were, </w:t>
      </w:r>
      <w:proofErr w:type="gramStart"/>
      <w:r w:rsidR="00816217">
        <w:t>be</w:t>
      </w:r>
      <w:proofErr w:type="gramEnd"/>
    </w:p>
    <w:p w14:paraId="083F2EA3" w14:textId="77777777" w:rsidR="00A466CB" w:rsidRPr="00D36941" w:rsidRDefault="00A466CB" w:rsidP="005418B0">
      <w:pPr>
        <w:pStyle w:val="Hadley20"/>
      </w:pPr>
    </w:p>
    <w:p w14:paraId="3923E6D7" w14:textId="480BC367" w:rsidR="007E61C9" w:rsidRDefault="00816217" w:rsidP="00816217">
      <w:pPr>
        <w:pStyle w:val="Hadley20"/>
      </w:pPr>
      <w:r w:rsidRPr="00816217">
        <w:t>Hadley Presents Contracted Braille Writing, Workshop 8</w:t>
      </w:r>
      <w:r w:rsidR="0007084B">
        <w:t>,</w:t>
      </w:r>
      <w:r w:rsidRPr="00816217">
        <w:t xml:space="preserve"> Lower </w:t>
      </w:r>
      <w:r w:rsidR="007E61C9">
        <w:t>W</w:t>
      </w:r>
      <w:r w:rsidRPr="00816217">
        <w:t>ord</w:t>
      </w:r>
      <w:r w:rsidR="007E61C9">
        <w:t>s</w:t>
      </w:r>
      <w:r w:rsidRPr="00816217">
        <w:t>igns</w:t>
      </w:r>
      <w:r w:rsidR="00E723C6">
        <w:t>:</w:t>
      </w:r>
      <w:r w:rsidRPr="00816217">
        <w:t xml:space="preserve"> his, was, were, be. </w:t>
      </w:r>
    </w:p>
    <w:p w14:paraId="22CBFBD2" w14:textId="77777777" w:rsidR="007E61C9" w:rsidRDefault="007E61C9" w:rsidP="00816217">
      <w:pPr>
        <w:pStyle w:val="Hadley20"/>
      </w:pPr>
    </w:p>
    <w:p w14:paraId="5B6D8304" w14:textId="18B503CE" w:rsidR="007E61C9" w:rsidRDefault="00816217" w:rsidP="00816217">
      <w:pPr>
        <w:pStyle w:val="Hadley20"/>
      </w:pPr>
      <w:r w:rsidRPr="00816217">
        <w:t>If you don't already know how to read these lower wordsigns, we recommend first completing Hadley's Reading Workshop, Contracted Braille Workshop 8, Lower Word</w:t>
      </w:r>
      <w:r w:rsidR="007E61C9">
        <w:t>s</w:t>
      </w:r>
      <w:r w:rsidRPr="00816217">
        <w:t>igns</w:t>
      </w:r>
      <w:r w:rsidR="00E723C6">
        <w:t>:</w:t>
      </w:r>
      <w:r w:rsidRPr="00816217">
        <w:t xml:space="preserve"> his, was</w:t>
      </w:r>
      <w:r w:rsidR="002A640E">
        <w:t>,</w:t>
      </w:r>
      <w:r w:rsidRPr="00816217">
        <w:t xml:space="preserve"> were, be. </w:t>
      </w:r>
    </w:p>
    <w:p w14:paraId="4FAE1AAC" w14:textId="77777777" w:rsidR="007E61C9" w:rsidRDefault="007E61C9" w:rsidP="00816217">
      <w:pPr>
        <w:pStyle w:val="Hadley20"/>
      </w:pPr>
    </w:p>
    <w:p w14:paraId="35B6E9F1" w14:textId="1AE207D2" w:rsidR="007E61C9" w:rsidRDefault="00816217" w:rsidP="00816217">
      <w:pPr>
        <w:pStyle w:val="Hadley20"/>
      </w:pPr>
      <w:r w:rsidRPr="00816217">
        <w:t>Begin by putting paper in your writing device using the writing device you have available to you, including the slate and styl</w:t>
      </w:r>
      <w:r w:rsidR="001F2918">
        <w:t>us</w:t>
      </w:r>
      <w:r w:rsidRPr="00816217">
        <w:t xml:space="preserve">, the Perkins </w:t>
      </w:r>
      <w:r w:rsidR="00BC34E7">
        <w:t>b</w:t>
      </w:r>
      <w:r w:rsidRPr="00816217">
        <w:t xml:space="preserve">railler, or an electronic note taker. Also, you will need your braille workbook. If you don't already have one, call Hadley at 847-784-2816 and we'll mail one right out to you. </w:t>
      </w:r>
    </w:p>
    <w:p w14:paraId="4D4B8458" w14:textId="77777777" w:rsidR="007E61C9" w:rsidRDefault="007E61C9" w:rsidP="00816217">
      <w:pPr>
        <w:pStyle w:val="Hadley20"/>
      </w:pPr>
    </w:p>
    <w:p w14:paraId="410E5955" w14:textId="604DA656" w:rsidR="007E61C9" w:rsidRDefault="00816217" w:rsidP="00816217">
      <w:pPr>
        <w:pStyle w:val="Hadley20"/>
      </w:pPr>
      <w:r w:rsidRPr="00816217">
        <w:t xml:space="preserve">Okay, first, let's check out these lower wordsigns. Turn to page </w:t>
      </w:r>
      <w:r w:rsidR="00A01260">
        <w:t>1</w:t>
      </w:r>
      <w:r w:rsidRPr="00816217">
        <w:t xml:space="preserve"> in the workbook. At the top of the </w:t>
      </w:r>
      <w:r w:rsidRPr="00816217">
        <w:lastRenderedPageBreak/>
        <w:t xml:space="preserve">page, read the lower word </w:t>
      </w:r>
      <w:proofErr w:type="gramStart"/>
      <w:r w:rsidRPr="00816217">
        <w:t>signs</w:t>
      </w:r>
      <w:r w:rsidR="00BC056A">
        <w:t>:</w:t>
      </w:r>
      <w:proofErr w:type="gramEnd"/>
      <w:r w:rsidRPr="00816217">
        <w:t xml:space="preserve"> was, his, were, and be. </w:t>
      </w:r>
    </w:p>
    <w:p w14:paraId="528E4511" w14:textId="77777777" w:rsidR="007E61C9" w:rsidRDefault="007E61C9" w:rsidP="00816217">
      <w:pPr>
        <w:pStyle w:val="Hadley20"/>
      </w:pPr>
    </w:p>
    <w:p w14:paraId="1006D3C4" w14:textId="3A67DA91" w:rsidR="007E61C9" w:rsidRDefault="00816217" w:rsidP="00816217">
      <w:pPr>
        <w:pStyle w:val="Hadley20"/>
      </w:pPr>
      <w:r w:rsidRPr="00816217">
        <w:t>Now</w:t>
      </w:r>
      <w:r w:rsidR="00F8289C">
        <w:t>,</w:t>
      </w:r>
      <w:r w:rsidRPr="00816217">
        <w:t xml:space="preserve"> let's start writing these wordsigns in sentences. The sentences you'll be writing will be read in this audio and the uncontracted braille is provided for your convenience in the workbook. Turn to page </w:t>
      </w:r>
      <w:r w:rsidR="00680190">
        <w:t>2</w:t>
      </w:r>
      <w:r w:rsidRPr="00816217">
        <w:t xml:space="preserve"> of the workbook to find the uncontracted braille sentences. You can use these uncontracted braille sentences on pages </w:t>
      </w:r>
      <w:r w:rsidR="00680190">
        <w:t>2</w:t>
      </w:r>
      <w:r w:rsidRPr="00816217">
        <w:t xml:space="preserve"> and </w:t>
      </w:r>
      <w:r w:rsidR="00680190">
        <w:t>3</w:t>
      </w:r>
      <w:r w:rsidRPr="00816217">
        <w:t xml:space="preserve"> to check the spelling of words and names, and to check how numbers and other symbols are to be written. Capitalization and punctuation will be read aloud only as needed for clarity. </w:t>
      </w:r>
    </w:p>
    <w:p w14:paraId="42B72B79" w14:textId="77777777" w:rsidR="007E61C9" w:rsidRDefault="007E61C9" w:rsidP="00816217">
      <w:pPr>
        <w:pStyle w:val="Hadley20"/>
      </w:pPr>
    </w:p>
    <w:p w14:paraId="3DF3F02A" w14:textId="77777777" w:rsidR="007E61C9" w:rsidRDefault="00816217" w:rsidP="00816217">
      <w:pPr>
        <w:pStyle w:val="Hadley20"/>
      </w:pPr>
      <w:r w:rsidRPr="00816217">
        <w:t xml:space="preserve">Write these sentences in contracted braille. To begin, start on a new line and indent two spaces. Be sure to use capitalization and punctuation as you would in print, and do not divide words between lines. </w:t>
      </w:r>
    </w:p>
    <w:p w14:paraId="14AAB839" w14:textId="77777777" w:rsidR="007E61C9" w:rsidRDefault="007E61C9" w:rsidP="00816217">
      <w:pPr>
        <w:pStyle w:val="Hadley20"/>
      </w:pPr>
    </w:p>
    <w:p w14:paraId="4A2DC6CF" w14:textId="77777777" w:rsidR="007E61C9" w:rsidRDefault="00816217" w:rsidP="00816217">
      <w:pPr>
        <w:pStyle w:val="Hadley20"/>
      </w:pPr>
      <w:r w:rsidRPr="00816217">
        <w:t>Let's write</w:t>
      </w:r>
      <w:r w:rsidR="007E61C9">
        <w:t>:</w:t>
      </w:r>
      <w:r w:rsidRPr="00816217">
        <w:t xml:space="preserve"> </w:t>
      </w:r>
    </w:p>
    <w:p w14:paraId="3F64F3BF" w14:textId="77777777" w:rsidR="007E61C9" w:rsidRDefault="00816217" w:rsidP="00816217">
      <w:pPr>
        <w:pStyle w:val="Hadley20"/>
      </w:pPr>
      <w:r w:rsidRPr="00816217">
        <w:t xml:space="preserve">Mike planned to adapt his home to meet his future loss of sight. </w:t>
      </w:r>
    </w:p>
    <w:p w14:paraId="3ACC2DFF" w14:textId="77777777" w:rsidR="007E61C9" w:rsidRDefault="007E61C9" w:rsidP="00816217">
      <w:pPr>
        <w:pStyle w:val="Hadley20"/>
      </w:pPr>
    </w:p>
    <w:p w14:paraId="60CB9EB5" w14:textId="77777777" w:rsidR="007E61C9" w:rsidRDefault="00816217" w:rsidP="00816217">
      <w:pPr>
        <w:pStyle w:val="Hadley20"/>
      </w:pPr>
      <w:r w:rsidRPr="00816217">
        <w:t>Skip to the next line, indent two spaces and braille</w:t>
      </w:r>
      <w:r w:rsidR="007E61C9">
        <w:t>:</w:t>
      </w:r>
    </w:p>
    <w:p w14:paraId="77A857DF" w14:textId="77777777" w:rsidR="007E61C9" w:rsidRDefault="00816217" w:rsidP="00816217">
      <w:pPr>
        <w:pStyle w:val="Hadley20"/>
      </w:pPr>
      <w:r w:rsidRPr="00816217">
        <w:lastRenderedPageBreak/>
        <w:t xml:space="preserve">He knew that his sight needs were likely to change rapidly, comma, so he decided to have a multi, hyphen, step plan. </w:t>
      </w:r>
    </w:p>
    <w:p w14:paraId="012775BB" w14:textId="77777777" w:rsidR="007E61C9" w:rsidRDefault="007E61C9" w:rsidP="00816217">
      <w:pPr>
        <w:pStyle w:val="Hadley20"/>
      </w:pPr>
    </w:p>
    <w:p w14:paraId="5C964620" w14:textId="77777777" w:rsidR="007E61C9" w:rsidRDefault="00816217" w:rsidP="00816217">
      <w:pPr>
        <w:pStyle w:val="Hadley20"/>
      </w:pPr>
      <w:r w:rsidRPr="00816217">
        <w:t>Now write</w:t>
      </w:r>
      <w:r w:rsidR="007E61C9">
        <w:t>:</w:t>
      </w:r>
      <w:r w:rsidRPr="00816217">
        <w:t xml:space="preserve"> </w:t>
      </w:r>
    </w:p>
    <w:p w14:paraId="6ECA15B7" w14:textId="5DFC1F2B" w:rsidR="007E61C9" w:rsidRDefault="007E61C9" w:rsidP="00816217">
      <w:pPr>
        <w:pStyle w:val="Hadley20"/>
      </w:pPr>
      <w:r>
        <w:t>S</w:t>
      </w:r>
      <w:r w:rsidR="00816217" w:rsidRPr="00816217">
        <w:t xml:space="preserve">tep </w:t>
      </w:r>
      <w:r w:rsidR="005D2645">
        <w:t>1</w:t>
      </w:r>
      <w:r w:rsidR="00816217" w:rsidRPr="00816217">
        <w:t xml:space="preserve">, colon, Mike needed to remove carpet and rugs that were a tripping hazard if they folded up. </w:t>
      </w:r>
    </w:p>
    <w:p w14:paraId="51772AD7" w14:textId="77777777" w:rsidR="007E61C9" w:rsidRDefault="007E61C9" w:rsidP="00816217">
      <w:pPr>
        <w:pStyle w:val="Hadley20"/>
      </w:pPr>
    </w:p>
    <w:p w14:paraId="7EF7CFC9" w14:textId="77777777" w:rsidR="007E61C9" w:rsidRDefault="00816217" w:rsidP="00816217">
      <w:pPr>
        <w:pStyle w:val="Hadley20"/>
      </w:pPr>
      <w:r w:rsidRPr="00816217">
        <w:t>And braille the sentence</w:t>
      </w:r>
      <w:r w:rsidR="007E61C9">
        <w:t>:</w:t>
      </w:r>
      <w:r w:rsidRPr="00816217">
        <w:t xml:space="preserve"> </w:t>
      </w:r>
    </w:p>
    <w:p w14:paraId="73FADAD4" w14:textId="77777777" w:rsidR="007E61C9" w:rsidRDefault="00816217" w:rsidP="00816217">
      <w:pPr>
        <w:pStyle w:val="Hadley20"/>
      </w:pPr>
      <w:r w:rsidRPr="00816217">
        <w:t xml:space="preserve">He was aware that furniture sticking out was a danger, comma, so he moved his furniture to better spots. </w:t>
      </w:r>
    </w:p>
    <w:p w14:paraId="09BD02D0" w14:textId="77777777" w:rsidR="007E61C9" w:rsidRDefault="007E61C9" w:rsidP="00816217">
      <w:pPr>
        <w:pStyle w:val="Hadley20"/>
      </w:pPr>
    </w:p>
    <w:p w14:paraId="26877AAE" w14:textId="77777777" w:rsidR="007E61C9" w:rsidRDefault="00816217" w:rsidP="00816217">
      <w:pPr>
        <w:pStyle w:val="Hadley20"/>
      </w:pPr>
      <w:r w:rsidRPr="00816217">
        <w:t>Now try the sentence</w:t>
      </w:r>
      <w:r w:rsidR="007E61C9">
        <w:t>:</w:t>
      </w:r>
      <w:r w:rsidRPr="00816217">
        <w:t xml:space="preserve"> </w:t>
      </w:r>
    </w:p>
    <w:p w14:paraId="0A646C50" w14:textId="77777777" w:rsidR="007E61C9" w:rsidRDefault="007E61C9" w:rsidP="00816217">
      <w:pPr>
        <w:pStyle w:val="Hadley20"/>
      </w:pPr>
      <w:r>
        <w:t>H</w:t>
      </w:r>
      <w:r w:rsidR="00816217" w:rsidRPr="00816217">
        <w:t xml:space="preserve">e'd have to be sure to keep chairs out of the way. </w:t>
      </w:r>
    </w:p>
    <w:p w14:paraId="38D181B8" w14:textId="77777777" w:rsidR="007E61C9" w:rsidRDefault="007E61C9" w:rsidP="00816217">
      <w:pPr>
        <w:pStyle w:val="Hadley20"/>
      </w:pPr>
    </w:p>
    <w:p w14:paraId="286FE140" w14:textId="54255F9A" w:rsidR="007E61C9" w:rsidRDefault="00816217" w:rsidP="00816217">
      <w:pPr>
        <w:pStyle w:val="Hadley20"/>
      </w:pPr>
      <w:r w:rsidRPr="00816217">
        <w:t>Next, write</w:t>
      </w:r>
      <w:r w:rsidR="007E61C9">
        <w:t>:</w:t>
      </w:r>
      <w:r w:rsidRPr="00816217">
        <w:t xml:space="preserve"> </w:t>
      </w:r>
    </w:p>
    <w:p w14:paraId="7A0CB269" w14:textId="20BF3F8B" w:rsidR="007E61C9" w:rsidRDefault="007E61C9" w:rsidP="00816217">
      <w:pPr>
        <w:pStyle w:val="Hadley20"/>
      </w:pPr>
      <w:r>
        <w:t>S</w:t>
      </w:r>
      <w:r w:rsidR="00816217" w:rsidRPr="00816217">
        <w:t xml:space="preserve">tep </w:t>
      </w:r>
      <w:r w:rsidR="00E54852">
        <w:t>2</w:t>
      </w:r>
      <w:r w:rsidR="00AE7E4B">
        <w:t>:</w:t>
      </w:r>
      <w:r w:rsidR="00816217" w:rsidRPr="00816217">
        <w:t xml:space="preserve"> Mike next marked hallways and stairs with vivid tape to show edges. </w:t>
      </w:r>
    </w:p>
    <w:p w14:paraId="7FAAFAFA" w14:textId="77777777" w:rsidR="007E61C9" w:rsidRDefault="007E61C9" w:rsidP="00816217">
      <w:pPr>
        <w:pStyle w:val="Hadley20"/>
      </w:pPr>
    </w:p>
    <w:p w14:paraId="2D35D2B7" w14:textId="77777777" w:rsidR="007E61C9" w:rsidRDefault="00816217" w:rsidP="00816217">
      <w:pPr>
        <w:pStyle w:val="Hadley20"/>
      </w:pPr>
      <w:r w:rsidRPr="00816217">
        <w:t>Now braille</w:t>
      </w:r>
      <w:r w:rsidR="007E61C9">
        <w:t>:</w:t>
      </w:r>
      <w:r w:rsidRPr="00816217">
        <w:t xml:space="preserve"> </w:t>
      </w:r>
    </w:p>
    <w:p w14:paraId="1AD78B44" w14:textId="77777777" w:rsidR="00D80EFA" w:rsidRDefault="00816217" w:rsidP="00816217">
      <w:pPr>
        <w:pStyle w:val="Hadley20"/>
      </w:pPr>
      <w:r w:rsidRPr="00816217">
        <w:t xml:space="preserve">His brother came to put up handrails and grab bars. </w:t>
      </w:r>
    </w:p>
    <w:p w14:paraId="3CB05A49" w14:textId="77777777" w:rsidR="00591EF7" w:rsidRDefault="00591EF7" w:rsidP="00816217">
      <w:pPr>
        <w:pStyle w:val="Hadley20"/>
      </w:pPr>
    </w:p>
    <w:p w14:paraId="18CB0C2F" w14:textId="314845F3" w:rsidR="00D80EFA" w:rsidRDefault="00816217" w:rsidP="00816217">
      <w:pPr>
        <w:pStyle w:val="Hadley20"/>
      </w:pPr>
      <w:r w:rsidRPr="00816217">
        <w:lastRenderedPageBreak/>
        <w:t>Write th</w:t>
      </w:r>
      <w:r w:rsidR="003317EA">
        <w:t>e</w:t>
      </w:r>
      <w:r w:rsidRPr="00816217">
        <w:t xml:space="preserve"> sentence</w:t>
      </w:r>
      <w:r w:rsidR="00D80EFA">
        <w:t>:</w:t>
      </w:r>
    </w:p>
    <w:p w14:paraId="599EABA9" w14:textId="409F27F6" w:rsidR="007E61C9" w:rsidRDefault="00816217" w:rsidP="00816217">
      <w:pPr>
        <w:pStyle w:val="Hadley20"/>
      </w:pPr>
      <w:r w:rsidRPr="00816217">
        <w:t xml:space="preserve">Mike's goal was to remove items like wires that might be a safety problem. </w:t>
      </w:r>
    </w:p>
    <w:p w14:paraId="3DB11AB7" w14:textId="77777777" w:rsidR="007E61C9" w:rsidRDefault="007E61C9" w:rsidP="00816217">
      <w:pPr>
        <w:pStyle w:val="Hadley20"/>
      </w:pPr>
    </w:p>
    <w:p w14:paraId="24BB2048" w14:textId="77777777" w:rsidR="007E61C9" w:rsidRDefault="00816217" w:rsidP="00816217">
      <w:pPr>
        <w:pStyle w:val="Hadley20"/>
      </w:pPr>
      <w:r w:rsidRPr="00816217">
        <w:t>Try writing</w:t>
      </w:r>
      <w:r w:rsidR="007E61C9">
        <w:t>:</w:t>
      </w:r>
      <w:r w:rsidRPr="00816217">
        <w:t xml:space="preserve"> </w:t>
      </w:r>
    </w:p>
    <w:p w14:paraId="502E9A56" w14:textId="23B9B273" w:rsidR="007E61C9" w:rsidRDefault="00816217" w:rsidP="00816217">
      <w:pPr>
        <w:pStyle w:val="Hadley20"/>
      </w:pPr>
      <w:r w:rsidRPr="00816217">
        <w:t xml:space="preserve">Step </w:t>
      </w:r>
      <w:r w:rsidR="003021A4">
        <w:t>3</w:t>
      </w:r>
      <w:r w:rsidR="00AE7E4B">
        <w:t>:</w:t>
      </w:r>
      <w:r w:rsidRPr="00816217">
        <w:t xml:space="preserve"> Mike needed shades and drapes to adjust lighting and glare. </w:t>
      </w:r>
    </w:p>
    <w:p w14:paraId="0A474D35" w14:textId="77777777" w:rsidR="007E61C9" w:rsidRDefault="007E61C9" w:rsidP="00816217">
      <w:pPr>
        <w:pStyle w:val="Hadley20"/>
      </w:pPr>
    </w:p>
    <w:p w14:paraId="09E22545" w14:textId="77777777" w:rsidR="007E61C9" w:rsidRDefault="00816217" w:rsidP="00816217">
      <w:pPr>
        <w:pStyle w:val="Hadley20"/>
      </w:pPr>
      <w:r w:rsidRPr="00816217">
        <w:t>Now braille</w:t>
      </w:r>
      <w:r w:rsidR="007E61C9">
        <w:t>:</w:t>
      </w:r>
    </w:p>
    <w:p w14:paraId="58896883" w14:textId="77777777" w:rsidR="007E61C9" w:rsidRDefault="00816217" w:rsidP="00816217">
      <w:pPr>
        <w:pStyle w:val="Hadley20"/>
      </w:pPr>
      <w:r w:rsidRPr="00816217">
        <w:t xml:space="preserve">Lamps were a help to modify lighting needs. </w:t>
      </w:r>
    </w:p>
    <w:p w14:paraId="55E503FC" w14:textId="77777777" w:rsidR="007E61C9" w:rsidRDefault="007E61C9" w:rsidP="00816217">
      <w:pPr>
        <w:pStyle w:val="Hadley20"/>
      </w:pPr>
    </w:p>
    <w:p w14:paraId="2CC6D68D" w14:textId="77777777" w:rsidR="007E61C9" w:rsidRDefault="00816217" w:rsidP="00816217">
      <w:pPr>
        <w:pStyle w:val="Hadley20"/>
      </w:pPr>
      <w:r w:rsidRPr="00816217">
        <w:t>Next, write</w:t>
      </w:r>
      <w:r w:rsidR="007E61C9">
        <w:t>:</w:t>
      </w:r>
      <w:r w:rsidRPr="00816217">
        <w:t xml:space="preserve"> </w:t>
      </w:r>
    </w:p>
    <w:p w14:paraId="1BE5B91B" w14:textId="3403EDEC" w:rsidR="007E61C9" w:rsidRDefault="007E61C9" w:rsidP="00816217">
      <w:pPr>
        <w:pStyle w:val="Hadley20"/>
      </w:pPr>
      <w:r>
        <w:t>S</w:t>
      </w:r>
      <w:r w:rsidR="00816217" w:rsidRPr="00816217">
        <w:t xml:space="preserve">tep </w:t>
      </w:r>
      <w:r w:rsidR="006451CC">
        <w:t>4</w:t>
      </w:r>
      <w:r w:rsidR="00AE7E4B">
        <w:t>:</w:t>
      </w:r>
      <w:r w:rsidR="00816217" w:rsidRPr="00816217">
        <w:t xml:space="preserve"> Mike was planning to reduce clutter. </w:t>
      </w:r>
    </w:p>
    <w:p w14:paraId="74C242F5" w14:textId="77777777" w:rsidR="007E61C9" w:rsidRDefault="007E61C9" w:rsidP="00816217">
      <w:pPr>
        <w:pStyle w:val="Hadley20"/>
      </w:pPr>
    </w:p>
    <w:p w14:paraId="25325036" w14:textId="163BF519" w:rsidR="007E61C9" w:rsidRDefault="00816217" w:rsidP="00816217">
      <w:pPr>
        <w:pStyle w:val="Hadley20"/>
      </w:pPr>
      <w:r w:rsidRPr="00816217">
        <w:t>Now try the sentence</w:t>
      </w:r>
      <w:r w:rsidR="007E61C9">
        <w:t>:</w:t>
      </w:r>
      <w:r w:rsidRPr="00816217">
        <w:t xml:space="preserve"> </w:t>
      </w:r>
    </w:p>
    <w:p w14:paraId="35BBF96E" w14:textId="77777777" w:rsidR="007E61C9" w:rsidRDefault="007E61C9" w:rsidP="00816217">
      <w:pPr>
        <w:pStyle w:val="Hadley20"/>
      </w:pPr>
      <w:r>
        <w:t>I</w:t>
      </w:r>
      <w:r w:rsidR="00816217" w:rsidRPr="00816217">
        <w:t xml:space="preserve">tems that were not used were transported to a thrift store. </w:t>
      </w:r>
    </w:p>
    <w:p w14:paraId="0C981AC3" w14:textId="77777777" w:rsidR="007E61C9" w:rsidRDefault="007E61C9" w:rsidP="00816217">
      <w:pPr>
        <w:pStyle w:val="Hadley20"/>
      </w:pPr>
    </w:p>
    <w:p w14:paraId="2D0194D0" w14:textId="77777777" w:rsidR="007E61C9" w:rsidRDefault="00816217" w:rsidP="00816217">
      <w:pPr>
        <w:pStyle w:val="Hadley20"/>
      </w:pPr>
      <w:r w:rsidRPr="00816217">
        <w:t>Try writing</w:t>
      </w:r>
      <w:r w:rsidR="007E61C9">
        <w:t>:</w:t>
      </w:r>
      <w:r w:rsidRPr="00816217">
        <w:t xml:space="preserve"> </w:t>
      </w:r>
    </w:p>
    <w:p w14:paraId="1D40C64D" w14:textId="61B028A2" w:rsidR="007E61C9" w:rsidRDefault="007E61C9" w:rsidP="00816217">
      <w:pPr>
        <w:pStyle w:val="Hadley20"/>
      </w:pPr>
      <w:r>
        <w:t>S</w:t>
      </w:r>
      <w:r w:rsidR="00816217" w:rsidRPr="00816217">
        <w:t xml:space="preserve">tep </w:t>
      </w:r>
      <w:r w:rsidR="004C0C8F">
        <w:t>5</w:t>
      </w:r>
      <w:r w:rsidR="00F01906">
        <w:t>:</w:t>
      </w:r>
      <w:r w:rsidR="00816217" w:rsidRPr="00816217">
        <w:t xml:space="preserve"> Color coding food for the pantry was a way to help get the correct items for now. </w:t>
      </w:r>
    </w:p>
    <w:p w14:paraId="13D7EEBD" w14:textId="6ACC0E8F" w:rsidR="007E61C9" w:rsidRDefault="007E61C9" w:rsidP="00816217">
      <w:pPr>
        <w:pStyle w:val="Hadley20"/>
      </w:pPr>
    </w:p>
    <w:p w14:paraId="315775FE" w14:textId="77777777" w:rsidR="003136FE" w:rsidRDefault="003136FE" w:rsidP="00816217">
      <w:pPr>
        <w:pStyle w:val="Hadley20"/>
      </w:pPr>
    </w:p>
    <w:p w14:paraId="7A234869" w14:textId="03565670" w:rsidR="007E61C9" w:rsidRDefault="00816217" w:rsidP="00816217">
      <w:pPr>
        <w:pStyle w:val="Hadley20"/>
      </w:pPr>
      <w:r w:rsidRPr="00816217">
        <w:lastRenderedPageBreak/>
        <w:t>Next</w:t>
      </w:r>
      <w:r w:rsidR="003136FE">
        <w:t>,</w:t>
      </w:r>
      <w:r w:rsidRPr="00816217">
        <w:t xml:space="preserve"> braille</w:t>
      </w:r>
      <w:r w:rsidR="007E61C9">
        <w:t>:</w:t>
      </w:r>
      <w:r w:rsidRPr="00816217">
        <w:t xml:space="preserve"> </w:t>
      </w:r>
    </w:p>
    <w:p w14:paraId="60A1AF6C" w14:textId="77777777" w:rsidR="007E61C9" w:rsidRDefault="00816217" w:rsidP="00816217">
      <w:pPr>
        <w:pStyle w:val="Hadley20"/>
      </w:pPr>
      <w:r w:rsidRPr="00816217">
        <w:t xml:space="preserve">Later, comma, he might add raised dot labels if needed. </w:t>
      </w:r>
    </w:p>
    <w:p w14:paraId="14255EE9" w14:textId="77777777" w:rsidR="007E61C9" w:rsidRDefault="007E61C9" w:rsidP="00816217">
      <w:pPr>
        <w:pStyle w:val="Hadley20"/>
      </w:pPr>
    </w:p>
    <w:p w14:paraId="00477C43" w14:textId="77777777" w:rsidR="007E61C9" w:rsidRDefault="00816217" w:rsidP="00816217">
      <w:pPr>
        <w:pStyle w:val="Hadley20"/>
      </w:pPr>
      <w:r w:rsidRPr="00816217">
        <w:t>Now write</w:t>
      </w:r>
      <w:r w:rsidR="007E61C9">
        <w:t>:</w:t>
      </w:r>
      <w:r w:rsidRPr="00816217">
        <w:t xml:space="preserve"> </w:t>
      </w:r>
    </w:p>
    <w:p w14:paraId="547410BF" w14:textId="10526AB0" w:rsidR="007E61C9" w:rsidRDefault="007E61C9" w:rsidP="00816217">
      <w:pPr>
        <w:pStyle w:val="Hadley20"/>
      </w:pPr>
      <w:r>
        <w:t>S</w:t>
      </w:r>
      <w:r w:rsidR="00816217" w:rsidRPr="00816217">
        <w:t xml:space="preserve">tep </w:t>
      </w:r>
      <w:r w:rsidR="00C652FF">
        <w:t>6</w:t>
      </w:r>
      <w:r w:rsidR="003136FE">
        <w:t>:</w:t>
      </w:r>
      <w:r w:rsidR="00816217" w:rsidRPr="00816217">
        <w:t xml:space="preserve"> If Mike replaced furniture soon, comma, he was choosing fabric with varying textures and replacing low tables with higher tables. </w:t>
      </w:r>
    </w:p>
    <w:p w14:paraId="10CD9F15" w14:textId="77777777" w:rsidR="007E61C9" w:rsidRDefault="007E61C9" w:rsidP="00816217">
      <w:pPr>
        <w:pStyle w:val="Hadley20"/>
      </w:pPr>
    </w:p>
    <w:p w14:paraId="3881CAC6" w14:textId="77777777" w:rsidR="007E61C9" w:rsidRDefault="00816217" w:rsidP="00816217">
      <w:pPr>
        <w:pStyle w:val="Hadley20"/>
      </w:pPr>
      <w:r w:rsidRPr="00816217">
        <w:t>Next, try</w:t>
      </w:r>
      <w:r w:rsidR="007E61C9">
        <w:t>:</w:t>
      </w:r>
      <w:r w:rsidRPr="00816217">
        <w:t xml:space="preserve"> </w:t>
      </w:r>
    </w:p>
    <w:p w14:paraId="630EE65B" w14:textId="411FFB79" w:rsidR="007E61C9" w:rsidRDefault="00365221" w:rsidP="00816217">
      <w:pPr>
        <w:pStyle w:val="Hadley20"/>
      </w:pPr>
      <w:r w:rsidRPr="00365221">
        <w:t>Opening quotation mark, Were the steps going to be adequate, question mark, closing quotation mark, Mike wondered.</w:t>
      </w:r>
    </w:p>
    <w:p w14:paraId="02FF34FE" w14:textId="77777777" w:rsidR="00365221" w:rsidRDefault="00365221" w:rsidP="00816217">
      <w:pPr>
        <w:pStyle w:val="Hadley20"/>
      </w:pPr>
    </w:p>
    <w:p w14:paraId="25DBF775" w14:textId="77777777" w:rsidR="007E61C9" w:rsidRDefault="00816217" w:rsidP="00816217">
      <w:pPr>
        <w:pStyle w:val="Hadley20"/>
      </w:pPr>
      <w:r w:rsidRPr="00816217">
        <w:t>Finally, braille</w:t>
      </w:r>
      <w:r w:rsidR="007E61C9">
        <w:t>:</w:t>
      </w:r>
      <w:r w:rsidRPr="00816217">
        <w:t xml:space="preserve"> </w:t>
      </w:r>
    </w:p>
    <w:p w14:paraId="3916572C" w14:textId="77777777" w:rsidR="007E61C9" w:rsidRDefault="007E61C9" w:rsidP="00816217">
      <w:pPr>
        <w:pStyle w:val="Hadley20"/>
      </w:pPr>
      <w:r>
        <w:t>T</w:t>
      </w:r>
      <w:r w:rsidR="00816217" w:rsidRPr="00816217">
        <w:t xml:space="preserve">he plan might change, comma, but having a plan is important to help with what Mike's future needs might be. </w:t>
      </w:r>
    </w:p>
    <w:p w14:paraId="0F25C49A" w14:textId="77777777" w:rsidR="007E61C9" w:rsidRDefault="007E61C9" w:rsidP="00816217">
      <w:pPr>
        <w:pStyle w:val="Hadley20"/>
      </w:pPr>
    </w:p>
    <w:p w14:paraId="48BF12E1" w14:textId="1EBE0F45" w:rsidR="007E61C9" w:rsidRDefault="00816217" w:rsidP="00816217">
      <w:pPr>
        <w:pStyle w:val="Hadley20"/>
      </w:pPr>
      <w:r w:rsidRPr="00816217">
        <w:t xml:space="preserve">You can now check your work using the contracted braille sentences pages </w:t>
      </w:r>
      <w:r w:rsidR="00BD609A">
        <w:t>4</w:t>
      </w:r>
      <w:r w:rsidRPr="00816217">
        <w:t xml:space="preserve"> and </w:t>
      </w:r>
      <w:r w:rsidR="00BD609A">
        <w:t>5</w:t>
      </w:r>
      <w:r w:rsidRPr="00816217">
        <w:t xml:space="preserve"> of the </w:t>
      </w:r>
      <w:proofErr w:type="gramStart"/>
      <w:r w:rsidRPr="00816217">
        <w:t>workbook</w:t>
      </w:r>
      <w:proofErr w:type="gramEnd"/>
      <w:r w:rsidRPr="00816217">
        <w:t xml:space="preserve">. </w:t>
      </w:r>
    </w:p>
    <w:p w14:paraId="0386500D" w14:textId="77777777" w:rsidR="007E61C9" w:rsidRDefault="007E61C9" w:rsidP="00816217">
      <w:pPr>
        <w:pStyle w:val="Hadley20"/>
      </w:pPr>
    </w:p>
    <w:p w14:paraId="38170524" w14:textId="3B2521F0" w:rsidR="007E61C9" w:rsidRDefault="00816217" w:rsidP="00816217">
      <w:pPr>
        <w:pStyle w:val="Hadley20"/>
      </w:pPr>
      <w:r w:rsidRPr="00816217">
        <w:t>Did you recall that lower wordsigns cannot be used next to punctuation</w:t>
      </w:r>
      <w:r w:rsidR="00D21AA5">
        <w:t>,</w:t>
      </w:r>
      <w:r w:rsidRPr="00816217">
        <w:t xml:space="preserve"> but they may be used with </w:t>
      </w:r>
      <w:r w:rsidRPr="00816217">
        <w:lastRenderedPageBreak/>
        <w:t xml:space="preserve">capital letter indicators </w:t>
      </w:r>
      <w:proofErr w:type="gramStart"/>
      <w:r w:rsidRPr="00816217">
        <w:t>as long as</w:t>
      </w:r>
      <w:proofErr w:type="gramEnd"/>
      <w:r w:rsidRPr="00816217">
        <w:t xml:space="preserve"> no other punctuation is present? </w:t>
      </w:r>
    </w:p>
    <w:p w14:paraId="6A219808" w14:textId="77777777" w:rsidR="007E61C9" w:rsidRDefault="007E61C9" w:rsidP="00816217">
      <w:pPr>
        <w:pStyle w:val="Hadley20"/>
      </w:pPr>
    </w:p>
    <w:p w14:paraId="126CD97B" w14:textId="661AA127" w:rsidR="007E61C9" w:rsidRDefault="00816217" w:rsidP="00816217">
      <w:pPr>
        <w:pStyle w:val="Hadley20"/>
      </w:pPr>
      <w:r w:rsidRPr="00816217">
        <w:t>So</w:t>
      </w:r>
      <w:r w:rsidR="00D076D2">
        <w:t>,</w:t>
      </w:r>
      <w:r w:rsidRPr="00816217">
        <w:t xml:space="preserve"> in the second sentence after </w:t>
      </w:r>
      <w:r w:rsidR="00AA2B04">
        <w:t>S</w:t>
      </w:r>
      <w:r w:rsidRPr="00816217">
        <w:t xml:space="preserve">tep </w:t>
      </w:r>
      <w:r w:rsidR="00AA2B04">
        <w:t>2</w:t>
      </w:r>
      <w:r w:rsidRPr="00816217">
        <w:t>, the lower wordsign</w:t>
      </w:r>
      <w:r w:rsidR="00D076D2">
        <w:t>,</w:t>
      </w:r>
      <w:r w:rsidRPr="00816217">
        <w:t xml:space="preserve"> his</w:t>
      </w:r>
      <w:r w:rsidR="00D076D2">
        <w:t>,</w:t>
      </w:r>
      <w:r w:rsidRPr="00816217">
        <w:t xml:space="preserve"> is used after the capital indicator</w:t>
      </w:r>
      <w:r w:rsidR="008F5E28">
        <w:t xml:space="preserve">. </w:t>
      </w:r>
      <w:r w:rsidR="008F5E28" w:rsidRPr="008F5E28">
        <w:t>But near the end of the passage, the lower wordsign</w:t>
      </w:r>
      <w:r w:rsidR="007744EF">
        <w:t>,</w:t>
      </w:r>
      <w:r w:rsidR="008F5E28" w:rsidRPr="008F5E28">
        <w:t xml:space="preserve"> were</w:t>
      </w:r>
      <w:r w:rsidR="007744EF">
        <w:t>,</w:t>
      </w:r>
      <w:r w:rsidR="008F5E28" w:rsidRPr="008F5E28">
        <w:t xml:space="preserve"> cannot be used after the opening quotation mark, even though there is a capital indicator in between</w:t>
      </w:r>
      <w:r w:rsidR="007744EF">
        <w:t>.</w:t>
      </w:r>
      <w:r w:rsidR="008F5E28">
        <w:t xml:space="preserve"> </w:t>
      </w:r>
      <w:r w:rsidR="007744EF">
        <w:t>A</w:t>
      </w:r>
      <w:r w:rsidRPr="00816217">
        <w:t>nd in the last sentence the word</w:t>
      </w:r>
      <w:r w:rsidR="005330E5">
        <w:t>,</w:t>
      </w:r>
      <w:r w:rsidRPr="00816217">
        <w:t xml:space="preserve"> be</w:t>
      </w:r>
      <w:r w:rsidR="005330E5">
        <w:t>,</w:t>
      </w:r>
      <w:r w:rsidRPr="00816217">
        <w:t xml:space="preserve"> is spelled out. We would not use the lower wordsign next to the period. </w:t>
      </w:r>
    </w:p>
    <w:p w14:paraId="4DE05FAA" w14:textId="77777777" w:rsidR="007E61C9" w:rsidRDefault="007E61C9" w:rsidP="00816217">
      <w:pPr>
        <w:pStyle w:val="Hadley20"/>
      </w:pPr>
    </w:p>
    <w:p w14:paraId="48FFFE45" w14:textId="0EFAA1C6" w:rsidR="009D169E" w:rsidRPr="00D36941" w:rsidRDefault="00816217" w:rsidP="00816217">
      <w:pPr>
        <w:pStyle w:val="Hadley20"/>
      </w:pPr>
      <w:r w:rsidRPr="00816217">
        <w:t>Congratulations</w:t>
      </w:r>
      <w:r w:rsidR="00F026DE">
        <w:t>!</w:t>
      </w:r>
      <w:r w:rsidRPr="00816217">
        <w:t xml:space="preserve"> You've learned to write four lower wordsigns. Did questions come up for you as you braille</w:t>
      </w:r>
      <w:r w:rsidR="006F177B">
        <w:t>d</w:t>
      </w:r>
      <w:r w:rsidRPr="00816217">
        <w:t xml:space="preserve"> these sentences? Just connect with the Hadley Braille experts at 847-784-2816. We'd love to help.</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A3553" w14:textId="77777777" w:rsidR="00171B32" w:rsidRDefault="00171B32" w:rsidP="00541A87">
      <w:pPr>
        <w:spacing w:after="0" w:line="240" w:lineRule="auto"/>
      </w:pPr>
      <w:r>
        <w:separator/>
      </w:r>
    </w:p>
  </w:endnote>
  <w:endnote w:type="continuationSeparator" w:id="0">
    <w:p w14:paraId="69C80D33" w14:textId="77777777" w:rsidR="00171B32" w:rsidRDefault="00171B3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5E661" w14:textId="77777777" w:rsidR="00171B32" w:rsidRDefault="00171B32" w:rsidP="00541A87">
      <w:pPr>
        <w:spacing w:after="0" w:line="240" w:lineRule="auto"/>
      </w:pPr>
      <w:r>
        <w:separator/>
      </w:r>
    </w:p>
  </w:footnote>
  <w:footnote w:type="continuationSeparator" w:id="0">
    <w:p w14:paraId="588E029C" w14:textId="77777777" w:rsidR="00171B32" w:rsidRDefault="00171B3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D52C2D7" w:rsidR="00824974" w:rsidRDefault="000024F4" w:rsidP="00824974">
    <w:pPr>
      <w:pStyle w:val="Header"/>
      <w:ind w:left="2880" w:hanging="2880"/>
      <w:rPr>
        <w:rFonts w:ascii="Gotham Medium" w:hAnsi="Gotham Medium"/>
      </w:rPr>
    </w:pPr>
    <w:r>
      <w:rPr>
        <w:rFonts w:ascii="Gotham Medium" w:hAnsi="Gotham Medium"/>
      </w:rPr>
      <w:t xml:space="preserve">Contracted Braille Writing </w:t>
    </w:r>
    <w:r w:rsidR="00816217">
      <w:rPr>
        <w:rFonts w:ascii="Gotham Medium" w:hAnsi="Gotham Medium"/>
      </w:rPr>
      <w:t xml:space="preserve">8 – Lower Wordsigns his, was, were, </w:t>
    </w:r>
    <w:proofErr w:type="gramStart"/>
    <w:r w:rsidR="00816217">
      <w:rPr>
        <w:rFonts w:ascii="Gotham Medium" w:hAnsi="Gotham Medium"/>
      </w:rPr>
      <w:t>be</w:t>
    </w:r>
    <w:proofErr w:type="gramEnd"/>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323EA"/>
    <w:rsid w:val="00037ADB"/>
    <w:rsid w:val="00065FEE"/>
    <w:rsid w:val="0007084B"/>
    <w:rsid w:val="000A2C98"/>
    <w:rsid w:val="00134FC5"/>
    <w:rsid w:val="00136539"/>
    <w:rsid w:val="00136584"/>
    <w:rsid w:val="0016574A"/>
    <w:rsid w:val="00171B32"/>
    <w:rsid w:val="00180D92"/>
    <w:rsid w:val="00195657"/>
    <w:rsid w:val="001A31B2"/>
    <w:rsid w:val="001C53DC"/>
    <w:rsid w:val="001E4CF5"/>
    <w:rsid w:val="001F2918"/>
    <w:rsid w:val="00201AF0"/>
    <w:rsid w:val="0021181D"/>
    <w:rsid w:val="00216F3F"/>
    <w:rsid w:val="00227D0C"/>
    <w:rsid w:val="00230716"/>
    <w:rsid w:val="002369C8"/>
    <w:rsid w:val="00241F45"/>
    <w:rsid w:val="00246574"/>
    <w:rsid w:val="00255F23"/>
    <w:rsid w:val="002852AB"/>
    <w:rsid w:val="00294974"/>
    <w:rsid w:val="002A640E"/>
    <w:rsid w:val="002B3201"/>
    <w:rsid w:val="003021A4"/>
    <w:rsid w:val="003136FE"/>
    <w:rsid w:val="003317EA"/>
    <w:rsid w:val="003357D5"/>
    <w:rsid w:val="00355814"/>
    <w:rsid w:val="00365221"/>
    <w:rsid w:val="00372496"/>
    <w:rsid w:val="00387714"/>
    <w:rsid w:val="003B62BA"/>
    <w:rsid w:val="003C51E0"/>
    <w:rsid w:val="003D05F1"/>
    <w:rsid w:val="003F43FC"/>
    <w:rsid w:val="00424D09"/>
    <w:rsid w:val="00445C53"/>
    <w:rsid w:val="00451683"/>
    <w:rsid w:val="00481999"/>
    <w:rsid w:val="004C0C8F"/>
    <w:rsid w:val="004D6DB7"/>
    <w:rsid w:val="004F52EE"/>
    <w:rsid w:val="004F729E"/>
    <w:rsid w:val="00512EF2"/>
    <w:rsid w:val="00517492"/>
    <w:rsid w:val="005269AB"/>
    <w:rsid w:val="00531E0F"/>
    <w:rsid w:val="005330E5"/>
    <w:rsid w:val="00534786"/>
    <w:rsid w:val="005418B0"/>
    <w:rsid w:val="00541A87"/>
    <w:rsid w:val="005579D2"/>
    <w:rsid w:val="005670C8"/>
    <w:rsid w:val="00577C39"/>
    <w:rsid w:val="0058636C"/>
    <w:rsid w:val="00591EF7"/>
    <w:rsid w:val="00596589"/>
    <w:rsid w:val="005A70C0"/>
    <w:rsid w:val="005D2645"/>
    <w:rsid w:val="00604886"/>
    <w:rsid w:val="00612F73"/>
    <w:rsid w:val="00617348"/>
    <w:rsid w:val="006451CC"/>
    <w:rsid w:val="006749AF"/>
    <w:rsid w:val="00680190"/>
    <w:rsid w:val="00693EC1"/>
    <w:rsid w:val="00694F39"/>
    <w:rsid w:val="006A7BE5"/>
    <w:rsid w:val="006E1E1C"/>
    <w:rsid w:val="006F177B"/>
    <w:rsid w:val="006F62DB"/>
    <w:rsid w:val="007319E5"/>
    <w:rsid w:val="007407E5"/>
    <w:rsid w:val="007640F2"/>
    <w:rsid w:val="007657C6"/>
    <w:rsid w:val="007744EF"/>
    <w:rsid w:val="00797ED6"/>
    <w:rsid w:val="007A2494"/>
    <w:rsid w:val="007C5ADB"/>
    <w:rsid w:val="007D30A4"/>
    <w:rsid w:val="007E61C9"/>
    <w:rsid w:val="007F6B1C"/>
    <w:rsid w:val="00805F6C"/>
    <w:rsid w:val="00816217"/>
    <w:rsid w:val="00824974"/>
    <w:rsid w:val="00840BF3"/>
    <w:rsid w:val="008A1BDC"/>
    <w:rsid w:val="008A6EE2"/>
    <w:rsid w:val="008C077C"/>
    <w:rsid w:val="008F5E28"/>
    <w:rsid w:val="00906868"/>
    <w:rsid w:val="0091752A"/>
    <w:rsid w:val="00924B6B"/>
    <w:rsid w:val="009276EF"/>
    <w:rsid w:val="009A05CE"/>
    <w:rsid w:val="009A537B"/>
    <w:rsid w:val="009C48D6"/>
    <w:rsid w:val="009D169E"/>
    <w:rsid w:val="009D5D65"/>
    <w:rsid w:val="009D7D82"/>
    <w:rsid w:val="009E2D0C"/>
    <w:rsid w:val="00A01260"/>
    <w:rsid w:val="00A32511"/>
    <w:rsid w:val="00A361CF"/>
    <w:rsid w:val="00A37426"/>
    <w:rsid w:val="00A466CB"/>
    <w:rsid w:val="00A74366"/>
    <w:rsid w:val="00A93600"/>
    <w:rsid w:val="00AA2B04"/>
    <w:rsid w:val="00AC7644"/>
    <w:rsid w:val="00AE0E20"/>
    <w:rsid w:val="00AE7E4B"/>
    <w:rsid w:val="00B01037"/>
    <w:rsid w:val="00B045AB"/>
    <w:rsid w:val="00B25465"/>
    <w:rsid w:val="00B34ADD"/>
    <w:rsid w:val="00B36EFA"/>
    <w:rsid w:val="00BB4655"/>
    <w:rsid w:val="00BC056A"/>
    <w:rsid w:val="00BC34E7"/>
    <w:rsid w:val="00BC3709"/>
    <w:rsid w:val="00BD609A"/>
    <w:rsid w:val="00BE0B30"/>
    <w:rsid w:val="00C0132F"/>
    <w:rsid w:val="00C32905"/>
    <w:rsid w:val="00C36BA8"/>
    <w:rsid w:val="00C652FF"/>
    <w:rsid w:val="00C663BA"/>
    <w:rsid w:val="00CA68AD"/>
    <w:rsid w:val="00CC1388"/>
    <w:rsid w:val="00CE60CD"/>
    <w:rsid w:val="00CF1BC8"/>
    <w:rsid w:val="00D076D2"/>
    <w:rsid w:val="00D21AA5"/>
    <w:rsid w:val="00D36941"/>
    <w:rsid w:val="00D6424E"/>
    <w:rsid w:val="00D80EFA"/>
    <w:rsid w:val="00D93DBE"/>
    <w:rsid w:val="00DA1A95"/>
    <w:rsid w:val="00DB4383"/>
    <w:rsid w:val="00DE18D6"/>
    <w:rsid w:val="00DE4142"/>
    <w:rsid w:val="00DF299A"/>
    <w:rsid w:val="00DF48D5"/>
    <w:rsid w:val="00DF6FD6"/>
    <w:rsid w:val="00E51950"/>
    <w:rsid w:val="00E54852"/>
    <w:rsid w:val="00E64E91"/>
    <w:rsid w:val="00E723C6"/>
    <w:rsid w:val="00EB0DFF"/>
    <w:rsid w:val="00F01906"/>
    <w:rsid w:val="00F026DE"/>
    <w:rsid w:val="00F2356C"/>
    <w:rsid w:val="00F44DF5"/>
    <w:rsid w:val="00F50C41"/>
    <w:rsid w:val="00F73E05"/>
    <w:rsid w:val="00F74EB2"/>
    <w:rsid w:val="00F8289C"/>
    <w:rsid w:val="00FB3B3D"/>
    <w:rsid w:val="00FD3067"/>
    <w:rsid w:val="00FE0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40</cp:revision>
  <dcterms:created xsi:type="dcterms:W3CDTF">2023-03-01T15:45:00Z</dcterms:created>
  <dcterms:modified xsi:type="dcterms:W3CDTF">2023-03-16T12:27:00Z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