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B092C" w14:textId="77777777" w:rsidR="00A466CB" w:rsidRDefault="00A466CB" w:rsidP="00DF299A">
      <w:pPr>
        <w:pStyle w:val="HADLEY"/>
      </w:pPr>
    </w:p>
    <w:p w14:paraId="42B88549" w14:textId="77777777" w:rsidR="00D36941" w:rsidRPr="009A2917" w:rsidRDefault="00A466CB" w:rsidP="009A2917">
      <w:pPr>
        <w:pStyle w:val="Heading1"/>
      </w:pPr>
      <w:r w:rsidRPr="009A2917">
        <w:t>Hadley</w:t>
      </w:r>
    </w:p>
    <w:p w14:paraId="6A221C94" w14:textId="21E9EAEB" w:rsidR="002B2565" w:rsidRPr="009A2917" w:rsidRDefault="0073290A" w:rsidP="009A2917">
      <w:pPr>
        <w:pStyle w:val="Heading1"/>
      </w:pPr>
      <w:r w:rsidRPr="009A2917">
        <w:t>Braille for Everyday Use</w:t>
      </w:r>
      <w:r w:rsidR="00951DA4">
        <w:t>,</w:t>
      </w:r>
    </w:p>
    <w:p w14:paraId="7216D820" w14:textId="0CB3CA00" w:rsidR="00A466CB" w:rsidRPr="009A2917" w:rsidRDefault="0073290A" w:rsidP="009A2917">
      <w:pPr>
        <w:pStyle w:val="Heading1"/>
        <w:rPr>
          <w:rStyle w:val="SubtleEmphasis"/>
          <w:i w:val="0"/>
          <w:iCs w:val="0"/>
          <w:color w:val="auto"/>
        </w:rPr>
      </w:pPr>
      <w:r w:rsidRPr="009A2917">
        <w:t>Punctuation</w:t>
      </w:r>
      <w:r w:rsidR="00F24DC2" w:rsidRPr="009A2917">
        <w:t>:</w:t>
      </w:r>
      <w:r w:rsidRPr="009A2917">
        <w:t xml:space="preserve"> Hyphen</w:t>
      </w:r>
      <w:r w:rsidR="00951DA4">
        <w:t>,</w:t>
      </w:r>
      <w:r w:rsidRPr="009A2917">
        <w:t xml:space="preserve"> </w:t>
      </w:r>
      <w:r w:rsidR="002B2565" w:rsidRPr="009A2917">
        <w:t>Dash</w:t>
      </w:r>
      <w:r w:rsidR="00951DA4">
        <w:t>,</w:t>
      </w:r>
      <w:r w:rsidRPr="009A2917">
        <w:t xml:space="preserve"> and Ellipses</w:t>
      </w:r>
    </w:p>
    <w:p w14:paraId="083F2EA3" w14:textId="6379C40B" w:rsidR="00A466CB" w:rsidRDefault="00A466CB" w:rsidP="00500778">
      <w:pPr>
        <w:pStyle w:val="Hadley20"/>
      </w:pPr>
    </w:p>
    <w:p w14:paraId="5162D7BA" w14:textId="3BDC0387" w:rsidR="00E02FDC" w:rsidRDefault="00023EC8" w:rsidP="00500778">
      <w:pPr>
        <w:pStyle w:val="Hadley20"/>
      </w:pPr>
      <w:r>
        <w:rPr>
          <w:rFonts w:ascii="Gotham Medium" w:hAnsi="Gotham Medium"/>
        </w:rPr>
        <w:t>Note</w:t>
      </w:r>
      <w:r w:rsidR="00E02FDC" w:rsidRPr="007617B1">
        <w:rPr>
          <w:rFonts w:ascii="Gotham Medium" w:hAnsi="Gotham Medium"/>
        </w:rPr>
        <w:t>:</w:t>
      </w:r>
      <w:r w:rsidR="00E02FDC">
        <w:t xml:space="preserve"> I</w:t>
      </w:r>
      <w:r w:rsidR="00E02FDC" w:rsidRPr="00E02FDC">
        <w:t xml:space="preserve">f </w:t>
      </w:r>
      <w:r w:rsidR="007277FC" w:rsidRPr="007277FC">
        <w:t>using a screen reader</w:t>
      </w:r>
      <w:r w:rsidR="00951DA4">
        <w:t>,</w:t>
      </w:r>
      <w:r w:rsidR="007277FC" w:rsidRPr="007277FC">
        <w:t xml:space="preserve"> it may be helpful to reread through the </w:t>
      </w:r>
      <w:r w:rsidR="00400933">
        <w:t xml:space="preserve">activity </w:t>
      </w:r>
      <w:r w:rsidR="007277FC" w:rsidRPr="007277FC">
        <w:t>sentences character by character to check for punctuation.</w:t>
      </w:r>
    </w:p>
    <w:p w14:paraId="6C0E56A6" w14:textId="77777777" w:rsidR="004A2726" w:rsidRPr="00D36941" w:rsidRDefault="004A2726" w:rsidP="00500778">
      <w:pPr>
        <w:pStyle w:val="Hadley20"/>
      </w:pPr>
    </w:p>
    <w:p w14:paraId="059DC15F" w14:textId="77777777" w:rsidR="00F20CBD" w:rsidRDefault="00F20CBD" w:rsidP="00F20CBD">
      <w:pPr>
        <w:pStyle w:val="Heading2"/>
      </w:pPr>
      <w:r>
        <w:t>Opening</w:t>
      </w:r>
    </w:p>
    <w:p w14:paraId="48FFFE45" w14:textId="681B97DC" w:rsidR="009D169E" w:rsidRPr="00500778" w:rsidRDefault="0073290A" w:rsidP="00500778">
      <w:pPr>
        <w:pStyle w:val="Hadley20"/>
      </w:pPr>
      <w:r w:rsidRPr="00500778">
        <w:t>Hadley presents</w:t>
      </w:r>
      <w:r w:rsidR="00951DA4">
        <w:t>,</w:t>
      </w:r>
      <w:r w:rsidRPr="00500778">
        <w:t xml:space="preserve"> Braille for Everyda</w:t>
      </w:r>
      <w:r w:rsidR="00CB7306">
        <w:t>y</w:t>
      </w:r>
      <w:r w:rsidRPr="00500778">
        <w:t xml:space="preserve"> Use</w:t>
      </w:r>
      <w:r w:rsidR="00951DA4">
        <w:t>,</w:t>
      </w:r>
      <w:r w:rsidRPr="00500778">
        <w:t xml:space="preserve"> </w:t>
      </w:r>
      <w:r w:rsidR="006301C7" w:rsidRPr="00500778">
        <w:t>P</w:t>
      </w:r>
      <w:r w:rsidRPr="00500778">
        <w:t>unctuation</w:t>
      </w:r>
      <w:r w:rsidR="00951DA4">
        <w:t>,</w:t>
      </w:r>
      <w:r w:rsidRPr="00500778">
        <w:t xml:space="preserve"> Workshop 16</w:t>
      </w:r>
      <w:r w:rsidR="006301C7" w:rsidRPr="00500778">
        <w:t>:</w:t>
      </w:r>
      <w:r w:rsidRPr="00500778">
        <w:t xml:space="preserve"> Hyphen</w:t>
      </w:r>
      <w:r w:rsidR="00951DA4">
        <w:t>,</w:t>
      </w:r>
      <w:r w:rsidRPr="00500778">
        <w:t xml:space="preserve"> Dash</w:t>
      </w:r>
      <w:r w:rsidR="00951DA4">
        <w:t>,</w:t>
      </w:r>
      <w:r w:rsidRPr="00500778">
        <w:t xml:space="preserve"> Ellipses.</w:t>
      </w:r>
    </w:p>
    <w:p w14:paraId="588C620D" w14:textId="1C9A7B8B" w:rsidR="0073290A" w:rsidRDefault="0073290A" w:rsidP="00500778">
      <w:pPr>
        <w:pStyle w:val="Hadley20"/>
      </w:pPr>
    </w:p>
    <w:p w14:paraId="7A8200DA" w14:textId="24140A3E" w:rsidR="0073290A" w:rsidRPr="00425237" w:rsidRDefault="0073290A" w:rsidP="00500778">
      <w:pPr>
        <w:pStyle w:val="Heading2"/>
      </w:pPr>
      <w:r w:rsidRPr="00425237">
        <w:t xml:space="preserve">Page </w:t>
      </w:r>
      <w:r w:rsidR="00C166D9" w:rsidRPr="00425237">
        <w:t>1</w:t>
      </w:r>
      <w:r w:rsidRPr="00425237">
        <w:t xml:space="preserve"> </w:t>
      </w:r>
    </w:p>
    <w:p w14:paraId="336EAF3D" w14:textId="3EE7DB2C" w:rsidR="00600B4F" w:rsidRDefault="0073290A" w:rsidP="00500778">
      <w:pPr>
        <w:pStyle w:val="Hadley20"/>
      </w:pPr>
      <w:r w:rsidRPr="0073290A">
        <w:t>Let</w:t>
      </w:r>
      <w:r w:rsidR="00951DA4">
        <w:t>’</w:t>
      </w:r>
      <w:r w:rsidRPr="0073290A">
        <w:t xml:space="preserve">s learn some more punctuation that we can use when writing. </w:t>
      </w:r>
    </w:p>
    <w:p w14:paraId="5D910FED" w14:textId="77777777" w:rsidR="00600B4F" w:rsidRDefault="0073290A" w:rsidP="00500778">
      <w:pPr>
        <w:pStyle w:val="Hadley20"/>
      </w:pPr>
      <w:r w:rsidRPr="0073290A">
        <w:t xml:space="preserve">Feel the braille in the top left corner of the page. </w:t>
      </w:r>
    </w:p>
    <w:p w14:paraId="444900CC" w14:textId="167D9C12" w:rsidR="004B47F4" w:rsidRDefault="0073290A" w:rsidP="00500778">
      <w:pPr>
        <w:pStyle w:val="Hadley20"/>
      </w:pPr>
      <w:r w:rsidRPr="0073290A">
        <w:t>First is the full braille cell then the hyphen</w:t>
      </w:r>
      <w:r w:rsidR="00951DA4">
        <w:t>,</w:t>
      </w:r>
      <w:r w:rsidRPr="0073290A">
        <w:t xml:space="preserve"> </w:t>
      </w:r>
      <w:r w:rsidR="004B47F4">
        <w:br/>
      </w:r>
      <w:r w:rsidRPr="0073290A">
        <w:t xml:space="preserve">dots </w:t>
      </w:r>
      <w:r w:rsidR="004B47F4">
        <w:t>3-6</w:t>
      </w:r>
      <w:r w:rsidRPr="0073290A">
        <w:t xml:space="preserve">. </w:t>
      </w:r>
    </w:p>
    <w:p w14:paraId="6D4FA4C7" w14:textId="77777777" w:rsidR="004B47F4" w:rsidRDefault="0073290A" w:rsidP="00500778">
      <w:pPr>
        <w:pStyle w:val="Hadley20"/>
      </w:pPr>
      <w:r w:rsidRPr="0073290A">
        <w:lastRenderedPageBreak/>
        <w:t xml:space="preserve">The hyphen uses the bottom dot on the first side and the bottom dot on the second side of the braille cell. </w:t>
      </w:r>
    </w:p>
    <w:p w14:paraId="4B966003" w14:textId="77777777" w:rsidR="004B47F4" w:rsidRDefault="0073290A" w:rsidP="00500778">
      <w:pPr>
        <w:pStyle w:val="Hadley20"/>
      </w:pPr>
      <w:r w:rsidRPr="0073290A">
        <w:t xml:space="preserve">The braille hyphen is similar to the print hyphen. </w:t>
      </w:r>
    </w:p>
    <w:p w14:paraId="6BF37C21" w14:textId="03E7FA5C" w:rsidR="0073290A" w:rsidRDefault="0073290A" w:rsidP="00500778">
      <w:pPr>
        <w:pStyle w:val="Hadley20"/>
      </w:pPr>
      <w:r w:rsidRPr="0073290A">
        <w:t>The tricky thing to remember is that it</w:t>
      </w:r>
      <w:r w:rsidR="00951DA4">
        <w:t>’</w:t>
      </w:r>
      <w:r w:rsidRPr="0073290A">
        <w:t>s at the bottom of the cell</w:t>
      </w:r>
      <w:r w:rsidR="00951DA4">
        <w:t>,</w:t>
      </w:r>
      <w:r w:rsidRPr="0073290A">
        <w:t xml:space="preserve"> not the middle. </w:t>
      </w:r>
    </w:p>
    <w:p w14:paraId="650AE5F8" w14:textId="56680103" w:rsidR="004B47F4" w:rsidRDefault="0073290A" w:rsidP="00500778">
      <w:pPr>
        <w:pStyle w:val="Hadley20"/>
      </w:pPr>
      <w:r w:rsidRPr="0073290A">
        <w:t>Below the middle line you</w:t>
      </w:r>
      <w:r w:rsidR="00951DA4">
        <w:t>’</w:t>
      </w:r>
      <w:r w:rsidRPr="0073290A">
        <w:t xml:space="preserve">ll find three rows of hyphens. </w:t>
      </w:r>
    </w:p>
    <w:p w14:paraId="1E160AD6" w14:textId="48CC4093" w:rsidR="0073290A" w:rsidRDefault="0073290A" w:rsidP="00500778">
      <w:pPr>
        <w:pStyle w:val="Hadley20"/>
      </w:pPr>
      <w:r w:rsidRPr="0073290A">
        <w:t>Place your fingers on the hyphen at the beginning of the first row. No need to count</w:t>
      </w:r>
      <w:r w:rsidR="00883B53">
        <w:t>. J</w:t>
      </w:r>
      <w:r w:rsidRPr="0073290A">
        <w:t xml:space="preserve">ust feel each row of hyphens from left to right. </w:t>
      </w:r>
    </w:p>
    <w:p w14:paraId="6D824FC5" w14:textId="4EAA729B" w:rsidR="0073290A" w:rsidRDefault="0073290A" w:rsidP="00500778">
      <w:pPr>
        <w:pStyle w:val="Hadley20"/>
      </w:pPr>
      <w:r w:rsidRPr="0073290A">
        <w:t>Turn the page.</w:t>
      </w:r>
    </w:p>
    <w:p w14:paraId="7BFB8D5B" w14:textId="7C6ACF38" w:rsidR="0073290A" w:rsidRDefault="0073290A" w:rsidP="00500778">
      <w:pPr>
        <w:pStyle w:val="Hadley20"/>
      </w:pPr>
    </w:p>
    <w:p w14:paraId="3E630ED1" w14:textId="20B099E8" w:rsidR="0073290A" w:rsidRDefault="0073290A" w:rsidP="00415347">
      <w:pPr>
        <w:pStyle w:val="Heading2"/>
      </w:pPr>
      <w:r w:rsidRPr="0073290A">
        <w:t xml:space="preserve">Page </w:t>
      </w:r>
      <w:r w:rsidR="00415347">
        <w:t>2</w:t>
      </w:r>
      <w:r w:rsidRPr="0073290A">
        <w:t xml:space="preserve"> </w:t>
      </w:r>
    </w:p>
    <w:p w14:paraId="2A8C324D" w14:textId="77777777" w:rsidR="00C01A6E" w:rsidRDefault="0073290A" w:rsidP="00500778">
      <w:pPr>
        <w:pStyle w:val="Hadley20"/>
      </w:pPr>
      <w:r w:rsidRPr="0073290A">
        <w:t xml:space="preserve">Feel the full cell and the hyphen in the top left corner of the page. </w:t>
      </w:r>
    </w:p>
    <w:p w14:paraId="71B4E5BD" w14:textId="473466D3" w:rsidR="00C01A6E" w:rsidRDefault="0073290A" w:rsidP="00500778">
      <w:pPr>
        <w:pStyle w:val="Hadley20"/>
      </w:pPr>
      <w:r w:rsidRPr="0073290A">
        <w:t>You</w:t>
      </w:r>
      <w:r w:rsidR="00951DA4">
        <w:t>’</w:t>
      </w:r>
      <w:r w:rsidRPr="0073290A">
        <w:t xml:space="preserve">ve learned the hyphen in an earlier workshop on numbers. </w:t>
      </w:r>
    </w:p>
    <w:p w14:paraId="17A56E86" w14:textId="285576A2" w:rsidR="0073290A" w:rsidRDefault="0073290A" w:rsidP="00500778">
      <w:pPr>
        <w:pStyle w:val="Hadley20"/>
      </w:pPr>
      <w:r w:rsidRPr="0073290A">
        <w:t xml:space="preserve">The hyphen is dots </w:t>
      </w:r>
      <w:r w:rsidR="00C01A6E">
        <w:t>3-6</w:t>
      </w:r>
      <w:r w:rsidRPr="0073290A">
        <w:t xml:space="preserve">. </w:t>
      </w:r>
    </w:p>
    <w:p w14:paraId="2090C52C" w14:textId="6F40FC8B" w:rsidR="00C01A6E" w:rsidRDefault="0073290A" w:rsidP="00500778">
      <w:pPr>
        <w:pStyle w:val="Hadley20"/>
      </w:pPr>
      <w:r w:rsidRPr="0073290A">
        <w:t>Below the middle line</w:t>
      </w:r>
      <w:r w:rsidR="00951DA4">
        <w:t>,</w:t>
      </w:r>
      <w:r w:rsidRPr="0073290A">
        <w:t xml:space="preserve"> you</w:t>
      </w:r>
      <w:r w:rsidR="00951DA4">
        <w:t>’</w:t>
      </w:r>
      <w:r w:rsidRPr="0073290A">
        <w:t xml:space="preserve">ll find three rows of hyphens. </w:t>
      </w:r>
    </w:p>
    <w:p w14:paraId="40917C2C" w14:textId="77777777" w:rsidR="00C01A6E" w:rsidRDefault="0073290A" w:rsidP="00500778">
      <w:pPr>
        <w:pStyle w:val="Hadley20"/>
      </w:pPr>
      <w:r w:rsidRPr="0073290A">
        <w:t xml:space="preserve">Find the hyphen at the beginning of the first row. </w:t>
      </w:r>
    </w:p>
    <w:p w14:paraId="1BCCF34A" w14:textId="4F66B98A" w:rsidR="0073290A" w:rsidRDefault="0073290A" w:rsidP="00500778">
      <w:pPr>
        <w:pStyle w:val="Hadley20"/>
      </w:pPr>
      <w:r w:rsidRPr="0073290A">
        <w:lastRenderedPageBreak/>
        <w:t>From left to right</w:t>
      </w:r>
      <w:r w:rsidR="00951DA4">
        <w:t>,</w:t>
      </w:r>
      <w:r w:rsidRPr="0073290A">
        <w:t xml:space="preserve"> count the number of hyphens in the first row. </w:t>
      </w:r>
    </w:p>
    <w:p w14:paraId="615129BE" w14:textId="77777777" w:rsidR="00F073A9" w:rsidRDefault="0073290A" w:rsidP="00500778">
      <w:pPr>
        <w:pStyle w:val="Hadley20"/>
      </w:pPr>
      <w:r w:rsidRPr="0073290A">
        <w:t xml:space="preserve">There are four. </w:t>
      </w:r>
    </w:p>
    <w:p w14:paraId="6AF5C920" w14:textId="25A38E43" w:rsidR="0073290A" w:rsidRDefault="0073290A" w:rsidP="00500778">
      <w:pPr>
        <w:pStyle w:val="Hadley20"/>
      </w:pPr>
      <w:r w:rsidRPr="0073290A">
        <w:t>Now</w:t>
      </w:r>
      <w:r w:rsidR="00951DA4">
        <w:t>,</w:t>
      </w:r>
      <w:r w:rsidRPr="0073290A">
        <w:t xml:space="preserve"> count the number of hyphens in the second row. </w:t>
      </w:r>
    </w:p>
    <w:p w14:paraId="0B4E91EE" w14:textId="0E83F69F" w:rsidR="00F073A9" w:rsidRDefault="0073290A" w:rsidP="00500778">
      <w:pPr>
        <w:pStyle w:val="Hadley20"/>
      </w:pPr>
      <w:r w:rsidRPr="0073290A">
        <w:t>If you counted six</w:t>
      </w:r>
      <w:r w:rsidR="00951DA4">
        <w:t>,</w:t>
      </w:r>
      <w:r w:rsidRPr="0073290A">
        <w:t xml:space="preserve"> you</w:t>
      </w:r>
      <w:r w:rsidR="00951DA4">
        <w:t>’</w:t>
      </w:r>
      <w:r w:rsidRPr="0073290A">
        <w:t>re right</w:t>
      </w:r>
      <w:r w:rsidR="00992514">
        <w:t>!</w:t>
      </w:r>
      <w:r w:rsidRPr="0073290A">
        <w:t xml:space="preserve"> </w:t>
      </w:r>
    </w:p>
    <w:p w14:paraId="38173B55" w14:textId="4B71809E" w:rsidR="00F073A9" w:rsidRDefault="0073290A" w:rsidP="00500778">
      <w:pPr>
        <w:pStyle w:val="Hadley20"/>
      </w:pPr>
      <w:r w:rsidRPr="0073290A">
        <w:t>And last</w:t>
      </w:r>
      <w:r w:rsidR="00951DA4">
        <w:t>,</w:t>
      </w:r>
      <w:r w:rsidRPr="0073290A">
        <w:t xml:space="preserve"> count the hyphens in the third row. </w:t>
      </w:r>
    </w:p>
    <w:p w14:paraId="7B44F0D9" w14:textId="6040FC2D" w:rsidR="0073290A" w:rsidRDefault="0073290A" w:rsidP="00500778">
      <w:pPr>
        <w:pStyle w:val="Hadley20"/>
      </w:pPr>
      <w:r w:rsidRPr="0073290A">
        <w:t xml:space="preserve">There are five in this row. </w:t>
      </w:r>
    </w:p>
    <w:p w14:paraId="289C9E97" w14:textId="1ED8A3CE" w:rsidR="0073290A" w:rsidRDefault="0073290A" w:rsidP="00500778">
      <w:pPr>
        <w:pStyle w:val="Hadley20"/>
      </w:pPr>
      <w:r w:rsidRPr="0073290A">
        <w:t>Turn the page.</w:t>
      </w:r>
    </w:p>
    <w:p w14:paraId="7810C9C2" w14:textId="371912F6" w:rsidR="0073290A" w:rsidRDefault="0073290A" w:rsidP="00500778">
      <w:pPr>
        <w:pStyle w:val="Hadley20"/>
      </w:pPr>
    </w:p>
    <w:p w14:paraId="59724286" w14:textId="72BB5596" w:rsidR="0073290A" w:rsidRDefault="0073290A" w:rsidP="00F073A9">
      <w:pPr>
        <w:pStyle w:val="Heading2"/>
      </w:pPr>
      <w:r w:rsidRPr="0073290A">
        <w:t xml:space="preserve">Page </w:t>
      </w:r>
      <w:r w:rsidR="00F073A9">
        <w:t>3</w:t>
      </w:r>
      <w:r w:rsidRPr="0073290A">
        <w:t xml:space="preserve"> </w:t>
      </w:r>
    </w:p>
    <w:p w14:paraId="07E88704" w14:textId="09A6E787" w:rsidR="00F073A9" w:rsidRDefault="0073290A" w:rsidP="00500778">
      <w:pPr>
        <w:pStyle w:val="Hadley20"/>
      </w:pPr>
      <w:r w:rsidRPr="0073290A">
        <w:t xml:space="preserve">Feel the hyphen and the letter </w:t>
      </w:r>
      <w:r w:rsidR="00951DA4">
        <w:t>“</w:t>
      </w:r>
      <w:r w:rsidR="00F073A9">
        <w:t>c</w:t>
      </w:r>
      <w:r w:rsidR="00951DA4">
        <w:t>”</w:t>
      </w:r>
      <w:r w:rsidRPr="0073290A">
        <w:t xml:space="preserve"> in the top-left corner of the page. </w:t>
      </w:r>
    </w:p>
    <w:p w14:paraId="2E8B0B5A" w14:textId="6BC8D7E8" w:rsidR="00F073A9" w:rsidRDefault="0073290A" w:rsidP="00500778">
      <w:pPr>
        <w:pStyle w:val="Hadley20"/>
      </w:pPr>
      <w:r w:rsidRPr="0073290A">
        <w:t xml:space="preserve">The hyphen is similar to the letter </w:t>
      </w:r>
      <w:r w:rsidR="00F073A9">
        <w:t>c</w:t>
      </w:r>
      <w:r w:rsidR="00951DA4">
        <w:t>,</w:t>
      </w:r>
      <w:r w:rsidRPr="0073290A">
        <w:t xml:space="preserve"> but the hyphen is in the bottom of the cell. </w:t>
      </w:r>
    </w:p>
    <w:p w14:paraId="2D50E2B0" w14:textId="5D205D33" w:rsidR="0073290A" w:rsidRDefault="0073290A" w:rsidP="00500778">
      <w:pPr>
        <w:pStyle w:val="Hadley20"/>
      </w:pPr>
      <w:r w:rsidRPr="0073290A">
        <w:t>Let</w:t>
      </w:r>
      <w:r w:rsidR="00951DA4">
        <w:t>’</w:t>
      </w:r>
      <w:r w:rsidRPr="0073290A">
        <w:t xml:space="preserve">s practice reading the letter </w:t>
      </w:r>
      <w:r w:rsidR="00F073A9">
        <w:t>c</w:t>
      </w:r>
      <w:r w:rsidRPr="0073290A">
        <w:t xml:space="preserve"> and the hyphen. </w:t>
      </w:r>
    </w:p>
    <w:p w14:paraId="7B2F86C6" w14:textId="77777777" w:rsidR="00F073A9" w:rsidRDefault="0073290A" w:rsidP="00500778">
      <w:pPr>
        <w:pStyle w:val="Hadley20"/>
      </w:pPr>
      <w:r w:rsidRPr="0073290A">
        <w:t xml:space="preserve">Below the middle line are two rows of braille. </w:t>
      </w:r>
    </w:p>
    <w:p w14:paraId="608DA5EE" w14:textId="77777777" w:rsidR="00951DA4" w:rsidRDefault="0073290A" w:rsidP="00500778">
      <w:pPr>
        <w:pStyle w:val="Hadley20"/>
      </w:pPr>
      <w:r w:rsidRPr="0073290A">
        <w:t xml:space="preserve">One with full cells and hyphens and one with full cells and </w:t>
      </w:r>
      <w:r w:rsidR="00951DA4">
        <w:t>c’</w:t>
      </w:r>
      <w:r w:rsidRPr="0073290A">
        <w:t xml:space="preserve">s. </w:t>
      </w:r>
    </w:p>
    <w:p w14:paraId="31D78683" w14:textId="130FCF3A" w:rsidR="0073290A" w:rsidRDefault="0073290A" w:rsidP="00500778">
      <w:pPr>
        <w:pStyle w:val="Hadley20"/>
      </w:pPr>
      <w:r w:rsidRPr="0073290A">
        <w:t xml:space="preserve">Which row has the full cells and hyphens? </w:t>
      </w:r>
    </w:p>
    <w:p w14:paraId="302650CE" w14:textId="77777777" w:rsidR="00951DA4" w:rsidRDefault="0073290A" w:rsidP="00500778">
      <w:pPr>
        <w:pStyle w:val="Hadley20"/>
      </w:pPr>
      <w:r w:rsidRPr="0073290A">
        <w:t>If you said the second row</w:t>
      </w:r>
      <w:r w:rsidR="00951DA4">
        <w:t>,</w:t>
      </w:r>
      <w:r w:rsidRPr="0073290A">
        <w:t xml:space="preserve"> you found it. </w:t>
      </w:r>
    </w:p>
    <w:p w14:paraId="01919B4D" w14:textId="75138120" w:rsidR="0073290A" w:rsidRDefault="0073290A" w:rsidP="00500778">
      <w:pPr>
        <w:pStyle w:val="Hadley20"/>
      </w:pPr>
      <w:r w:rsidRPr="0073290A">
        <w:t xml:space="preserve">The first row has </w:t>
      </w:r>
      <w:r w:rsidR="00951DA4">
        <w:t>c’</w:t>
      </w:r>
      <w:r w:rsidRPr="0073290A">
        <w:t xml:space="preserve">s. </w:t>
      </w:r>
    </w:p>
    <w:p w14:paraId="57F92807" w14:textId="49FF9391" w:rsidR="0073290A" w:rsidRDefault="0073290A" w:rsidP="00500778">
      <w:pPr>
        <w:pStyle w:val="Hadley20"/>
      </w:pPr>
      <w:r w:rsidRPr="0073290A">
        <w:lastRenderedPageBreak/>
        <w:t>Turn the page.</w:t>
      </w:r>
    </w:p>
    <w:p w14:paraId="2219CF64" w14:textId="77777777" w:rsidR="00951DA4" w:rsidRDefault="00951DA4" w:rsidP="00500778">
      <w:pPr>
        <w:pStyle w:val="Hadley20"/>
      </w:pPr>
    </w:p>
    <w:p w14:paraId="4DAF6E44" w14:textId="5883C564" w:rsidR="0073290A" w:rsidRDefault="0073290A" w:rsidP="00951DA4">
      <w:pPr>
        <w:pStyle w:val="Heading2"/>
      </w:pPr>
      <w:r w:rsidRPr="0073290A">
        <w:t xml:space="preserve">Page </w:t>
      </w:r>
      <w:r w:rsidR="00951DA4">
        <w:t>4</w:t>
      </w:r>
      <w:r w:rsidRPr="0073290A">
        <w:t xml:space="preserve"> </w:t>
      </w:r>
    </w:p>
    <w:p w14:paraId="71EA11EF" w14:textId="73596DE7" w:rsidR="0073290A" w:rsidRDefault="0073290A" w:rsidP="00500778">
      <w:pPr>
        <w:pStyle w:val="Hadley20"/>
      </w:pPr>
      <w:r w:rsidRPr="0073290A">
        <w:t xml:space="preserve">Feel the letter </w:t>
      </w:r>
      <w:r w:rsidR="00951DA4">
        <w:t>“b,”</w:t>
      </w:r>
      <w:r w:rsidRPr="0073290A">
        <w:t xml:space="preserve"> hyphen</w:t>
      </w:r>
      <w:r w:rsidR="00951DA4">
        <w:t>,</w:t>
      </w:r>
      <w:r w:rsidRPr="0073290A">
        <w:t xml:space="preserve"> and letter </w:t>
      </w:r>
      <w:r w:rsidR="00951DA4">
        <w:t>“g”</w:t>
      </w:r>
      <w:r w:rsidRPr="0073290A">
        <w:t xml:space="preserve"> in the top left corner of the page. </w:t>
      </w:r>
    </w:p>
    <w:p w14:paraId="7525A1BB" w14:textId="77777777" w:rsidR="00951DA4" w:rsidRDefault="0073290A" w:rsidP="00500778">
      <w:pPr>
        <w:pStyle w:val="Hadley20"/>
      </w:pPr>
      <w:r w:rsidRPr="0073290A">
        <w:t>Below the middle line you</w:t>
      </w:r>
      <w:r w:rsidR="00951DA4">
        <w:t>’</w:t>
      </w:r>
      <w:r w:rsidRPr="0073290A">
        <w:t xml:space="preserve">ll find a list of three words. </w:t>
      </w:r>
    </w:p>
    <w:p w14:paraId="27C85404" w14:textId="2E96D5EE" w:rsidR="0073290A" w:rsidRDefault="0073290A" w:rsidP="00500778">
      <w:pPr>
        <w:pStyle w:val="Hadley20"/>
      </w:pPr>
      <w:r w:rsidRPr="0073290A">
        <w:t>Which row has</w:t>
      </w:r>
      <w:r w:rsidR="00FA32FD">
        <w:t>,</w:t>
      </w:r>
      <w:r w:rsidRPr="0073290A">
        <w:t xml:space="preserve"> </w:t>
      </w:r>
      <w:r w:rsidR="00FA32FD">
        <w:t>“</w:t>
      </w:r>
      <w:r w:rsidRPr="0073290A">
        <w:t>blue-green?</w:t>
      </w:r>
      <w:r w:rsidR="00FA32FD">
        <w:t>”</w:t>
      </w:r>
      <w:r w:rsidRPr="0073290A">
        <w:t xml:space="preserve"> </w:t>
      </w:r>
    </w:p>
    <w:p w14:paraId="6D887299" w14:textId="77777777" w:rsidR="00951DA4" w:rsidRDefault="0073290A" w:rsidP="00500778">
      <w:pPr>
        <w:pStyle w:val="Hadley20"/>
      </w:pPr>
      <w:r w:rsidRPr="0073290A">
        <w:t>If you said the last row</w:t>
      </w:r>
      <w:r w:rsidR="00951DA4">
        <w:t>,</w:t>
      </w:r>
      <w:r w:rsidRPr="0073290A">
        <w:t xml:space="preserve"> you found the right one! </w:t>
      </w:r>
    </w:p>
    <w:p w14:paraId="389D94FC" w14:textId="5E89765E" w:rsidR="0073290A" w:rsidRDefault="0073290A" w:rsidP="00500778">
      <w:pPr>
        <w:pStyle w:val="Hadley20"/>
      </w:pPr>
      <w:r w:rsidRPr="0073290A">
        <w:t>The first row reads</w:t>
      </w:r>
      <w:r w:rsidR="00FA32FD">
        <w:t>,</w:t>
      </w:r>
      <w:r w:rsidRPr="0073290A">
        <w:t xml:space="preserve"> </w:t>
      </w:r>
      <w:r w:rsidR="00FA32FD">
        <w:t>“</w:t>
      </w:r>
      <w:r w:rsidRPr="0073290A">
        <w:t>red-</w:t>
      </w:r>
      <w:r w:rsidR="00951DA4" w:rsidRPr="0073290A">
        <w:t>green,</w:t>
      </w:r>
      <w:r w:rsidR="00FA32FD">
        <w:t>”</w:t>
      </w:r>
      <w:r w:rsidRPr="0073290A">
        <w:t xml:space="preserve"> and the second row uses the letter </w:t>
      </w:r>
      <w:r w:rsidR="00951DA4">
        <w:t>c</w:t>
      </w:r>
      <w:r w:rsidRPr="0073290A">
        <w:t xml:space="preserve"> instead of a hyphen. </w:t>
      </w:r>
    </w:p>
    <w:p w14:paraId="4FB76165" w14:textId="1069582C" w:rsidR="0073290A" w:rsidRDefault="0073290A" w:rsidP="00500778">
      <w:pPr>
        <w:pStyle w:val="Hadley20"/>
      </w:pPr>
      <w:r w:rsidRPr="0073290A">
        <w:t>Turn the page.</w:t>
      </w:r>
    </w:p>
    <w:p w14:paraId="3468548B" w14:textId="21803A0E" w:rsidR="0073290A" w:rsidRDefault="0073290A" w:rsidP="00500778">
      <w:pPr>
        <w:pStyle w:val="Hadley20"/>
      </w:pPr>
    </w:p>
    <w:p w14:paraId="4BA930B0" w14:textId="2B3CBA7F" w:rsidR="0073290A" w:rsidRDefault="0073290A" w:rsidP="00951DA4">
      <w:pPr>
        <w:pStyle w:val="Heading2"/>
      </w:pPr>
      <w:r w:rsidRPr="0073290A">
        <w:t xml:space="preserve">Page </w:t>
      </w:r>
      <w:r w:rsidR="00951DA4">
        <w:t>5</w:t>
      </w:r>
      <w:r w:rsidRPr="0073290A">
        <w:t xml:space="preserve"> </w:t>
      </w:r>
    </w:p>
    <w:p w14:paraId="3A782987" w14:textId="77777777" w:rsidR="00951DA4" w:rsidRDefault="0073290A" w:rsidP="00500778">
      <w:pPr>
        <w:pStyle w:val="Hadley20"/>
      </w:pPr>
      <w:r w:rsidRPr="0073290A">
        <w:t xml:space="preserve">Feel the letter </w:t>
      </w:r>
      <w:r w:rsidR="00951DA4">
        <w:t>“d”</w:t>
      </w:r>
      <w:r w:rsidRPr="0073290A">
        <w:t xml:space="preserve"> and the hyphen in the top left corner of the page. </w:t>
      </w:r>
    </w:p>
    <w:p w14:paraId="69977AF0" w14:textId="21FB22F1" w:rsidR="0073290A" w:rsidRDefault="0073290A" w:rsidP="00500778">
      <w:pPr>
        <w:pStyle w:val="Hadley20"/>
      </w:pPr>
      <w:r w:rsidRPr="0073290A">
        <w:t>Let</w:t>
      </w:r>
      <w:r w:rsidR="00951DA4">
        <w:t>’</w:t>
      </w:r>
      <w:r w:rsidRPr="0073290A">
        <w:t xml:space="preserve">s practice reading the hyphen. </w:t>
      </w:r>
    </w:p>
    <w:p w14:paraId="15AB3A8F" w14:textId="77777777" w:rsidR="00951DA4" w:rsidRDefault="0073290A" w:rsidP="00500778">
      <w:pPr>
        <w:pStyle w:val="Hadley20"/>
      </w:pPr>
      <w:r w:rsidRPr="0073290A">
        <w:t xml:space="preserve">Below the middle line are three phrases. </w:t>
      </w:r>
    </w:p>
    <w:p w14:paraId="031A784E" w14:textId="2EDDFFCD" w:rsidR="0073290A" w:rsidRDefault="0073290A" w:rsidP="00500778">
      <w:pPr>
        <w:pStyle w:val="Hadley20"/>
      </w:pPr>
      <w:r w:rsidRPr="0073290A">
        <w:t xml:space="preserve">Read the first phrase. </w:t>
      </w:r>
    </w:p>
    <w:p w14:paraId="3566A39D" w14:textId="7314F825" w:rsidR="00951DA4" w:rsidRDefault="0073290A" w:rsidP="00500778">
      <w:pPr>
        <w:pStyle w:val="Hadley20"/>
      </w:pPr>
      <w:r w:rsidRPr="0073290A">
        <w:t>It says</w:t>
      </w:r>
      <w:r w:rsidR="00951DA4">
        <w:t>,</w:t>
      </w:r>
      <w:r w:rsidRPr="0073290A">
        <w:t xml:space="preserve"> </w:t>
      </w:r>
      <w:r w:rsidR="00951DA4">
        <w:t>“</w:t>
      </w:r>
      <w:r w:rsidR="00FA240F">
        <w:t>m</w:t>
      </w:r>
      <w:r w:rsidRPr="0073290A">
        <w:t>other</w:t>
      </w:r>
      <w:r w:rsidR="00951DA4">
        <w:t>-in-</w:t>
      </w:r>
      <w:r w:rsidRPr="0073290A">
        <w:t>law.</w:t>
      </w:r>
      <w:r w:rsidR="00951DA4">
        <w:t>”</w:t>
      </w:r>
      <w:r w:rsidRPr="0073290A">
        <w:t xml:space="preserve"> </w:t>
      </w:r>
    </w:p>
    <w:p w14:paraId="165ED21E" w14:textId="250B1663" w:rsidR="0073290A" w:rsidRDefault="0073290A" w:rsidP="00500778">
      <w:pPr>
        <w:pStyle w:val="Hadley20"/>
      </w:pPr>
      <w:r w:rsidRPr="0073290A">
        <w:t xml:space="preserve">Now try the second phrase. </w:t>
      </w:r>
    </w:p>
    <w:p w14:paraId="703464C7" w14:textId="0AD3F836" w:rsidR="00951DA4" w:rsidRDefault="0073290A" w:rsidP="00500778">
      <w:pPr>
        <w:pStyle w:val="Hadley20"/>
      </w:pPr>
      <w:r w:rsidRPr="0073290A">
        <w:lastRenderedPageBreak/>
        <w:t>It reads</w:t>
      </w:r>
      <w:r w:rsidR="00951DA4">
        <w:t>,</w:t>
      </w:r>
      <w:r w:rsidRPr="0073290A">
        <w:t xml:space="preserve"> </w:t>
      </w:r>
      <w:r w:rsidR="00951DA4">
        <w:t>“</w:t>
      </w:r>
      <w:r w:rsidR="00E367AA">
        <w:t>sixty</w:t>
      </w:r>
      <w:r w:rsidR="00951DA4">
        <w:t>-</w:t>
      </w:r>
      <w:r w:rsidRPr="0073290A">
        <w:t>year</w:t>
      </w:r>
      <w:r w:rsidR="00951DA4">
        <w:t>-</w:t>
      </w:r>
      <w:r w:rsidRPr="0073290A">
        <w:t>old.</w:t>
      </w:r>
      <w:r w:rsidR="00951DA4">
        <w:t>”</w:t>
      </w:r>
      <w:r w:rsidRPr="0073290A">
        <w:t xml:space="preserve"> </w:t>
      </w:r>
    </w:p>
    <w:p w14:paraId="3C9F67EB" w14:textId="533D42B1" w:rsidR="0073290A" w:rsidRDefault="0073290A" w:rsidP="00500778">
      <w:pPr>
        <w:pStyle w:val="Hadley20"/>
      </w:pPr>
      <w:r w:rsidRPr="0073290A">
        <w:t xml:space="preserve">Finally read the last phrase. </w:t>
      </w:r>
    </w:p>
    <w:p w14:paraId="1C4A2100" w14:textId="1AD561A9" w:rsidR="00951DA4" w:rsidRDefault="0073290A" w:rsidP="00500778">
      <w:pPr>
        <w:pStyle w:val="Hadley20"/>
      </w:pPr>
      <w:r w:rsidRPr="0073290A">
        <w:t>If you read</w:t>
      </w:r>
      <w:r w:rsidR="00951DA4">
        <w:t>,</w:t>
      </w:r>
      <w:r w:rsidRPr="0073290A">
        <w:t xml:space="preserve"> </w:t>
      </w:r>
      <w:r w:rsidR="00951DA4">
        <w:t>“RED-HOT,”</w:t>
      </w:r>
      <w:r w:rsidRPr="0073290A">
        <w:t xml:space="preserve"> in all capitals</w:t>
      </w:r>
      <w:r w:rsidR="00951DA4">
        <w:t>,</w:t>
      </w:r>
      <w:r w:rsidRPr="0073290A">
        <w:t xml:space="preserve"> you got it</w:t>
      </w:r>
      <w:r w:rsidR="00992514">
        <w:t>!</w:t>
      </w:r>
      <w:r w:rsidRPr="0073290A">
        <w:t xml:space="preserve"> </w:t>
      </w:r>
    </w:p>
    <w:p w14:paraId="624EF970" w14:textId="77777777" w:rsidR="00951DA4" w:rsidRDefault="0073290A" w:rsidP="00500778">
      <w:pPr>
        <w:pStyle w:val="Hadley20"/>
      </w:pPr>
      <w:r w:rsidRPr="0073290A">
        <w:t xml:space="preserve">Notice that each word touching a hyphen is considered to be standing alone. </w:t>
      </w:r>
    </w:p>
    <w:p w14:paraId="3FE7CDEB" w14:textId="5D82806F" w:rsidR="0073290A" w:rsidRDefault="0073290A" w:rsidP="00500778">
      <w:pPr>
        <w:pStyle w:val="Hadley20"/>
      </w:pPr>
      <w:r w:rsidRPr="0073290A">
        <w:t>So</w:t>
      </w:r>
      <w:r w:rsidR="00E008AC">
        <w:t>,</w:t>
      </w:r>
      <w:r w:rsidRPr="0073290A">
        <w:t xml:space="preserve"> capital indicators will need to be used before each word. </w:t>
      </w:r>
    </w:p>
    <w:p w14:paraId="4F3FF198" w14:textId="3AD3850A" w:rsidR="0073290A" w:rsidRDefault="0073290A" w:rsidP="00500778">
      <w:pPr>
        <w:pStyle w:val="Hadley20"/>
      </w:pPr>
      <w:r w:rsidRPr="0073290A">
        <w:t>Turn the page.</w:t>
      </w:r>
    </w:p>
    <w:p w14:paraId="5FA3B436" w14:textId="264564D2" w:rsidR="0073290A" w:rsidRDefault="0073290A" w:rsidP="00500778">
      <w:pPr>
        <w:pStyle w:val="Hadley20"/>
      </w:pPr>
    </w:p>
    <w:p w14:paraId="5CE3EA92" w14:textId="212617F0" w:rsidR="00CE4106" w:rsidRDefault="00CE4106" w:rsidP="00951DA4">
      <w:pPr>
        <w:pStyle w:val="Heading2"/>
      </w:pPr>
      <w:r w:rsidRPr="00CE4106">
        <w:t xml:space="preserve">Page </w:t>
      </w:r>
      <w:r w:rsidR="00951DA4">
        <w:t>6</w:t>
      </w:r>
      <w:r w:rsidRPr="00CE4106">
        <w:t xml:space="preserve"> </w:t>
      </w:r>
    </w:p>
    <w:p w14:paraId="090661FA" w14:textId="77777777" w:rsidR="00951DA4" w:rsidRDefault="00CE4106" w:rsidP="00500778">
      <w:pPr>
        <w:pStyle w:val="Hadley20"/>
      </w:pPr>
      <w:r w:rsidRPr="00CE4106">
        <w:t>Feel the braille in the top left corner of the page.</w:t>
      </w:r>
    </w:p>
    <w:p w14:paraId="011D9747" w14:textId="77777777" w:rsidR="00951DA4" w:rsidRDefault="00CE4106" w:rsidP="00500778">
      <w:pPr>
        <w:pStyle w:val="Hadley20"/>
      </w:pPr>
      <w:r w:rsidRPr="00CE4106">
        <w:t xml:space="preserve">This is the full cell and the dash. </w:t>
      </w:r>
    </w:p>
    <w:p w14:paraId="2A30F922" w14:textId="33D26146" w:rsidR="00951DA4" w:rsidRDefault="00CE4106" w:rsidP="00500778">
      <w:pPr>
        <w:pStyle w:val="Hadley20"/>
      </w:pPr>
      <w:r w:rsidRPr="00CE4106">
        <w:t xml:space="preserve">The dash uses two braille cells. The first cell is dot </w:t>
      </w:r>
      <w:r w:rsidR="00951DA4">
        <w:t>6,</w:t>
      </w:r>
      <w:r w:rsidRPr="00CE4106">
        <w:t xml:space="preserve"> and the second cell is dots </w:t>
      </w:r>
      <w:r w:rsidR="00951DA4">
        <w:t>3-6</w:t>
      </w:r>
      <w:r w:rsidRPr="00CE4106">
        <w:t xml:space="preserve">. </w:t>
      </w:r>
    </w:p>
    <w:p w14:paraId="6A670F84" w14:textId="1D6AEDC9" w:rsidR="00CE4106" w:rsidRDefault="00CE4106" w:rsidP="00500778">
      <w:pPr>
        <w:pStyle w:val="Hadley20"/>
      </w:pPr>
      <w:r w:rsidRPr="00CE4106">
        <w:t>The first cell uses the bottom dot on the second side of the cell</w:t>
      </w:r>
      <w:r w:rsidR="00951DA4">
        <w:t>,</w:t>
      </w:r>
      <w:r w:rsidRPr="00CE4106">
        <w:t xml:space="preserve"> and the second cell uses the bottom dot on the first side and the bottom dot on the second side. </w:t>
      </w:r>
    </w:p>
    <w:p w14:paraId="470B11FC" w14:textId="77777777" w:rsidR="00951DA4" w:rsidRDefault="00CE4106" w:rsidP="00500778">
      <w:pPr>
        <w:pStyle w:val="Hadley20"/>
      </w:pPr>
      <w:r w:rsidRPr="00CE4106">
        <w:t>Below the middle line you</w:t>
      </w:r>
      <w:r w:rsidR="00951DA4">
        <w:t>’</w:t>
      </w:r>
      <w:r w:rsidRPr="00CE4106">
        <w:t xml:space="preserve">ll find three rows of dashes. </w:t>
      </w:r>
    </w:p>
    <w:p w14:paraId="219CCE8E" w14:textId="77777777" w:rsidR="00951DA4" w:rsidRDefault="00CE4106" w:rsidP="00500778">
      <w:pPr>
        <w:pStyle w:val="Hadley20"/>
      </w:pPr>
      <w:r w:rsidRPr="00CE4106">
        <w:t xml:space="preserve">Place your fingers on the dash at the beginning of the first row. </w:t>
      </w:r>
    </w:p>
    <w:p w14:paraId="22DD7F68" w14:textId="3937B69F" w:rsidR="00CE4106" w:rsidRDefault="00CE4106" w:rsidP="00500778">
      <w:pPr>
        <w:pStyle w:val="Hadley20"/>
      </w:pPr>
      <w:r w:rsidRPr="00CE4106">
        <w:lastRenderedPageBreak/>
        <w:t>No need to count</w:t>
      </w:r>
      <w:r w:rsidR="00242661">
        <w:t>.</w:t>
      </w:r>
      <w:r w:rsidRPr="00CE4106">
        <w:t xml:space="preserve"> </w:t>
      </w:r>
      <w:r w:rsidR="00242661">
        <w:t>J</w:t>
      </w:r>
      <w:r w:rsidRPr="00CE4106">
        <w:t xml:space="preserve">ust feel each row of dashes from left to right. </w:t>
      </w:r>
    </w:p>
    <w:p w14:paraId="4F3980AA" w14:textId="156DC87C" w:rsidR="0073290A" w:rsidRDefault="00CE4106" w:rsidP="00500778">
      <w:pPr>
        <w:pStyle w:val="Hadley20"/>
      </w:pPr>
      <w:r w:rsidRPr="00CE4106">
        <w:t>Turn the page.</w:t>
      </w:r>
    </w:p>
    <w:p w14:paraId="2FB10594" w14:textId="77777777" w:rsidR="00AA48D0" w:rsidRDefault="00AA48D0" w:rsidP="00500778">
      <w:pPr>
        <w:pStyle w:val="Hadley20"/>
      </w:pPr>
    </w:p>
    <w:p w14:paraId="55F525E8" w14:textId="24A55937" w:rsidR="00CE4106" w:rsidRDefault="00CE4106" w:rsidP="00951DA4">
      <w:pPr>
        <w:pStyle w:val="Heading2"/>
      </w:pPr>
      <w:r w:rsidRPr="00CE4106">
        <w:t xml:space="preserve">Page </w:t>
      </w:r>
      <w:r w:rsidR="00951DA4">
        <w:t>7</w:t>
      </w:r>
      <w:r w:rsidRPr="00CE4106">
        <w:t xml:space="preserve"> </w:t>
      </w:r>
    </w:p>
    <w:p w14:paraId="50E49BB0" w14:textId="77777777" w:rsidR="00951DA4" w:rsidRDefault="00CE4106" w:rsidP="00500778">
      <w:pPr>
        <w:pStyle w:val="Hadley20"/>
      </w:pPr>
      <w:r w:rsidRPr="00CE4106">
        <w:t xml:space="preserve">Feel the full cell and the dash in the top left corner of the page. </w:t>
      </w:r>
    </w:p>
    <w:p w14:paraId="050FD715" w14:textId="77777777" w:rsidR="00951DA4" w:rsidRDefault="00CE4106" w:rsidP="00500778">
      <w:pPr>
        <w:pStyle w:val="Hadley20"/>
      </w:pPr>
      <w:r w:rsidRPr="00CE4106">
        <w:t xml:space="preserve">The dash is dot </w:t>
      </w:r>
      <w:r w:rsidR="00951DA4">
        <w:t>6,</w:t>
      </w:r>
      <w:r w:rsidRPr="00CE4106">
        <w:t xml:space="preserve"> dots </w:t>
      </w:r>
      <w:r w:rsidR="00951DA4">
        <w:t>3-6</w:t>
      </w:r>
      <w:r w:rsidRPr="00CE4106">
        <w:t xml:space="preserve">. </w:t>
      </w:r>
    </w:p>
    <w:p w14:paraId="236EA073" w14:textId="2372C582" w:rsidR="00CE4106" w:rsidRDefault="00CE4106" w:rsidP="00500778">
      <w:pPr>
        <w:pStyle w:val="Hadley20"/>
      </w:pPr>
      <w:r w:rsidRPr="00CE4106">
        <w:t>In print</w:t>
      </w:r>
      <w:r w:rsidR="00951DA4">
        <w:t>,</w:t>
      </w:r>
      <w:r w:rsidRPr="00CE4106">
        <w:t xml:space="preserve"> the dash is longer than the hyphen. </w:t>
      </w:r>
    </w:p>
    <w:p w14:paraId="60D70316" w14:textId="77777777" w:rsidR="00951DA4" w:rsidRDefault="00CE4106" w:rsidP="00500778">
      <w:pPr>
        <w:pStyle w:val="Hadley20"/>
      </w:pPr>
      <w:r w:rsidRPr="00CE4106">
        <w:t>Below the middle line you</w:t>
      </w:r>
      <w:r w:rsidR="00951DA4">
        <w:t>’</w:t>
      </w:r>
      <w:r w:rsidRPr="00CE4106">
        <w:t xml:space="preserve">ll find three rows of dashes. </w:t>
      </w:r>
    </w:p>
    <w:p w14:paraId="5CD7B7C7" w14:textId="77777777" w:rsidR="00951DA4" w:rsidRDefault="00CE4106" w:rsidP="00500778">
      <w:pPr>
        <w:pStyle w:val="Hadley20"/>
      </w:pPr>
      <w:r w:rsidRPr="00CE4106">
        <w:t xml:space="preserve">Find the dash at the beginning of the first row. </w:t>
      </w:r>
    </w:p>
    <w:p w14:paraId="6B79C700" w14:textId="339E5961" w:rsidR="00CE4106" w:rsidRDefault="00CE4106" w:rsidP="00500778">
      <w:pPr>
        <w:pStyle w:val="Hadley20"/>
      </w:pPr>
      <w:r w:rsidRPr="00CE4106">
        <w:t>From left to right</w:t>
      </w:r>
      <w:r w:rsidR="00951DA4">
        <w:t>,</w:t>
      </w:r>
      <w:r w:rsidRPr="00CE4106">
        <w:t xml:space="preserve"> count the number of dashes in the first row. </w:t>
      </w:r>
    </w:p>
    <w:p w14:paraId="7FED3103" w14:textId="77777777" w:rsidR="00951DA4" w:rsidRDefault="00CE4106" w:rsidP="00500778">
      <w:pPr>
        <w:pStyle w:val="Hadley20"/>
      </w:pPr>
      <w:r w:rsidRPr="00CE4106">
        <w:t>If you said four</w:t>
      </w:r>
      <w:r w:rsidR="00951DA4">
        <w:t>,</w:t>
      </w:r>
      <w:r w:rsidRPr="00CE4106">
        <w:t xml:space="preserve"> you got it! </w:t>
      </w:r>
    </w:p>
    <w:p w14:paraId="0463734A" w14:textId="5AB22974" w:rsidR="00CE4106" w:rsidRDefault="00CE4106" w:rsidP="00500778">
      <w:pPr>
        <w:pStyle w:val="Hadley20"/>
      </w:pPr>
      <w:r w:rsidRPr="00CE4106">
        <w:t xml:space="preserve">Now count the number of dashes in the second row. </w:t>
      </w:r>
    </w:p>
    <w:p w14:paraId="097E458E" w14:textId="77777777" w:rsidR="00951DA4" w:rsidRDefault="00CE4106" w:rsidP="00500778">
      <w:pPr>
        <w:pStyle w:val="Hadley20"/>
      </w:pPr>
      <w:r w:rsidRPr="00CE4106">
        <w:t xml:space="preserve">There are five in the second row. </w:t>
      </w:r>
    </w:p>
    <w:p w14:paraId="243059AF" w14:textId="497E332E" w:rsidR="00CE4106" w:rsidRDefault="00CE4106" w:rsidP="00500778">
      <w:pPr>
        <w:pStyle w:val="Hadley20"/>
      </w:pPr>
      <w:r w:rsidRPr="00CE4106">
        <w:t>And last</w:t>
      </w:r>
      <w:r w:rsidR="00951DA4">
        <w:t>,</w:t>
      </w:r>
      <w:r w:rsidRPr="00CE4106">
        <w:t xml:space="preserve"> count the number of dashes in the third row. </w:t>
      </w:r>
    </w:p>
    <w:p w14:paraId="45811690" w14:textId="77777777" w:rsidR="00CE4106" w:rsidRDefault="00CE4106" w:rsidP="00500778">
      <w:pPr>
        <w:pStyle w:val="Hadley20"/>
      </w:pPr>
      <w:r w:rsidRPr="00CE4106">
        <w:t xml:space="preserve">There are seven. </w:t>
      </w:r>
    </w:p>
    <w:p w14:paraId="40AC0555" w14:textId="044B688F" w:rsidR="00CE4106" w:rsidRDefault="00CE4106" w:rsidP="00500778">
      <w:pPr>
        <w:pStyle w:val="Hadley20"/>
      </w:pPr>
      <w:r w:rsidRPr="00CE4106">
        <w:t>Turn the page.</w:t>
      </w:r>
    </w:p>
    <w:p w14:paraId="322B59F9" w14:textId="44276C6A" w:rsidR="00951DA4" w:rsidRDefault="00CE4106" w:rsidP="00951DA4">
      <w:pPr>
        <w:pStyle w:val="Heading2"/>
      </w:pPr>
      <w:r w:rsidRPr="00CE4106">
        <w:lastRenderedPageBreak/>
        <w:t xml:space="preserve">Page </w:t>
      </w:r>
      <w:r w:rsidR="00951DA4">
        <w:t>8</w:t>
      </w:r>
    </w:p>
    <w:p w14:paraId="42EB24FD" w14:textId="77777777" w:rsidR="00951DA4" w:rsidRDefault="00CE4106" w:rsidP="00500778">
      <w:pPr>
        <w:pStyle w:val="Hadley20"/>
      </w:pPr>
      <w:r>
        <w:t>F</w:t>
      </w:r>
      <w:r w:rsidRPr="00CE4106">
        <w:t xml:space="preserve">eel the full cell and the dash in the top left corner of the page. </w:t>
      </w:r>
    </w:p>
    <w:p w14:paraId="3C487C09" w14:textId="6A365F19" w:rsidR="00CE4106" w:rsidRDefault="00CE4106" w:rsidP="00500778">
      <w:pPr>
        <w:pStyle w:val="Hadley20"/>
      </w:pPr>
      <w:r w:rsidRPr="00CE4106">
        <w:t>Let</w:t>
      </w:r>
      <w:r w:rsidR="00951DA4">
        <w:t>’</w:t>
      </w:r>
      <w:r w:rsidRPr="00CE4106">
        <w:t xml:space="preserve">s practice reading the full cell and the dash. </w:t>
      </w:r>
    </w:p>
    <w:p w14:paraId="0466C1F2" w14:textId="77777777" w:rsidR="00951DA4" w:rsidRDefault="00CE4106" w:rsidP="00500778">
      <w:pPr>
        <w:pStyle w:val="Hadley20"/>
      </w:pPr>
      <w:r w:rsidRPr="00CE4106">
        <w:t>Below the middle line are two rows of braille</w:t>
      </w:r>
      <w:r w:rsidR="00951DA4">
        <w:t>,</w:t>
      </w:r>
      <w:r w:rsidRPr="00CE4106">
        <w:t xml:space="preserve"> one row of full cells and dashes and one row of full cells and hyphens. </w:t>
      </w:r>
    </w:p>
    <w:p w14:paraId="1007DA05" w14:textId="77777777" w:rsidR="00951DA4" w:rsidRDefault="00CE4106" w:rsidP="00500778">
      <w:pPr>
        <w:pStyle w:val="Hadley20"/>
      </w:pPr>
      <w:r w:rsidRPr="00CE4106">
        <w:t xml:space="preserve">Scan the two rows of braille. </w:t>
      </w:r>
    </w:p>
    <w:p w14:paraId="6854DA6D" w14:textId="752B0FBE" w:rsidR="00CE4106" w:rsidRDefault="00CE4106" w:rsidP="00500778">
      <w:pPr>
        <w:pStyle w:val="Hadley20"/>
      </w:pPr>
      <w:r w:rsidRPr="00CE4106">
        <w:t xml:space="preserve">Which row has full cells and dashes? </w:t>
      </w:r>
    </w:p>
    <w:p w14:paraId="79E354FB" w14:textId="77777777" w:rsidR="00951DA4" w:rsidRDefault="00CE4106" w:rsidP="00500778">
      <w:pPr>
        <w:pStyle w:val="Hadley20"/>
      </w:pPr>
      <w:r w:rsidRPr="00CE4106">
        <w:t xml:space="preserve">Did you say the second row? </w:t>
      </w:r>
    </w:p>
    <w:p w14:paraId="306B1176" w14:textId="77777777" w:rsidR="00951DA4" w:rsidRDefault="00CE4106" w:rsidP="00500778">
      <w:pPr>
        <w:pStyle w:val="Hadley20"/>
      </w:pPr>
      <w:r w:rsidRPr="00CE4106">
        <w:t>If so</w:t>
      </w:r>
      <w:r w:rsidR="00951DA4">
        <w:t>,</w:t>
      </w:r>
      <w:r w:rsidRPr="00CE4106">
        <w:t xml:space="preserve"> you are correct. </w:t>
      </w:r>
    </w:p>
    <w:p w14:paraId="383E3E45" w14:textId="77777777" w:rsidR="00951DA4" w:rsidRDefault="00CE4106" w:rsidP="00500778">
      <w:pPr>
        <w:pStyle w:val="Hadley20"/>
      </w:pPr>
      <w:r w:rsidRPr="00CE4106">
        <w:t>If you didn</w:t>
      </w:r>
      <w:r w:rsidR="00951DA4">
        <w:t>’</w:t>
      </w:r>
      <w:r w:rsidRPr="00CE4106">
        <w:t>t get it the first time</w:t>
      </w:r>
      <w:r w:rsidR="00951DA4">
        <w:t>,</w:t>
      </w:r>
      <w:r w:rsidRPr="00CE4106">
        <w:t xml:space="preserve"> that</w:t>
      </w:r>
      <w:r w:rsidR="00951DA4">
        <w:t>’</w:t>
      </w:r>
      <w:r w:rsidRPr="00CE4106">
        <w:t xml:space="preserve">s okay. It takes practice. </w:t>
      </w:r>
    </w:p>
    <w:p w14:paraId="03256A9E" w14:textId="16899C4F" w:rsidR="00CE4106" w:rsidRDefault="00CE4106" w:rsidP="00500778">
      <w:pPr>
        <w:pStyle w:val="Hadley20"/>
      </w:pPr>
      <w:r w:rsidRPr="00CE4106">
        <w:t>If you</w:t>
      </w:r>
      <w:r w:rsidR="00951DA4">
        <w:t>’</w:t>
      </w:r>
      <w:r w:rsidRPr="00CE4106">
        <w:t>d like</w:t>
      </w:r>
      <w:r w:rsidR="00951DA4">
        <w:t>,</w:t>
      </w:r>
      <w:r w:rsidRPr="00CE4106">
        <w:t xml:space="preserve"> replay the page at the end and take as much time as you need. </w:t>
      </w:r>
    </w:p>
    <w:p w14:paraId="31FAC6A1" w14:textId="3974B488" w:rsidR="00CE4106" w:rsidRDefault="00CE4106" w:rsidP="00500778">
      <w:pPr>
        <w:pStyle w:val="Hadley20"/>
      </w:pPr>
      <w:r w:rsidRPr="00CE4106">
        <w:t>When you</w:t>
      </w:r>
      <w:r w:rsidR="00951DA4">
        <w:t>’</w:t>
      </w:r>
      <w:r w:rsidRPr="00CE4106">
        <w:t>re ready</w:t>
      </w:r>
      <w:r w:rsidR="00951DA4">
        <w:t>,</w:t>
      </w:r>
      <w:r w:rsidRPr="00CE4106">
        <w:t xml:space="preserve"> turn the page.</w:t>
      </w:r>
    </w:p>
    <w:p w14:paraId="0A3F08F3" w14:textId="2F4717D0" w:rsidR="00CE4106" w:rsidRDefault="00CE4106" w:rsidP="00500778">
      <w:pPr>
        <w:pStyle w:val="Hadley20"/>
      </w:pPr>
    </w:p>
    <w:p w14:paraId="6395D03E" w14:textId="3EF3FB66" w:rsidR="00CE4106" w:rsidRDefault="00CE4106" w:rsidP="00951DA4">
      <w:pPr>
        <w:pStyle w:val="Heading2"/>
      </w:pPr>
      <w:r w:rsidRPr="00CE4106">
        <w:t xml:space="preserve">Page </w:t>
      </w:r>
      <w:r w:rsidR="00951DA4">
        <w:t>9</w:t>
      </w:r>
      <w:r w:rsidRPr="00CE4106">
        <w:t xml:space="preserve"> </w:t>
      </w:r>
    </w:p>
    <w:p w14:paraId="374394AC" w14:textId="77777777" w:rsidR="00951DA4" w:rsidRDefault="00CE4106" w:rsidP="00500778">
      <w:pPr>
        <w:pStyle w:val="Hadley20"/>
      </w:pPr>
      <w:r w:rsidRPr="00CE4106">
        <w:t xml:space="preserve">Feel the dash in the top left corner of the page. </w:t>
      </w:r>
    </w:p>
    <w:p w14:paraId="39AAC30F" w14:textId="1FE53589" w:rsidR="00CE4106" w:rsidRDefault="00CE4106" w:rsidP="00500778">
      <w:pPr>
        <w:pStyle w:val="Hadley20"/>
      </w:pPr>
      <w:r w:rsidRPr="00CE4106">
        <w:t>Let</w:t>
      </w:r>
      <w:r w:rsidR="00951DA4">
        <w:t>’</w:t>
      </w:r>
      <w:r w:rsidRPr="00CE4106">
        <w:t xml:space="preserve">s practice reading the dash with a word. </w:t>
      </w:r>
    </w:p>
    <w:p w14:paraId="32AB02EF" w14:textId="77777777" w:rsidR="00951DA4" w:rsidRDefault="00CE4106" w:rsidP="00500778">
      <w:pPr>
        <w:pStyle w:val="Hadley20"/>
      </w:pPr>
      <w:r w:rsidRPr="00CE4106">
        <w:t>Below the middle line are three rows of braille</w:t>
      </w:r>
      <w:r w:rsidR="00951DA4">
        <w:t>.</w:t>
      </w:r>
    </w:p>
    <w:p w14:paraId="7FF5BF59" w14:textId="0A03C96B" w:rsidR="00CE4106" w:rsidRDefault="00951DA4" w:rsidP="00500778">
      <w:pPr>
        <w:pStyle w:val="Hadley20"/>
      </w:pPr>
      <w:r>
        <w:lastRenderedPageBreak/>
        <w:t>W</w:t>
      </w:r>
      <w:r w:rsidR="00CE4106" w:rsidRPr="00CE4106">
        <w:t>hich row has the word</w:t>
      </w:r>
      <w:r>
        <w:t>,</w:t>
      </w:r>
      <w:r w:rsidR="00CE4106" w:rsidRPr="00CE4106">
        <w:t xml:space="preserve"> </w:t>
      </w:r>
      <w:r>
        <w:t>“</w:t>
      </w:r>
      <w:r w:rsidR="00CE4106" w:rsidRPr="00CE4106">
        <w:t>wait</w:t>
      </w:r>
      <w:r w:rsidR="00746DB6">
        <w:t>,</w:t>
      </w:r>
      <w:r>
        <w:t>”</w:t>
      </w:r>
      <w:r w:rsidR="00CE4106" w:rsidRPr="00CE4106">
        <w:t xml:space="preserve"> followed by a dash</w:t>
      </w:r>
      <w:r>
        <w:t>?</w:t>
      </w:r>
      <w:r w:rsidR="00CE4106" w:rsidRPr="00CE4106">
        <w:t xml:space="preserve"> </w:t>
      </w:r>
    </w:p>
    <w:p w14:paraId="07866854" w14:textId="1869F845" w:rsidR="00951DA4" w:rsidRDefault="00CE4106" w:rsidP="00500778">
      <w:pPr>
        <w:pStyle w:val="Hadley20"/>
      </w:pPr>
      <w:r w:rsidRPr="00CE4106">
        <w:t>If you said the second row</w:t>
      </w:r>
      <w:r w:rsidR="00951DA4">
        <w:t>,</w:t>
      </w:r>
      <w:r w:rsidRPr="00CE4106">
        <w:t xml:space="preserve"> you got it</w:t>
      </w:r>
      <w:r w:rsidR="00992514">
        <w:t>!</w:t>
      </w:r>
      <w:r w:rsidRPr="00CE4106">
        <w:t xml:space="preserve"> </w:t>
      </w:r>
    </w:p>
    <w:p w14:paraId="44A8C04A" w14:textId="1DBB636E" w:rsidR="00CE4106" w:rsidRDefault="00CE4106" w:rsidP="00500778">
      <w:pPr>
        <w:pStyle w:val="Hadley20"/>
      </w:pPr>
      <w:r w:rsidRPr="00CE4106">
        <w:t xml:space="preserve">The first row uses the </w:t>
      </w:r>
      <w:r w:rsidR="00951DA4" w:rsidRPr="00CE4106">
        <w:t>hyphen,</w:t>
      </w:r>
      <w:r w:rsidRPr="00CE4106">
        <w:t xml:space="preserve"> and the last row uses an exclamation point. </w:t>
      </w:r>
    </w:p>
    <w:p w14:paraId="55694F9E" w14:textId="18E5BE49" w:rsidR="00CE4106" w:rsidRDefault="00CE4106" w:rsidP="00500778">
      <w:pPr>
        <w:pStyle w:val="Hadley20"/>
      </w:pPr>
      <w:r w:rsidRPr="00CE4106">
        <w:t>Turn the page.</w:t>
      </w:r>
    </w:p>
    <w:p w14:paraId="40C1C379" w14:textId="6474C156" w:rsidR="00CE4106" w:rsidRDefault="00CE4106" w:rsidP="00500778">
      <w:pPr>
        <w:pStyle w:val="Hadley20"/>
      </w:pPr>
    </w:p>
    <w:p w14:paraId="58A6F450" w14:textId="17CF2655" w:rsidR="00951DA4" w:rsidRDefault="00CE4106" w:rsidP="00951DA4">
      <w:pPr>
        <w:pStyle w:val="Heading2"/>
      </w:pPr>
      <w:r w:rsidRPr="00CE4106">
        <w:t xml:space="preserve">Page </w:t>
      </w:r>
      <w:r w:rsidR="00951DA4">
        <w:t>10</w:t>
      </w:r>
      <w:r>
        <w:t xml:space="preserve"> </w:t>
      </w:r>
    </w:p>
    <w:p w14:paraId="36E42120" w14:textId="77777777" w:rsidR="00951DA4" w:rsidRDefault="00CE4106" w:rsidP="00500778">
      <w:pPr>
        <w:pStyle w:val="Hadley20"/>
      </w:pPr>
      <w:r>
        <w:t>F</w:t>
      </w:r>
      <w:r w:rsidRPr="00CE4106">
        <w:t xml:space="preserve">eel the braille in the top left corner of the page. </w:t>
      </w:r>
    </w:p>
    <w:p w14:paraId="0631AF16" w14:textId="77777777" w:rsidR="00951DA4" w:rsidRDefault="00CE4106" w:rsidP="00500778">
      <w:pPr>
        <w:pStyle w:val="Hadley20"/>
      </w:pPr>
      <w:r w:rsidRPr="00CE4106">
        <w:t>This is the full braille cell followed by the ellipsis</w:t>
      </w:r>
      <w:r w:rsidR="00951DA4">
        <w:t>,</w:t>
      </w:r>
      <w:r w:rsidRPr="00CE4106">
        <w:t xml:space="preserve"> dots </w:t>
      </w:r>
      <w:r w:rsidR="00951DA4">
        <w:t>2-5-6,</w:t>
      </w:r>
      <w:r w:rsidRPr="00CE4106">
        <w:t xml:space="preserve"> dots </w:t>
      </w:r>
      <w:r w:rsidR="00951DA4">
        <w:t>2-5-6,</w:t>
      </w:r>
      <w:r w:rsidRPr="00CE4106">
        <w:t xml:space="preserve"> dots </w:t>
      </w:r>
      <w:r w:rsidR="00951DA4">
        <w:t>2-5-6</w:t>
      </w:r>
      <w:r w:rsidRPr="00CE4106">
        <w:t xml:space="preserve">. </w:t>
      </w:r>
    </w:p>
    <w:p w14:paraId="6A90C7B0" w14:textId="77777777" w:rsidR="00951DA4" w:rsidRDefault="00CE4106" w:rsidP="00500778">
      <w:pPr>
        <w:pStyle w:val="Hadley20"/>
      </w:pPr>
      <w:r w:rsidRPr="00CE4106">
        <w:t>All three cells use the middle dot on the first side of the cell</w:t>
      </w:r>
      <w:r w:rsidR="00951DA4">
        <w:t>,</w:t>
      </w:r>
      <w:r w:rsidRPr="00CE4106">
        <w:t xml:space="preserve"> and the middle and bottom dots on the second side of the cell. </w:t>
      </w:r>
    </w:p>
    <w:p w14:paraId="61394FE2" w14:textId="77777777" w:rsidR="00951DA4" w:rsidRDefault="00CE4106" w:rsidP="00500778">
      <w:pPr>
        <w:pStyle w:val="Hadley20"/>
      </w:pPr>
      <w:r w:rsidRPr="00CE4106">
        <w:t>The ellipsis uses the same dots as the period</w:t>
      </w:r>
      <w:r w:rsidR="00951DA4">
        <w:t>.</w:t>
      </w:r>
      <w:r w:rsidRPr="00CE4106">
        <w:t xml:space="preserve"> </w:t>
      </w:r>
    </w:p>
    <w:p w14:paraId="23D58DFF" w14:textId="7115826C" w:rsidR="00CE4106" w:rsidRDefault="00951DA4" w:rsidP="00500778">
      <w:pPr>
        <w:pStyle w:val="Hadley20"/>
      </w:pPr>
      <w:r>
        <w:t>A</w:t>
      </w:r>
      <w:r w:rsidR="00CE4106" w:rsidRPr="00CE4106">
        <w:t>nd just as in print</w:t>
      </w:r>
      <w:r>
        <w:t>,</w:t>
      </w:r>
      <w:r w:rsidR="00CE4106" w:rsidRPr="00CE4106">
        <w:t xml:space="preserve"> the braille ellipsis is three periods in a row. </w:t>
      </w:r>
    </w:p>
    <w:p w14:paraId="78335CE6" w14:textId="77777777" w:rsidR="00951DA4" w:rsidRDefault="00CE4106" w:rsidP="00500778">
      <w:pPr>
        <w:pStyle w:val="Hadley20"/>
      </w:pPr>
      <w:r w:rsidRPr="00CE4106">
        <w:t>Below the middle line</w:t>
      </w:r>
      <w:r w:rsidR="00951DA4">
        <w:t>,</w:t>
      </w:r>
      <w:r w:rsidRPr="00CE4106">
        <w:t xml:space="preserve"> you</w:t>
      </w:r>
      <w:r w:rsidR="00951DA4">
        <w:t>’</w:t>
      </w:r>
      <w:r w:rsidRPr="00CE4106">
        <w:t xml:space="preserve">ll find three rows of ellipses. </w:t>
      </w:r>
    </w:p>
    <w:p w14:paraId="756B6591" w14:textId="77777777" w:rsidR="00951DA4" w:rsidRDefault="00CE4106" w:rsidP="00500778">
      <w:pPr>
        <w:pStyle w:val="Hadley20"/>
      </w:pPr>
      <w:r w:rsidRPr="00CE4106">
        <w:t xml:space="preserve">Place your fingers on the ellipsis at the beginning of the first row. </w:t>
      </w:r>
    </w:p>
    <w:p w14:paraId="0F4C64F2" w14:textId="13190A65" w:rsidR="00CE4106" w:rsidRDefault="00CE4106" w:rsidP="00500778">
      <w:pPr>
        <w:pStyle w:val="Hadley20"/>
      </w:pPr>
      <w:r w:rsidRPr="00CE4106">
        <w:t>No need to count</w:t>
      </w:r>
      <w:r w:rsidR="00951DA4">
        <w:t>.</w:t>
      </w:r>
      <w:r w:rsidRPr="00CE4106">
        <w:t xml:space="preserve"> </w:t>
      </w:r>
      <w:r w:rsidR="00951DA4">
        <w:t>J</w:t>
      </w:r>
      <w:r w:rsidRPr="00CE4106">
        <w:t xml:space="preserve">ust feel each row of ellipses from left to right. </w:t>
      </w:r>
    </w:p>
    <w:p w14:paraId="6E29EBE9" w14:textId="00C948B2" w:rsidR="00CE4106" w:rsidRDefault="00CE4106" w:rsidP="00500778">
      <w:pPr>
        <w:pStyle w:val="Hadley20"/>
      </w:pPr>
      <w:r w:rsidRPr="00CE4106">
        <w:lastRenderedPageBreak/>
        <w:t>Turn the page.</w:t>
      </w:r>
    </w:p>
    <w:p w14:paraId="4EF73526" w14:textId="285F184B" w:rsidR="002C4F00" w:rsidRDefault="002C4F00">
      <w:pPr>
        <w:rPr>
          <w:rFonts w:ascii="Gotham Medium" w:hAnsi="Gotham Medium"/>
          <w:sz w:val="36"/>
        </w:rPr>
      </w:pPr>
    </w:p>
    <w:p w14:paraId="5EA4D4B5" w14:textId="7DD0D137" w:rsidR="00CE4106" w:rsidRDefault="00CE4106" w:rsidP="00951DA4">
      <w:pPr>
        <w:pStyle w:val="Heading2"/>
      </w:pPr>
      <w:r w:rsidRPr="00CE4106">
        <w:t xml:space="preserve">Page </w:t>
      </w:r>
      <w:r w:rsidR="00951DA4">
        <w:t>11</w:t>
      </w:r>
      <w:r w:rsidRPr="00CE4106">
        <w:t xml:space="preserve"> </w:t>
      </w:r>
    </w:p>
    <w:p w14:paraId="5DD58E6B" w14:textId="77777777" w:rsidR="00951DA4" w:rsidRDefault="00CE4106" w:rsidP="00500778">
      <w:pPr>
        <w:pStyle w:val="Hadley20"/>
      </w:pPr>
      <w:r w:rsidRPr="00CE4106">
        <w:t xml:space="preserve">Feel the full cell and the ellipsis in the top left corner of the page. </w:t>
      </w:r>
    </w:p>
    <w:p w14:paraId="15596D34" w14:textId="30895781" w:rsidR="00CE4106" w:rsidRDefault="00CE4106" w:rsidP="00500778">
      <w:pPr>
        <w:pStyle w:val="Hadley20"/>
      </w:pPr>
      <w:r w:rsidRPr="00CE4106">
        <w:t xml:space="preserve">The ellipsis is dots </w:t>
      </w:r>
      <w:r w:rsidR="00951DA4">
        <w:t>2-5-6,</w:t>
      </w:r>
      <w:r w:rsidRPr="00CE4106">
        <w:t xml:space="preserve"> dots </w:t>
      </w:r>
      <w:r w:rsidR="00951DA4">
        <w:t>2-5-6,</w:t>
      </w:r>
      <w:r w:rsidRPr="00CE4106">
        <w:t xml:space="preserve"> dots </w:t>
      </w:r>
      <w:r w:rsidR="00951DA4">
        <w:t>2-5-6</w:t>
      </w:r>
      <w:r w:rsidRPr="00CE4106">
        <w:t xml:space="preserve">. </w:t>
      </w:r>
    </w:p>
    <w:p w14:paraId="6BA49022" w14:textId="77777777" w:rsidR="00951DA4" w:rsidRDefault="00CE4106" w:rsidP="00500778">
      <w:pPr>
        <w:pStyle w:val="Hadley20"/>
      </w:pPr>
      <w:r w:rsidRPr="00CE4106">
        <w:t>Below the middle line</w:t>
      </w:r>
      <w:r w:rsidR="00951DA4">
        <w:t>,</w:t>
      </w:r>
      <w:r w:rsidRPr="00CE4106">
        <w:t xml:space="preserve"> you</w:t>
      </w:r>
      <w:r w:rsidR="00951DA4">
        <w:t>’</w:t>
      </w:r>
      <w:r w:rsidRPr="00CE4106">
        <w:t xml:space="preserve">ll find three rows of ellipses. </w:t>
      </w:r>
    </w:p>
    <w:p w14:paraId="0EC4CFA2" w14:textId="77777777" w:rsidR="00951DA4" w:rsidRDefault="00CE4106" w:rsidP="00500778">
      <w:pPr>
        <w:pStyle w:val="Hadley20"/>
      </w:pPr>
      <w:r w:rsidRPr="00CE4106">
        <w:t>Find the ellipsis at the beginning of the first row.</w:t>
      </w:r>
    </w:p>
    <w:p w14:paraId="16D0CFC1" w14:textId="7CBECA8B" w:rsidR="00CE4106" w:rsidRDefault="00CE4106" w:rsidP="00500778">
      <w:pPr>
        <w:pStyle w:val="Hadley20"/>
      </w:pPr>
      <w:r w:rsidRPr="00CE4106">
        <w:t>From left to right</w:t>
      </w:r>
      <w:r w:rsidR="00951DA4">
        <w:t>,</w:t>
      </w:r>
      <w:r w:rsidRPr="00CE4106">
        <w:t xml:space="preserve"> count the number of ellipses in the first row. </w:t>
      </w:r>
    </w:p>
    <w:p w14:paraId="4E9877AC" w14:textId="77777777" w:rsidR="00951DA4" w:rsidRDefault="00CE4106" w:rsidP="00500778">
      <w:pPr>
        <w:pStyle w:val="Hadley20"/>
      </w:pPr>
      <w:r w:rsidRPr="00CE4106">
        <w:t xml:space="preserve">There are five ellipses in this row. </w:t>
      </w:r>
    </w:p>
    <w:p w14:paraId="2ED4CC29" w14:textId="2F5E4561" w:rsidR="00CE4106" w:rsidRDefault="00CE4106" w:rsidP="00500778">
      <w:pPr>
        <w:pStyle w:val="Hadley20"/>
      </w:pPr>
      <w:r w:rsidRPr="00CE4106">
        <w:t xml:space="preserve">Now count the number of ellipses in the second row. </w:t>
      </w:r>
    </w:p>
    <w:p w14:paraId="455A4F54" w14:textId="77777777" w:rsidR="00951DA4" w:rsidRDefault="00CE4106" w:rsidP="00500778">
      <w:pPr>
        <w:pStyle w:val="Hadley20"/>
      </w:pPr>
      <w:r w:rsidRPr="00CE4106">
        <w:t xml:space="preserve">There are three. </w:t>
      </w:r>
    </w:p>
    <w:p w14:paraId="16B38DCF" w14:textId="4A33EEBB" w:rsidR="00CE4106" w:rsidRDefault="00CE4106" w:rsidP="00500778">
      <w:pPr>
        <w:pStyle w:val="Hadley20"/>
      </w:pPr>
      <w:r w:rsidRPr="00CE4106">
        <w:t>And last</w:t>
      </w:r>
      <w:r w:rsidR="00951DA4">
        <w:t>,</w:t>
      </w:r>
      <w:r w:rsidRPr="00CE4106">
        <w:t xml:space="preserve"> count the number of ellipses in the third row. </w:t>
      </w:r>
    </w:p>
    <w:p w14:paraId="0EFAAE09" w14:textId="2FBF6B83" w:rsidR="00CE4106" w:rsidRDefault="00CE4106" w:rsidP="00500778">
      <w:pPr>
        <w:pStyle w:val="Hadley20"/>
      </w:pPr>
      <w:r w:rsidRPr="00CE4106">
        <w:t>If you counted four</w:t>
      </w:r>
      <w:r w:rsidR="00951DA4">
        <w:t>,</w:t>
      </w:r>
      <w:r w:rsidRPr="00CE4106">
        <w:t xml:space="preserve"> you found them all. </w:t>
      </w:r>
    </w:p>
    <w:p w14:paraId="79B298B7" w14:textId="41F355C7" w:rsidR="00CE4106" w:rsidRDefault="00CE4106" w:rsidP="00500778">
      <w:pPr>
        <w:pStyle w:val="Hadley20"/>
      </w:pPr>
      <w:r w:rsidRPr="00CE4106">
        <w:t>Turn the page.</w:t>
      </w:r>
    </w:p>
    <w:p w14:paraId="2F2E95B6" w14:textId="2932442E" w:rsidR="00CE4106" w:rsidRDefault="00CE4106" w:rsidP="00500778">
      <w:pPr>
        <w:pStyle w:val="Hadley20"/>
      </w:pPr>
    </w:p>
    <w:p w14:paraId="551256DF" w14:textId="77777777" w:rsidR="00E60422" w:rsidRDefault="00E60422">
      <w:pPr>
        <w:rPr>
          <w:rFonts w:ascii="Gotham Medium" w:hAnsi="Gotham Medium"/>
          <w:sz w:val="36"/>
        </w:rPr>
      </w:pPr>
      <w:r>
        <w:br w:type="page"/>
      </w:r>
    </w:p>
    <w:p w14:paraId="792FF9E6" w14:textId="6333CB7D" w:rsidR="00CE4106" w:rsidRDefault="00CE4106" w:rsidP="00951DA4">
      <w:pPr>
        <w:pStyle w:val="Heading2"/>
      </w:pPr>
      <w:r w:rsidRPr="00CE4106">
        <w:lastRenderedPageBreak/>
        <w:t xml:space="preserve">Page </w:t>
      </w:r>
      <w:r w:rsidR="00951DA4">
        <w:t>12</w:t>
      </w:r>
      <w:r w:rsidRPr="00CE4106">
        <w:t xml:space="preserve"> </w:t>
      </w:r>
    </w:p>
    <w:p w14:paraId="575D402D" w14:textId="77777777" w:rsidR="00951DA4" w:rsidRDefault="00CE4106" w:rsidP="00500778">
      <w:pPr>
        <w:pStyle w:val="Hadley20"/>
      </w:pPr>
      <w:r w:rsidRPr="00CE4106">
        <w:t xml:space="preserve">Feel the full cell and the ellipsis in the top left corner of the page. </w:t>
      </w:r>
    </w:p>
    <w:p w14:paraId="594B68E4" w14:textId="7A34D1B0" w:rsidR="00CE4106" w:rsidRDefault="00CE4106" w:rsidP="00500778">
      <w:pPr>
        <w:pStyle w:val="Hadley20"/>
      </w:pPr>
      <w:r w:rsidRPr="00CE4106">
        <w:t>Let</w:t>
      </w:r>
      <w:r w:rsidR="00951DA4">
        <w:t>’</w:t>
      </w:r>
      <w:r w:rsidRPr="00CE4106">
        <w:t xml:space="preserve">s practice reading the full cell and the ellipsis. </w:t>
      </w:r>
    </w:p>
    <w:p w14:paraId="61F7421E" w14:textId="77777777" w:rsidR="00951DA4" w:rsidRDefault="00CE4106" w:rsidP="00500778">
      <w:pPr>
        <w:pStyle w:val="Hadley20"/>
      </w:pPr>
      <w:r w:rsidRPr="00CE4106">
        <w:t>Below the middle line are two rows of braille</w:t>
      </w:r>
      <w:r w:rsidR="00951DA4">
        <w:t>,</w:t>
      </w:r>
      <w:r w:rsidRPr="00CE4106">
        <w:t xml:space="preserve"> one with full cells and ellipses and one with full cells and letter </w:t>
      </w:r>
      <w:r w:rsidR="00951DA4">
        <w:t>d’</w:t>
      </w:r>
      <w:r w:rsidRPr="00CE4106">
        <w:t xml:space="preserve">s. </w:t>
      </w:r>
    </w:p>
    <w:p w14:paraId="598FA299" w14:textId="2A177BDB" w:rsidR="00CE4106" w:rsidRDefault="00CE4106" w:rsidP="00500778">
      <w:pPr>
        <w:pStyle w:val="Hadley20"/>
      </w:pPr>
      <w:r w:rsidRPr="00CE4106">
        <w:t xml:space="preserve">Which row has the full cells and ellipses? </w:t>
      </w:r>
    </w:p>
    <w:p w14:paraId="01A776AB" w14:textId="4CD3926B" w:rsidR="00CE4106" w:rsidRDefault="00CE4106" w:rsidP="00500778">
      <w:pPr>
        <w:pStyle w:val="Hadley20"/>
      </w:pPr>
      <w:r w:rsidRPr="00CE4106">
        <w:t>Right</w:t>
      </w:r>
      <w:r w:rsidR="00951DA4">
        <w:t>!</w:t>
      </w:r>
      <w:r w:rsidRPr="00CE4106">
        <w:t xml:space="preserve"> </w:t>
      </w:r>
      <w:r w:rsidR="00951DA4">
        <w:t>T</w:t>
      </w:r>
      <w:r w:rsidRPr="00CE4106">
        <w:t xml:space="preserve">he first row has the full cells and ellipsis. </w:t>
      </w:r>
    </w:p>
    <w:p w14:paraId="086E631E" w14:textId="108030B3" w:rsidR="00CE4106" w:rsidRDefault="00CE4106" w:rsidP="00500778">
      <w:pPr>
        <w:pStyle w:val="Hadley20"/>
      </w:pPr>
      <w:r w:rsidRPr="00CE4106">
        <w:t>Turn the page.</w:t>
      </w:r>
    </w:p>
    <w:p w14:paraId="20D90DCF" w14:textId="41F387D1" w:rsidR="00CE4106" w:rsidRDefault="00CE4106" w:rsidP="00500778">
      <w:pPr>
        <w:pStyle w:val="Hadley20"/>
      </w:pPr>
    </w:p>
    <w:p w14:paraId="695C9A5F" w14:textId="414936C3" w:rsidR="00CE4106" w:rsidRDefault="00CE4106" w:rsidP="00951DA4">
      <w:pPr>
        <w:pStyle w:val="Heading2"/>
      </w:pPr>
      <w:r w:rsidRPr="00CE4106">
        <w:t xml:space="preserve">Page </w:t>
      </w:r>
      <w:r w:rsidR="00951DA4">
        <w:t>13</w:t>
      </w:r>
    </w:p>
    <w:p w14:paraId="528BA856" w14:textId="77777777" w:rsidR="00951DA4" w:rsidRDefault="00CE4106" w:rsidP="00500778">
      <w:pPr>
        <w:pStyle w:val="Hadley20"/>
      </w:pPr>
      <w:r w:rsidRPr="00CE4106">
        <w:t xml:space="preserve">Feel the ellipsis in the top-left corner of the page. </w:t>
      </w:r>
    </w:p>
    <w:p w14:paraId="770F3131" w14:textId="32619632" w:rsidR="00CE4106" w:rsidRDefault="00CE4106" w:rsidP="00500778">
      <w:pPr>
        <w:pStyle w:val="Hadley20"/>
      </w:pPr>
      <w:r w:rsidRPr="00CE4106">
        <w:t>Let</w:t>
      </w:r>
      <w:r w:rsidR="00951DA4">
        <w:t>’</w:t>
      </w:r>
      <w:r w:rsidRPr="00CE4106">
        <w:t>s practice reading the ellipsis</w:t>
      </w:r>
      <w:r w:rsidR="00951DA4">
        <w:t>—</w:t>
      </w:r>
      <w:r w:rsidRPr="00CE4106">
        <w:t>or dot</w:t>
      </w:r>
      <w:r w:rsidR="00951DA4">
        <w:t>-</w:t>
      </w:r>
      <w:r w:rsidRPr="00CE4106">
        <w:t>dot</w:t>
      </w:r>
      <w:r w:rsidR="00951DA4">
        <w:t>-</w:t>
      </w:r>
      <w:r w:rsidRPr="00CE4106">
        <w:t>dot</w:t>
      </w:r>
      <w:r w:rsidR="00951DA4">
        <w:t>—</w:t>
      </w:r>
      <w:r w:rsidRPr="00CE4106">
        <w:t xml:space="preserve">in a phrase. </w:t>
      </w:r>
    </w:p>
    <w:p w14:paraId="76FE02A6" w14:textId="77777777" w:rsidR="00951DA4" w:rsidRDefault="00CE4106" w:rsidP="00500778">
      <w:pPr>
        <w:pStyle w:val="Hadley20"/>
      </w:pPr>
      <w:r w:rsidRPr="00CE4106">
        <w:t xml:space="preserve">Below the middle line are three rows of braille. </w:t>
      </w:r>
    </w:p>
    <w:p w14:paraId="35D53D8B" w14:textId="7D79965B" w:rsidR="00CE4106" w:rsidRDefault="00CE4106" w:rsidP="00500778">
      <w:pPr>
        <w:pStyle w:val="Hadley20"/>
      </w:pPr>
      <w:r w:rsidRPr="00CE4106">
        <w:t>Which row has the phrase</w:t>
      </w:r>
      <w:r w:rsidR="00951DA4">
        <w:t>,</w:t>
      </w:r>
      <w:r w:rsidRPr="00CE4106">
        <w:t xml:space="preserve"> </w:t>
      </w:r>
      <w:r w:rsidR="00951DA4">
        <w:t>“…</w:t>
      </w:r>
      <w:r w:rsidRPr="00CE4106">
        <w:t>happily ever after</w:t>
      </w:r>
      <w:r w:rsidR="00951DA4">
        <w:t>…”?</w:t>
      </w:r>
      <w:r w:rsidRPr="00CE4106">
        <w:t xml:space="preserve"> </w:t>
      </w:r>
    </w:p>
    <w:p w14:paraId="171A1C78" w14:textId="42B2C366" w:rsidR="00951DA4" w:rsidRDefault="00CE4106" w:rsidP="00500778">
      <w:pPr>
        <w:pStyle w:val="Hadley20"/>
      </w:pPr>
      <w:r w:rsidRPr="00CE4106">
        <w:t>If you said the first row</w:t>
      </w:r>
      <w:r w:rsidR="00951DA4">
        <w:t>,</w:t>
      </w:r>
      <w:r w:rsidRPr="00CE4106">
        <w:t xml:space="preserve"> you</w:t>
      </w:r>
      <w:r w:rsidR="00951DA4">
        <w:t>’</w:t>
      </w:r>
      <w:r w:rsidRPr="00CE4106">
        <w:t>re right</w:t>
      </w:r>
      <w:r w:rsidR="00992514">
        <w:t>!</w:t>
      </w:r>
      <w:r w:rsidRPr="00CE4106">
        <w:t xml:space="preserve"> </w:t>
      </w:r>
    </w:p>
    <w:p w14:paraId="2C71A67A" w14:textId="5FC2F511" w:rsidR="00CE4106" w:rsidRDefault="00CE4106" w:rsidP="00500778">
      <w:pPr>
        <w:pStyle w:val="Hadley20"/>
      </w:pPr>
      <w:r w:rsidRPr="00CE4106">
        <w:t>The second row has a period at the end</w:t>
      </w:r>
      <w:r w:rsidR="00951DA4">
        <w:t>,</w:t>
      </w:r>
      <w:r w:rsidRPr="00CE4106">
        <w:t xml:space="preserve"> and the last row has each cell in the ellipsis reversed. </w:t>
      </w:r>
    </w:p>
    <w:p w14:paraId="36AE354E" w14:textId="1BACBAEC" w:rsidR="00CE4106" w:rsidRDefault="00CE4106" w:rsidP="00500778">
      <w:pPr>
        <w:pStyle w:val="Hadley20"/>
      </w:pPr>
      <w:r w:rsidRPr="00CE4106">
        <w:t>Turn the page.</w:t>
      </w:r>
    </w:p>
    <w:p w14:paraId="4C8BB0D9" w14:textId="260C48C1" w:rsidR="00CE4106" w:rsidRDefault="00CE4106" w:rsidP="00500778">
      <w:pPr>
        <w:pStyle w:val="Hadley20"/>
      </w:pPr>
    </w:p>
    <w:p w14:paraId="6CBC1A8F" w14:textId="50684950" w:rsidR="004E2B99" w:rsidRDefault="004E2B99" w:rsidP="00951DA4">
      <w:pPr>
        <w:pStyle w:val="Heading2"/>
      </w:pPr>
      <w:r w:rsidRPr="004E2B99">
        <w:lastRenderedPageBreak/>
        <w:t xml:space="preserve">Page </w:t>
      </w:r>
      <w:r w:rsidR="00951DA4">
        <w:t>14</w:t>
      </w:r>
      <w:r w:rsidRPr="004E2B99">
        <w:t xml:space="preserve"> </w:t>
      </w:r>
    </w:p>
    <w:p w14:paraId="387AAD34" w14:textId="77777777" w:rsidR="00951DA4" w:rsidRDefault="004E2B99" w:rsidP="00500778">
      <w:pPr>
        <w:pStyle w:val="Hadley20"/>
      </w:pPr>
      <w:r w:rsidRPr="004E2B99">
        <w:t xml:space="preserve">Feel the ellipsis and period in the top left corner of the page. </w:t>
      </w:r>
    </w:p>
    <w:p w14:paraId="0B20E12D" w14:textId="37782916" w:rsidR="00951DA4" w:rsidRDefault="004E2B99" w:rsidP="00500778">
      <w:pPr>
        <w:pStyle w:val="Hadley20"/>
      </w:pPr>
      <w:r w:rsidRPr="004E2B99">
        <w:t xml:space="preserve">Dots </w:t>
      </w:r>
      <w:r w:rsidR="00951DA4">
        <w:t xml:space="preserve">2-5-6 </w:t>
      </w:r>
      <w:r w:rsidRPr="004E2B99">
        <w:t>are used as the period</w:t>
      </w:r>
      <w:r w:rsidR="00951DA4">
        <w:t>,</w:t>
      </w:r>
      <w:r w:rsidRPr="004E2B99">
        <w:t xml:space="preserve"> dot in a web address</w:t>
      </w:r>
      <w:r w:rsidR="00995738">
        <w:t>,</w:t>
      </w:r>
      <w:r w:rsidRPr="004E2B99">
        <w:t xml:space="preserve"> or decimal</w:t>
      </w:r>
      <w:r w:rsidR="00951DA4">
        <w:t>,</w:t>
      </w:r>
      <w:r w:rsidRPr="004E2B99">
        <w:t xml:space="preserve"> and in the ellipsis. </w:t>
      </w:r>
    </w:p>
    <w:p w14:paraId="364CBB31" w14:textId="40760815" w:rsidR="004E2B99" w:rsidRDefault="004E2B99" w:rsidP="00500778">
      <w:pPr>
        <w:pStyle w:val="Hadley20"/>
      </w:pPr>
      <w:r w:rsidRPr="004E2B99">
        <w:t>Let</w:t>
      </w:r>
      <w:r w:rsidR="00951DA4">
        <w:t>’</w:t>
      </w:r>
      <w:r w:rsidRPr="004E2B99">
        <w:t>s practice reading the period dot in a web address</w:t>
      </w:r>
      <w:r w:rsidR="00951DA4">
        <w:t>,</w:t>
      </w:r>
      <w:r w:rsidRPr="004E2B99">
        <w:t xml:space="preserve"> computer dot</w:t>
      </w:r>
      <w:r w:rsidR="00951DA4">
        <w:t>,</w:t>
      </w:r>
      <w:r w:rsidRPr="004E2B99">
        <w:t xml:space="preserve"> decimal</w:t>
      </w:r>
      <w:r w:rsidR="00951DA4">
        <w:t>,</w:t>
      </w:r>
      <w:r w:rsidRPr="004E2B99">
        <w:t xml:space="preserve"> and ellipsis. </w:t>
      </w:r>
    </w:p>
    <w:p w14:paraId="38FB2347" w14:textId="77777777" w:rsidR="00951DA4" w:rsidRDefault="004E2B99" w:rsidP="00500778">
      <w:pPr>
        <w:pStyle w:val="Hadley20"/>
      </w:pPr>
      <w:r w:rsidRPr="004E2B99">
        <w:t xml:space="preserve">Below the middle line are four rows of braille. </w:t>
      </w:r>
    </w:p>
    <w:p w14:paraId="318BE4AC" w14:textId="77777777" w:rsidR="00951DA4" w:rsidRDefault="004E2B99" w:rsidP="00500778">
      <w:pPr>
        <w:pStyle w:val="Hadley20"/>
      </w:pPr>
      <w:r w:rsidRPr="004E2B99">
        <w:t xml:space="preserve">Find the row with the decimal. </w:t>
      </w:r>
    </w:p>
    <w:p w14:paraId="3BFB3D2D" w14:textId="15852FEA" w:rsidR="004E2B99" w:rsidRDefault="004E2B99" w:rsidP="00500778">
      <w:pPr>
        <w:pStyle w:val="Hadley20"/>
      </w:pPr>
      <w:r w:rsidRPr="004E2B99">
        <w:t xml:space="preserve">This row uses a dollar amount. </w:t>
      </w:r>
    </w:p>
    <w:p w14:paraId="7042094A" w14:textId="77777777" w:rsidR="004E2B99" w:rsidRDefault="004E2B99" w:rsidP="00500778">
      <w:pPr>
        <w:pStyle w:val="Hadley20"/>
      </w:pPr>
      <w:r w:rsidRPr="004E2B99">
        <w:t xml:space="preserve">How much money does it say? </w:t>
      </w:r>
    </w:p>
    <w:p w14:paraId="222BE348" w14:textId="617527B7" w:rsidR="00951DA4" w:rsidRDefault="004E2B99" w:rsidP="00500778">
      <w:pPr>
        <w:pStyle w:val="Hadley20"/>
      </w:pPr>
      <w:r w:rsidRPr="004E2B99">
        <w:t>If you sai</w:t>
      </w:r>
      <w:r w:rsidR="00951DA4">
        <w:t xml:space="preserve">d, </w:t>
      </w:r>
      <w:r w:rsidR="00DB5054">
        <w:t>“</w:t>
      </w:r>
      <w:r w:rsidR="00951DA4">
        <w:t xml:space="preserve">$2.50,” </w:t>
      </w:r>
      <w:r w:rsidRPr="004E2B99">
        <w:t>that</w:t>
      </w:r>
      <w:r w:rsidR="00951DA4">
        <w:t>’</w:t>
      </w:r>
      <w:r w:rsidRPr="004E2B99">
        <w:t xml:space="preserve">s correct. </w:t>
      </w:r>
    </w:p>
    <w:p w14:paraId="1F82434B" w14:textId="32F2A836" w:rsidR="004E2B99" w:rsidRDefault="004E2B99" w:rsidP="00500778">
      <w:pPr>
        <w:pStyle w:val="Hadley20"/>
      </w:pPr>
      <w:r w:rsidRPr="004E2B99">
        <w:t xml:space="preserve">What is the web address using the computer dot? </w:t>
      </w:r>
    </w:p>
    <w:p w14:paraId="18D16FBF" w14:textId="77777777" w:rsidR="00951DA4" w:rsidRDefault="004E2B99" w:rsidP="00500778">
      <w:pPr>
        <w:pStyle w:val="Hadley20"/>
      </w:pPr>
      <w:r w:rsidRPr="004E2B99">
        <w:t>It</w:t>
      </w:r>
      <w:r w:rsidR="00951DA4">
        <w:t>’</w:t>
      </w:r>
      <w:r w:rsidRPr="004E2B99">
        <w:t>s Hadley</w:t>
      </w:r>
      <w:r w:rsidR="00951DA4">
        <w:t>’</w:t>
      </w:r>
      <w:r w:rsidRPr="004E2B99">
        <w:t>s own web address</w:t>
      </w:r>
      <w:r w:rsidR="00951DA4">
        <w:t>,</w:t>
      </w:r>
      <w:r w:rsidRPr="004E2B99">
        <w:t xml:space="preserve"> </w:t>
      </w:r>
      <w:r w:rsidR="00951DA4">
        <w:t>“</w:t>
      </w:r>
      <w:r w:rsidRPr="004E2B99">
        <w:t>Hadley.edu.</w:t>
      </w:r>
      <w:r w:rsidR="00951DA4">
        <w:t>”</w:t>
      </w:r>
    </w:p>
    <w:p w14:paraId="19B12005" w14:textId="77777777" w:rsidR="00951DA4" w:rsidRDefault="004E2B99" w:rsidP="00500778">
      <w:pPr>
        <w:pStyle w:val="Hadley20"/>
      </w:pPr>
      <w:r w:rsidRPr="004E2B99">
        <w:t xml:space="preserve">Now find the phrase with a period at the end. </w:t>
      </w:r>
    </w:p>
    <w:p w14:paraId="692C53DD" w14:textId="04E477C9" w:rsidR="004E2B99" w:rsidRDefault="004E2B99" w:rsidP="00500778">
      <w:pPr>
        <w:pStyle w:val="Hadley20"/>
      </w:pPr>
      <w:r w:rsidRPr="004E2B99">
        <w:t xml:space="preserve">Where in a book would you find this phrase? </w:t>
      </w:r>
    </w:p>
    <w:p w14:paraId="2B894E0A" w14:textId="4443B63E" w:rsidR="00951DA4" w:rsidRDefault="004E2B99" w:rsidP="00500778">
      <w:pPr>
        <w:pStyle w:val="Hadley20"/>
      </w:pPr>
      <w:r w:rsidRPr="004E2B99">
        <w:t>That</w:t>
      </w:r>
      <w:r w:rsidR="00951DA4">
        <w:t>’</w:t>
      </w:r>
      <w:r w:rsidRPr="004E2B99">
        <w:t>s right</w:t>
      </w:r>
      <w:r w:rsidR="00951DA4">
        <w:t>,</w:t>
      </w:r>
      <w:r w:rsidRPr="004E2B99">
        <w:t xml:space="preserve"> at </w:t>
      </w:r>
      <w:r w:rsidR="00951DA4">
        <w:t>“T</w:t>
      </w:r>
      <w:r w:rsidRPr="004E2B99">
        <w:t xml:space="preserve">he </w:t>
      </w:r>
      <w:r w:rsidR="00444A29">
        <w:t>e</w:t>
      </w:r>
      <w:r w:rsidRPr="004E2B99">
        <w:t>nd.</w:t>
      </w:r>
      <w:r w:rsidR="00951DA4">
        <w:t>”</w:t>
      </w:r>
      <w:r w:rsidRPr="004E2B99">
        <w:t xml:space="preserve"> </w:t>
      </w:r>
    </w:p>
    <w:p w14:paraId="4BD375F6" w14:textId="77777777" w:rsidR="00951DA4" w:rsidRDefault="004E2B99" w:rsidP="00500778">
      <w:pPr>
        <w:pStyle w:val="Hadley20"/>
      </w:pPr>
      <w:r w:rsidRPr="004E2B99">
        <w:t>And last</w:t>
      </w:r>
      <w:r w:rsidR="00951DA4">
        <w:t>,</w:t>
      </w:r>
      <w:r w:rsidRPr="004E2B99">
        <w:t xml:space="preserve"> find the phrase with the ellipsis. </w:t>
      </w:r>
    </w:p>
    <w:p w14:paraId="0BE48F8B" w14:textId="4D83940C" w:rsidR="004E2B99" w:rsidRDefault="004E2B99" w:rsidP="00500778">
      <w:pPr>
        <w:pStyle w:val="Hadley20"/>
      </w:pPr>
      <w:r w:rsidRPr="004E2B99">
        <w:t xml:space="preserve">What does it say? </w:t>
      </w:r>
    </w:p>
    <w:p w14:paraId="404FD860" w14:textId="094F84C3" w:rsidR="00CE4106" w:rsidRDefault="004E2B99" w:rsidP="00500778">
      <w:pPr>
        <w:pStyle w:val="Hadley20"/>
      </w:pPr>
      <w:r w:rsidRPr="004E2B99">
        <w:t>It says</w:t>
      </w:r>
      <w:r w:rsidR="00951DA4">
        <w:t>,</w:t>
      </w:r>
      <w:r w:rsidRPr="004E2B99">
        <w:t xml:space="preserve"> </w:t>
      </w:r>
      <w:r w:rsidR="00951DA4">
        <w:t>“</w:t>
      </w:r>
      <w:r w:rsidRPr="004E2B99">
        <w:t>well</w:t>
      </w:r>
      <w:r w:rsidR="00951DA4">
        <w:t>…</w:t>
      </w:r>
      <w:r w:rsidRPr="004E2B99">
        <w:t>um</w:t>
      </w:r>
      <w:r>
        <w:t>.</w:t>
      </w:r>
      <w:r w:rsidR="00951DA4">
        <w:t>”</w:t>
      </w:r>
    </w:p>
    <w:p w14:paraId="430AACD1" w14:textId="7582992C" w:rsidR="004E2B99" w:rsidRDefault="004E2B99" w:rsidP="00500778">
      <w:pPr>
        <w:pStyle w:val="Hadley20"/>
      </w:pPr>
      <w:r>
        <w:t>Turn the page.</w:t>
      </w:r>
    </w:p>
    <w:p w14:paraId="2201D59C" w14:textId="4787D2BC" w:rsidR="004E2B99" w:rsidRDefault="004E2B99" w:rsidP="00951DA4">
      <w:pPr>
        <w:pStyle w:val="Heading2"/>
      </w:pPr>
      <w:r w:rsidRPr="004E2B99">
        <w:t xml:space="preserve">Page </w:t>
      </w:r>
      <w:r w:rsidR="00951DA4">
        <w:t>15</w:t>
      </w:r>
      <w:r w:rsidRPr="004E2B99">
        <w:t xml:space="preserve"> </w:t>
      </w:r>
    </w:p>
    <w:p w14:paraId="7838797E" w14:textId="77777777" w:rsidR="00951DA4" w:rsidRDefault="004E2B99" w:rsidP="00500778">
      <w:pPr>
        <w:pStyle w:val="Hadley20"/>
      </w:pPr>
      <w:r w:rsidRPr="004E2B99">
        <w:lastRenderedPageBreak/>
        <w:t xml:space="preserve">Feel the hyphen and dash in the top left corner of the page. </w:t>
      </w:r>
    </w:p>
    <w:p w14:paraId="4DE4E14D" w14:textId="6D0F1F81" w:rsidR="004E2B99" w:rsidRDefault="004E2B99" w:rsidP="00500778">
      <w:pPr>
        <w:pStyle w:val="Hadley20"/>
      </w:pPr>
      <w:r w:rsidRPr="004E2B99">
        <w:t>Let</w:t>
      </w:r>
      <w:r w:rsidR="00951DA4">
        <w:t>’</w:t>
      </w:r>
      <w:r w:rsidRPr="004E2B99">
        <w:t xml:space="preserve">s practice reading the hyphen and the dash. </w:t>
      </w:r>
    </w:p>
    <w:p w14:paraId="0C019BC8" w14:textId="77777777" w:rsidR="00951DA4" w:rsidRDefault="004E2B99" w:rsidP="00500778">
      <w:pPr>
        <w:pStyle w:val="Hadley20"/>
      </w:pPr>
      <w:r w:rsidRPr="004E2B99">
        <w:t xml:space="preserve">Below the middle line are two sentences. </w:t>
      </w:r>
    </w:p>
    <w:p w14:paraId="12386C7F" w14:textId="2999CAB0" w:rsidR="004E2B99" w:rsidRDefault="004E2B99" w:rsidP="00500778">
      <w:pPr>
        <w:pStyle w:val="Hadley20"/>
      </w:pPr>
      <w:r w:rsidRPr="004E2B99">
        <w:t xml:space="preserve">Read the first sentence. </w:t>
      </w:r>
    </w:p>
    <w:p w14:paraId="4096599D" w14:textId="3BDEBF6E" w:rsidR="00951DA4" w:rsidRDefault="004E2B99" w:rsidP="00500778">
      <w:pPr>
        <w:pStyle w:val="Hadley20"/>
      </w:pPr>
      <w:r w:rsidRPr="004E2B99">
        <w:t>Did you read</w:t>
      </w:r>
      <w:r w:rsidR="00951DA4">
        <w:t>,</w:t>
      </w:r>
      <w:r w:rsidRPr="004E2B99">
        <w:t xml:space="preserve"> </w:t>
      </w:r>
      <w:r w:rsidR="00951DA4">
        <w:t>“</w:t>
      </w:r>
      <w:r w:rsidRPr="004E2B99">
        <w:t>I do all the work</w:t>
      </w:r>
      <w:r w:rsidR="00951DA4">
        <w:t>−</w:t>
      </w:r>
      <w:r w:rsidRPr="004E2B99">
        <w:t>you have the fun</w:t>
      </w:r>
      <w:r w:rsidR="00951DA4">
        <w:t>.”</w:t>
      </w:r>
    </w:p>
    <w:p w14:paraId="394767BD" w14:textId="4E8431F1" w:rsidR="004E2B99" w:rsidRDefault="004E2B99" w:rsidP="00500778">
      <w:pPr>
        <w:pStyle w:val="Hadley20"/>
      </w:pPr>
      <w:r w:rsidRPr="004E2B99">
        <w:t>If so</w:t>
      </w:r>
      <w:r w:rsidR="00951DA4">
        <w:t>,</w:t>
      </w:r>
      <w:r w:rsidRPr="004E2B99">
        <w:t xml:space="preserve"> you got it</w:t>
      </w:r>
      <w:r w:rsidR="00992514">
        <w:t>!</w:t>
      </w:r>
      <w:r w:rsidRPr="004E2B99">
        <w:t xml:space="preserve"> Now read the second sentence. </w:t>
      </w:r>
    </w:p>
    <w:p w14:paraId="3A5260A4" w14:textId="77777777" w:rsidR="00951DA4" w:rsidRDefault="004E2B99" w:rsidP="00500778">
      <w:pPr>
        <w:pStyle w:val="Hadley20"/>
      </w:pPr>
      <w:r w:rsidRPr="004E2B99">
        <w:t>It says</w:t>
      </w:r>
      <w:r w:rsidR="00951DA4">
        <w:t>,</w:t>
      </w:r>
      <w:r w:rsidRPr="004E2B99">
        <w:t xml:space="preserve"> </w:t>
      </w:r>
      <w:r w:rsidR="00951DA4">
        <w:t>“T</w:t>
      </w:r>
      <w:r w:rsidRPr="004E2B99">
        <w:t>he well</w:t>
      </w:r>
      <w:r w:rsidR="00951DA4">
        <w:t>-</w:t>
      </w:r>
      <w:r w:rsidRPr="004E2B99">
        <w:t>known author has a new book.</w:t>
      </w:r>
      <w:r w:rsidR="00951DA4">
        <w:t>”</w:t>
      </w:r>
    </w:p>
    <w:p w14:paraId="1BA43E9C" w14:textId="54F3523E" w:rsidR="004E2B99" w:rsidRDefault="004E2B99" w:rsidP="00500778">
      <w:pPr>
        <w:pStyle w:val="Hadley20"/>
      </w:pPr>
      <w:r w:rsidRPr="004E2B99">
        <w:t>If you</w:t>
      </w:r>
      <w:r w:rsidR="00951DA4">
        <w:t>’</w:t>
      </w:r>
      <w:r w:rsidRPr="004E2B99">
        <w:t>d like another try on this page</w:t>
      </w:r>
      <w:r w:rsidR="00951DA4">
        <w:t>,</w:t>
      </w:r>
      <w:r w:rsidRPr="004E2B99">
        <w:t xml:space="preserve"> just replay this page at the end and give yourself time and patience</w:t>
      </w:r>
      <w:r w:rsidR="00951DA4">
        <w:t>.</w:t>
      </w:r>
      <w:r w:rsidRPr="004E2B99">
        <w:t xml:space="preserve"> </w:t>
      </w:r>
      <w:r w:rsidR="00951DA4">
        <w:t>Y</w:t>
      </w:r>
      <w:r w:rsidRPr="004E2B99">
        <w:t>ou</w:t>
      </w:r>
      <w:r w:rsidR="00951DA4">
        <w:t>’</w:t>
      </w:r>
      <w:r w:rsidRPr="004E2B99">
        <w:t xml:space="preserve">ll get there. </w:t>
      </w:r>
    </w:p>
    <w:p w14:paraId="466FD383" w14:textId="62C3DB9B" w:rsidR="004E2B99" w:rsidRDefault="004E2B99" w:rsidP="00500778">
      <w:pPr>
        <w:pStyle w:val="Hadley20"/>
      </w:pPr>
      <w:r w:rsidRPr="004E2B99">
        <w:t>When you</w:t>
      </w:r>
      <w:r w:rsidR="00951DA4">
        <w:t>’</w:t>
      </w:r>
      <w:r w:rsidRPr="004E2B99">
        <w:t>re ready</w:t>
      </w:r>
      <w:r w:rsidR="00951DA4">
        <w:t>,</w:t>
      </w:r>
      <w:r w:rsidRPr="004E2B99">
        <w:t xml:space="preserve"> turn the page.</w:t>
      </w:r>
    </w:p>
    <w:p w14:paraId="0C4D598C" w14:textId="0E70FB19" w:rsidR="004E2B99" w:rsidRDefault="004E2B99" w:rsidP="00500778">
      <w:pPr>
        <w:pStyle w:val="Hadley20"/>
      </w:pPr>
    </w:p>
    <w:p w14:paraId="6430D740" w14:textId="51AB9E06" w:rsidR="004E2B99" w:rsidRDefault="004E2B99" w:rsidP="00951DA4">
      <w:pPr>
        <w:pStyle w:val="Heading2"/>
      </w:pPr>
      <w:r w:rsidRPr="004E2B99">
        <w:t xml:space="preserve">Page </w:t>
      </w:r>
      <w:r w:rsidR="00951DA4">
        <w:t>16</w:t>
      </w:r>
      <w:r w:rsidRPr="004E2B99">
        <w:t xml:space="preserve"> </w:t>
      </w:r>
    </w:p>
    <w:p w14:paraId="6A4A71EE" w14:textId="77777777" w:rsidR="004E2B99" w:rsidRDefault="004E2B99" w:rsidP="00500778">
      <w:pPr>
        <w:pStyle w:val="Hadley20"/>
      </w:pPr>
      <w:r w:rsidRPr="004E2B99">
        <w:t xml:space="preserve">Feel the ellipsis in the top left corner of the page. </w:t>
      </w:r>
    </w:p>
    <w:p w14:paraId="2F16BDCF" w14:textId="77777777" w:rsidR="00951DA4" w:rsidRDefault="004E2B99" w:rsidP="00500778">
      <w:pPr>
        <w:pStyle w:val="Hadley20"/>
      </w:pPr>
      <w:r w:rsidRPr="004E2B99">
        <w:t xml:space="preserve">Below the middle line are three braille sentences. </w:t>
      </w:r>
    </w:p>
    <w:p w14:paraId="4022F456" w14:textId="77777777" w:rsidR="00951DA4" w:rsidRDefault="004E2B99" w:rsidP="00500778">
      <w:pPr>
        <w:pStyle w:val="Hadley20"/>
      </w:pPr>
      <w:r w:rsidRPr="004E2B99">
        <w:t xml:space="preserve">Read the three sentences to answer each of the following questions. </w:t>
      </w:r>
    </w:p>
    <w:p w14:paraId="69CB1626" w14:textId="167C7862" w:rsidR="004E2B99" w:rsidRDefault="004E2B99" w:rsidP="00500778">
      <w:pPr>
        <w:pStyle w:val="Hadley20"/>
      </w:pPr>
      <w:r w:rsidRPr="004E2B99">
        <w:t xml:space="preserve">What color is the cat? </w:t>
      </w:r>
    </w:p>
    <w:p w14:paraId="7A7070EF" w14:textId="77777777" w:rsidR="00951DA4" w:rsidRDefault="00951DA4" w:rsidP="00500778">
      <w:pPr>
        <w:pStyle w:val="Hadley20"/>
      </w:pPr>
      <w:r>
        <w:t>“</w:t>
      </w:r>
      <w:r w:rsidR="004E2B99" w:rsidRPr="004E2B99">
        <w:t>The cat is yellow-orange.</w:t>
      </w:r>
      <w:r>
        <w:t>”</w:t>
      </w:r>
      <w:r w:rsidR="004E2B99" w:rsidRPr="004E2B99">
        <w:t xml:space="preserve"> </w:t>
      </w:r>
    </w:p>
    <w:p w14:paraId="1ED1071A" w14:textId="495FC75F" w:rsidR="004E2B99" w:rsidRDefault="004E2B99" w:rsidP="00500778">
      <w:pPr>
        <w:pStyle w:val="Hadley20"/>
      </w:pPr>
      <w:r w:rsidRPr="004E2B99">
        <w:t xml:space="preserve">Who likes tea? </w:t>
      </w:r>
    </w:p>
    <w:p w14:paraId="53D1FE3B" w14:textId="599136BA" w:rsidR="00951DA4" w:rsidRDefault="004E2B99" w:rsidP="00500778">
      <w:pPr>
        <w:pStyle w:val="Hadley20"/>
      </w:pPr>
      <w:r w:rsidRPr="004E2B99">
        <w:t>Did you say</w:t>
      </w:r>
      <w:r w:rsidR="00951DA4">
        <w:t>,</w:t>
      </w:r>
      <w:r w:rsidRPr="004E2B99">
        <w:t xml:space="preserve"> </w:t>
      </w:r>
      <w:r w:rsidR="00951DA4">
        <w:t>“</w:t>
      </w:r>
      <w:r w:rsidRPr="004E2B99">
        <w:t>Sue</w:t>
      </w:r>
      <w:r w:rsidR="00F24BD7">
        <w:t>?</w:t>
      </w:r>
      <w:r w:rsidR="00951DA4">
        <w:t>”</w:t>
      </w:r>
    </w:p>
    <w:p w14:paraId="61AD2FC8" w14:textId="77777777" w:rsidR="00951DA4" w:rsidRDefault="004E2B99" w:rsidP="00500778">
      <w:pPr>
        <w:pStyle w:val="Hadley20"/>
      </w:pPr>
      <w:r w:rsidRPr="004E2B99">
        <w:lastRenderedPageBreak/>
        <w:t>That</w:t>
      </w:r>
      <w:r w:rsidR="00951DA4">
        <w:t>’</w:t>
      </w:r>
      <w:r w:rsidRPr="004E2B99">
        <w:t xml:space="preserve">s correct. </w:t>
      </w:r>
    </w:p>
    <w:p w14:paraId="753EAB82" w14:textId="77777777" w:rsidR="00951DA4" w:rsidRDefault="004E2B99" w:rsidP="00500778">
      <w:pPr>
        <w:pStyle w:val="Hadley20"/>
      </w:pPr>
      <w:r w:rsidRPr="004E2B99">
        <w:t xml:space="preserve">And who likes coffee? </w:t>
      </w:r>
    </w:p>
    <w:p w14:paraId="5D9AB24C" w14:textId="68C04F8A" w:rsidR="004E2B99" w:rsidRDefault="00951DA4" w:rsidP="00500778">
      <w:pPr>
        <w:pStyle w:val="Hadley20"/>
      </w:pPr>
      <w:r>
        <w:t>“</w:t>
      </w:r>
      <w:r w:rsidR="004E2B99" w:rsidRPr="004E2B99">
        <w:t>Jim likes coffee.</w:t>
      </w:r>
      <w:r>
        <w:t>”</w:t>
      </w:r>
      <w:r w:rsidR="004E2B99" w:rsidRPr="004E2B99">
        <w:t xml:space="preserve"> </w:t>
      </w:r>
    </w:p>
    <w:p w14:paraId="1C1FA418" w14:textId="77777777" w:rsidR="00951DA4" w:rsidRDefault="004E2B99" w:rsidP="00500778">
      <w:pPr>
        <w:pStyle w:val="Hadley20"/>
      </w:pPr>
      <w:r w:rsidRPr="004E2B99">
        <w:t>The last sentence is open-ended</w:t>
      </w:r>
      <w:r w:rsidR="00951DA4">
        <w:t>,</w:t>
      </w:r>
      <w:r w:rsidRPr="004E2B99">
        <w:t xml:space="preserve"> it uses the ellipsis. </w:t>
      </w:r>
    </w:p>
    <w:p w14:paraId="3C58CFA2" w14:textId="77777777" w:rsidR="00951DA4" w:rsidRDefault="00951DA4" w:rsidP="00500778">
      <w:pPr>
        <w:pStyle w:val="Hadley20"/>
      </w:pPr>
      <w:r>
        <w:t>“</w:t>
      </w:r>
      <w:r w:rsidR="004E2B99" w:rsidRPr="004E2B99">
        <w:t>I can</w:t>
      </w:r>
      <w:r>
        <w:t>’</w:t>
      </w:r>
      <w:r w:rsidR="004E2B99" w:rsidRPr="004E2B99">
        <w:t>t believe</w:t>
      </w:r>
      <w:r>
        <w:t>…”</w:t>
      </w:r>
    </w:p>
    <w:p w14:paraId="0DC2F97D" w14:textId="1524B5A2" w:rsidR="004E2B99" w:rsidRDefault="004E2B99" w:rsidP="00500778">
      <w:pPr>
        <w:pStyle w:val="Hadley20"/>
      </w:pPr>
      <w:r w:rsidRPr="004E2B99">
        <w:t xml:space="preserve">How would you finish the last sentence? </w:t>
      </w:r>
    </w:p>
    <w:p w14:paraId="1F5D9A24" w14:textId="0BE9DE0C" w:rsidR="004E2B99" w:rsidRDefault="004E2B99" w:rsidP="00500778">
      <w:pPr>
        <w:pStyle w:val="Hadley20"/>
      </w:pPr>
      <w:r w:rsidRPr="004E2B99">
        <w:t>Turn the page.</w:t>
      </w:r>
    </w:p>
    <w:p w14:paraId="25F8173A" w14:textId="399FCDA2" w:rsidR="004E2B99" w:rsidRDefault="004E2B99" w:rsidP="00500778">
      <w:pPr>
        <w:pStyle w:val="Hadley20"/>
      </w:pPr>
    </w:p>
    <w:p w14:paraId="5E6B9906" w14:textId="2A476B31" w:rsidR="00257002" w:rsidRDefault="00257002" w:rsidP="00951DA4">
      <w:pPr>
        <w:pStyle w:val="Heading2"/>
      </w:pPr>
      <w:r w:rsidRPr="00257002">
        <w:t xml:space="preserve">Page </w:t>
      </w:r>
      <w:r w:rsidR="00951DA4">
        <w:t>17</w:t>
      </w:r>
      <w:r w:rsidRPr="00257002">
        <w:t xml:space="preserve"> </w:t>
      </w:r>
    </w:p>
    <w:p w14:paraId="34AE7EF6" w14:textId="77777777" w:rsidR="00257002" w:rsidRDefault="00257002" w:rsidP="00500778">
      <w:pPr>
        <w:pStyle w:val="Hadley20"/>
      </w:pPr>
      <w:r w:rsidRPr="00257002">
        <w:t xml:space="preserve">Feel the dash in the top left corner of the page. </w:t>
      </w:r>
    </w:p>
    <w:p w14:paraId="09F52188" w14:textId="77777777" w:rsidR="00951DA4" w:rsidRDefault="00257002" w:rsidP="00500778">
      <w:pPr>
        <w:pStyle w:val="Hadley20"/>
      </w:pPr>
      <w:r w:rsidRPr="00257002">
        <w:t xml:space="preserve">Read the passage below the middle line. </w:t>
      </w:r>
    </w:p>
    <w:p w14:paraId="0DFF1B52" w14:textId="5672B777" w:rsidR="00257002" w:rsidRDefault="00257002" w:rsidP="00500778">
      <w:pPr>
        <w:pStyle w:val="Hadley20"/>
      </w:pPr>
      <w:r w:rsidRPr="00257002">
        <w:t>You can pause</w:t>
      </w:r>
      <w:r w:rsidR="00951DA4">
        <w:t>,</w:t>
      </w:r>
      <w:r w:rsidRPr="00257002">
        <w:t xml:space="preserve"> if you</w:t>
      </w:r>
      <w:r w:rsidR="00951DA4">
        <w:t>’</w:t>
      </w:r>
      <w:r w:rsidRPr="00257002">
        <w:t>d like</w:t>
      </w:r>
      <w:r w:rsidR="00951DA4">
        <w:t>,</w:t>
      </w:r>
      <w:r w:rsidRPr="00257002">
        <w:t xml:space="preserve"> while you read. </w:t>
      </w:r>
    </w:p>
    <w:p w14:paraId="6700737E" w14:textId="77777777" w:rsidR="00951DA4" w:rsidRDefault="00257002" w:rsidP="00500778">
      <w:pPr>
        <w:pStyle w:val="Hadley20"/>
      </w:pPr>
      <w:r w:rsidRPr="00257002">
        <w:t>The passage says</w:t>
      </w:r>
      <w:r w:rsidR="00951DA4">
        <w:t>:</w:t>
      </w:r>
    </w:p>
    <w:p w14:paraId="1A824EEB" w14:textId="77777777" w:rsidR="000546D9" w:rsidRDefault="00951DA4" w:rsidP="00500778">
      <w:pPr>
        <w:pStyle w:val="Hadley20"/>
      </w:pPr>
      <w:r>
        <w:t>T</w:t>
      </w:r>
      <w:r w:rsidR="00257002" w:rsidRPr="00257002">
        <w:t>he lady</w:t>
      </w:r>
      <w:r>
        <w:t>−</w:t>
      </w:r>
      <w:r w:rsidR="00257002" w:rsidRPr="00257002">
        <w:t>who</w:t>
      </w:r>
      <w:r>
        <w:t>’s</w:t>
      </w:r>
      <w:r w:rsidR="00257002" w:rsidRPr="00257002">
        <w:t xml:space="preserve"> sad</w:t>
      </w:r>
      <w:r>
        <w:t>−</w:t>
      </w:r>
      <w:r w:rsidR="00257002" w:rsidRPr="00257002">
        <w:t>waved goodbye</w:t>
      </w:r>
      <w:r>
        <w:t>.</w:t>
      </w:r>
      <w:r w:rsidR="00257002" w:rsidRPr="00257002">
        <w:t xml:space="preserve"> </w:t>
      </w:r>
    </w:p>
    <w:p w14:paraId="4FAC45B1" w14:textId="77777777" w:rsidR="000546D9" w:rsidRDefault="00257002" w:rsidP="00500778">
      <w:pPr>
        <w:pStyle w:val="Hadley20"/>
      </w:pPr>
      <w:r w:rsidRPr="00257002">
        <w:t>She misses her best friend</w:t>
      </w:r>
      <w:r w:rsidR="00951DA4">
        <w:t>/</w:t>
      </w:r>
      <w:r w:rsidRPr="00257002">
        <w:t>sister</w:t>
      </w:r>
      <w:r w:rsidR="00951DA4">
        <w:t>!</w:t>
      </w:r>
      <w:r w:rsidRPr="00257002">
        <w:t xml:space="preserve"> </w:t>
      </w:r>
    </w:p>
    <w:p w14:paraId="5727ECD4" w14:textId="77777777" w:rsidR="000546D9" w:rsidRDefault="00257002" w:rsidP="00500778">
      <w:pPr>
        <w:pStyle w:val="Hadley20"/>
      </w:pPr>
      <w:r w:rsidRPr="00257002">
        <w:t>They</w:t>
      </w:r>
      <w:r w:rsidR="00951DA4">
        <w:t>’</w:t>
      </w:r>
      <w:r w:rsidRPr="00257002">
        <w:t>ll have another</w:t>
      </w:r>
      <w:r w:rsidR="00951DA4">
        <w:t xml:space="preserve"> </w:t>
      </w:r>
      <w:r w:rsidRPr="00257002">
        <w:t>get</w:t>
      </w:r>
      <w:r w:rsidR="00951DA4">
        <w:t>-t</w:t>
      </w:r>
      <w:r w:rsidRPr="00257002">
        <w:t>ogether</w:t>
      </w:r>
      <w:r w:rsidR="00951DA4">
        <w:t>.</w:t>
      </w:r>
      <w:r w:rsidRPr="00257002">
        <w:t xml:space="preserve"> </w:t>
      </w:r>
    </w:p>
    <w:p w14:paraId="20A3CD82" w14:textId="08F5C234" w:rsidR="00257002" w:rsidRDefault="00257002" w:rsidP="00500778">
      <w:pPr>
        <w:pStyle w:val="Hadley20"/>
      </w:pPr>
      <w:r w:rsidRPr="00257002">
        <w:t>But</w:t>
      </w:r>
      <w:r w:rsidR="00951DA4">
        <w:t>…</w:t>
      </w:r>
      <w:r w:rsidRPr="00257002">
        <w:t>not for a year</w:t>
      </w:r>
      <w:r w:rsidR="00951DA4">
        <w:t xml:space="preserve"> (</w:t>
      </w:r>
      <w:r w:rsidRPr="00257002">
        <w:t>or so</w:t>
      </w:r>
      <w:r w:rsidR="00951DA4">
        <w:t>)</w:t>
      </w:r>
      <w:r w:rsidRPr="00257002">
        <w:t xml:space="preserve">. </w:t>
      </w:r>
    </w:p>
    <w:p w14:paraId="42A09738" w14:textId="470FBD0F" w:rsidR="004E2B99" w:rsidRDefault="00257002" w:rsidP="00500778">
      <w:pPr>
        <w:pStyle w:val="Hadley20"/>
      </w:pPr>
      <w:r w:rsidRPr="00257002">
        <w:t>Turn the page.</w:t>
      </w:r>
    </w:p>
    <w:p w14:paraId="41D4B134" w14:textId="179F000B" w:rsidR="00257002" w:rsidRDefault="00257002" w:rsidP="00500778">
      <w:pPr>
        <w:pStyle w:val="Hadley20"/>
      </w:pPr>
    </w:p>
    <w:p w14:paraId="35A29D22" w14:textId="0512E545" w:rsidR="00257002" w:rsidRDefault="00257002" w:rsidP="00951DA4">
      <w:pPr>
        <w:pStyle w:val="Heading2"/>
      </w:pPr>
      <w:r w:rsidRPr="00257002">
        <w:t xml:space="preserve">Page </w:t>
      </w:r>
      <w:r w:rsidR="00951DA4">
        <w:t>18</w:t>
      </w:r>
      <w:r w:rsidRPr="00257002">
        <w:t xml:space="preserve"> </w:t>
      </w:r>
    </w:p>
    <w:p w14:paraId="23BBFA1F" w14:textId="77777777" w:rsidR="00951DA4" w:rsidRDefault="00257002" w:rsidP="00500778">
      <w:pPr>
        <w:pStyle w:val="Hadley20"/>
      </w:pPr>
      <w:r w:rsidRPr="00257002">
        <w:lastRenderedPageBreak/>
        <w:t>You have learned a lot of punctuation</w:t>
      </w:r>
      <w:r>
        <w:t>:</w:t>
      </w:r>
      <w:r w:rsidRPr="00257002">
        <w:t xml:space="preserve"> </w:t>
      </w:r>
      <w:r>
        <w:t>q</w:t>
      </w:r>
      <w:r w:rsidRPr="00257002">
        <w:t>uotation marks</w:t>
      </w:r>
      <w:r w:rsidR="00951DA4">
        <w:t>,</w:t>
      </w:r>
      <w:r w:rsidRPr="00257002">
        <w:t xml:space="preserve"> parentheses</w:t>
      </w:r>
      <w:r w:rsidR="00951DA4">
        <w:t>,</w:t>
      </w:r>
      <w:r w:rsidRPr="00257002">
        <w:t xml:space="preserve"> colon</w:t>
      </w:r>
      <w:r w:rsidR="00951DA4">
        <w:t>,</w:t>
      </w:r>
      <w:r w:rsidRPr="00257002">
        <w:t xml:space="preserve"> semi-colon</w:t>
      </w:r>
      <w:r w:rsidR="00951DA4">
        <w:t>,</w:t>
      </w:r>
      <w:r w:rsidRPr="00257002">
        <w:t xml:space="preserve"> forward slash</w:t>
      </w:r>
      <w:r w:rsidR="00951DA4">
        <w:t>,</w:t>
      </w:r>
      <w:r w:rsidRPr="00257002">
        <w:t xml:space="preserve"> hyphen</w:t>
      </w:r>
      <w:r w:rsidR="00951DA4">
        <w:t>,</w:t>
      </w:r>
      <w:r w:rsidRPr="00257002">
        <w:t xml:space="preserve"> dash</w:t>
      </w:r>
      <w:r w:rsidR="00951DA4">
        <w:t>,</w:t>
      </w:r>
      <w:r w:rsidRPr="00257002">
        <w:t xml:space="preserve"> and ellipsis. </w:t>
      </w:r>
    </w:p>
    <w:p w14:paraId="2EAD7236" w14:textId="0802E2A6" w:rsidR="00257002" w:rsidRDefault="00257002" w:rsidP="00500778">
      <w:pPr>
        <w:pStyle w:val="Hadley20"/>
      </w:pPr>
      <w:r w:rsidRPr="00257002">
        <w:t>If you like to read books</w:t>
      </w:r>
      <w:r w:rsidR="00866943">
        <w:t>,</w:t>
      </w:r>
      <w:r w:rsidRPr="00257002">
        <w:t xml:space="preserve"> these are all very useful to know. </w:t>
      </w:r>
    </w:p>
    <w:p w14:paraId="60955BFC" w14:textId="77777777" w:rsidR="00951DA4" w:rsidRDefault="00257002" w:rsidP="00500778">
      <w:pPr>
        <w:pStyle w:val="Hadley20"/>
      </w:pPr>
      <w:r w:rsidRPr="00257002">
        <w:t xml:space="preserve">Do you want to learn even more? </w:t>
      </w:r>
    </w:p>
    <w:p w14:paraId="4B5D5144" w14:textId="7D7730BA" w:rsidR="00257002" w:rsidRDefault="00257002" w:rsidP="00500778">
      <w:pPr>
        <w:pStyle w:val="Hadley20"/>
      </w:pPr>
      <w:r w:rsidRPr="00257002">
        <w:t>Call a braille expert at Hadley</w:t>
      </w:r>
      <w:r w:rsidR="00951DA4">
        <w:t>,</w:t>
      </w:r>
      <w:r w:rsidRPr="00257002">
        <w:t xml:space="preserve"> and we can tell you about what</w:t>
      </w:r>
      <w:r w:rsidR="00951DA4">
        <w:t>’</w:t>
      </w:r>
      <w:r w:rsidRPr="00257002">
        <w:t xml:space="preserve">s next in </w:t>
      </w:r>
      <w:r>
        <w:t>C</w:t>
      </w:r>
      <w:r w:rsidRPr="00257002">
        <w:t xml:space="preserve">ontracted </w:t>
      </w:r>
      <w:r>
        <w:t>B</w:t>
      </w:r>
      <w:r w:rsidRPr="00257002">
        <w:t>raille</w:t>
      </w:r>
      <w:r>
        <w:t>!</w:t>
      </w:r>
      <w:r w:rsidRPr="00257002">
        <w:t xml:space="preserve"> </w:t>
      </w:r>
    </w:p>
    <w:p w14:paraId="49D16BE7" w14:textId="730C0908" w:rsidR="00257002" w:rsidRDefault="00257002" w:rsidP="00500778">
      <w:pPr>
        <w:pStyle w:val="Hadley20"/>
      </w:pPr>
      <w:r w:rsidRPr="00257002">
        <w:t>Select Next to complete this workshop.</w:t>
      </w:r>
    </w:p>
    <w:p w14:paraId="2FC375A3" w14:textId="5CF6BBAB" w:rsidR="00257002" w:rsidRDefault="00257002" w:rsidP="00500778">
      <w:pPr>
        <w:pStyle w:val="Hadley20"/>
      </w:pPr>
    </w:p>
    <w:p w14:paraId="008A8942" w14:textId="7EEB0C9D" w:rsidR="00951DA4" w:rsidRDefault="00951DA4" w:rsidP="00951DA4">
      <w:pPr>
        <w:pStyle w:val="Heading2"/>
      </w:pPr>
      <w:r>
        <w:t>Completion</w:t>
      </w:r>
    </w:p>
    <w:p w14:paraId="628295BB" w14:textId="597FF086" w:rsidR="00257002" w:rsidRDefault="00257002" w:rsidP="00500778">
      <w:pPr>
        <w:pStyle w:val="Hadley20"/>
      </w:pPr>
      <w:r w:rsidRPr="00257002">
        <w:t>Congratulations</w:t>
      </w:r>
      <w:r>
        <w:t>!</w:t>
      </w:r>
      <w:r w:rsidRPr="00257002">
        <w:t xml:space="preserve"> You</w:t>
      </w:r>
      <w:r w:rsidR="00951DA4">
        <w:t>’</w:t>
      </w:r>
      <w:r w:rsidRPr="00257002">
        <w:t xml:space="preserve">ve learned many punctuation marks and completed the series </w:t>
      </w:r>
      <w:r>
        <w:t>B</w:t>
      </w:r>
      <w:r w:rsidRPr="00257002">
        <w:t xml:space="preserve">raille for </w:t>
      </w:r>
      <w:r>
        <w:t>E</w:t>
      </w:r>
      <w:r w:rsidRPr="00257002">
        <w:t xml:space="preserve">veryday </w:t>
      </w:r>
      <w:r>
        <w:t>U</w:t>
      </w:r>
      <w:r w:rsidRPr="00257002">
        <w:t xml:space="preserve">se. </w:t>
      </w:r>
    </w:p>
    <w:p w14:paraId="5FB74E07" w14:textId="43E81861" w:rsidR="00257002" w:rsidRDefault="00257002" w:rsidP="00500778">
      <w:pPr>
        <w:pStyle w:val="Hadley20"/>
      </w:pPr>
      <w:r w:rsidRPr="00257002">
        <w:t>If you haven</w:t>
      </w:r>
      <w:r w:rsidR="00951DA4">
        <w:t>’</w:t>
      </w:r>
      <w:r w:rsidRPr="00257002">
        <w:t>t already</w:t>
      </w:r>
      <w:r w:rsidR="00951DA4">
        <w:t>,</w:t>
      </w:r>
      <w:r w:rsidRPr="00257002">
        <w:t xml:space="preserve"> check out Hadley</w:t>
      </w:r>
      <w:r w:rsidR="00951DA4">
        <w:t>’</w:t>
      </w:r>
      <w:r w:rsidRPr="00257002">
        <w:t>s braille writing series</w:t>
      </w:r>
      <w:r w:rsidR="000E20C1">
        <w:t>,</w:t>
      </w:r>
      <w:r w:rsidRPr="00257002">
        <w:t xml:space="preserve"> or ask a braille expert about contracted braille.</w:t>
      </w:r>
    </w:p>
    <w:p w14:paraId="2D528753" w14:textId="77777777" w:rsidR="00257002" w:rsidRDefault="00257002" w:rsidP="00500778">
      <w:pPr>
        <w:pStyle w:val="Hadley20"/>
      </w:pPr>
    </w:p>
    <w:p w14:paraId="364F7F15" w14:textId="22CB1FD9" w:rsidR="00CE4106" w:rsidRDefault="00CE4106" w:rsidP="00500778">
      <w:pPr>
        <w:pStyle w:val="Hadley20"/>
      </w:pPr>
    </w:p>
    <w:p w14:paraId="65918BCA" w14:textId="77777777" w:rsidR="00CE4106" w:rsidRPr="00D36941" w:rsidRDefault="00CE4106" w:rsidP="00500778">
      <w:pPr>
        <w:pStyle w:val="Hadley20"/>
      </w:pPr>
    </w:p>
    <w:sectPr w:rsidR="00CE4106" w:rsidRPr="00D36941" w:rsidSect="00CA68AD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163" w:right="1440" w:bottom="1440" w:left="1440" w:header="347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4DA87" w14:textId="77777777" w:rsidR="006E6BDC" w:rsidRDefault="006E6BDC" w:rsidP="00541A87">
      <w:pPr>
        <w:spacing w:after="0" w:line="240" w:lineRule="auto"/>
      </w:pPr>
      <w:r>
        <w:separator/>
      </w:r>
    </w:p>
  </w:endnote>
  <w:endnote w:type="continuationSeparator" w:id="0">
    <w:p w14:paraId="43E7F89A" w14:textId="77777777" w:rsidR="006E6BDC" w:rsidRDefault="006E6BDC" w:rsidP="00541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panose1 w:val="02000604040000020004"/>
    <w:charset w:val="00"/>
    <w:family w:val="modern"/>
    <w:notTrueType/>
    <w:pitch w:val="variable"/>
    <w:sig w:usb0="00000087" w:usb1="00000000" w:usb2="00000000" w:usb3="00000000" w:csb0="0000000B" w:csb1="00000000"/>
  </w:font>
  <w:font w:name="Gotham Medium">
    <w:panose1 w:val="02000603030000020004"/>
    <w:charset w:val="00"/>
    <w:family w:val="auto"/>
    <w:pitch w:val="variable"/>
    <w:sig w:usb0="A00000AF" w:usb1="40000048" w:usb2="00000000" w:usb3="00000000" w:csb0="000001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8DA59" w14:textId="39992C87" w:rsidR="00824974" w:rsidRPr="00CA68AD" w:rsidRDefault="00CA68AD" w:rsidP="00CA68AD">
    <w:pPr>
      <w:tabs>
        <w:tab w:val="right" w:pos="9360"/>
      </w:tabs>
      <w:rPr>
        <w:rFonts w:ascii="Gotham Medium" w:hAnsi="Gotham Medium"/>
      </w:rPr>
    </w:pPr>
    <w:r>
      <w:rPr>
        <w:rFonts w:ascii="Gotham Medium" w:hAnsi="Gotham Medium"/>
      </w:rPr>
      <w:t xml:space="preserve">Hadley.edu  </w:t>
    </w:r>
    <w:r w:rsidRPr="002B3201">
      <w:rPr>
        <w:rFonts w:ascii="Gotham Medium" w:hAnsi="Gotham Medium"/>
      </w:rPr>
      <w:t>|</w:t>
    </w:r>
    <w:r>
      <w:rPr>
        <w:rFonts w:ascii="Gotham Medium" w:hAnsi="Gotham Medium"/>
      </w:rPr>
      <w:t xml:space="preserve">  800.323.4238</w:t>
    </w:r>
    <w:r>
      <w:rPr>
        <w:rFonts w:ascii="Gotham Medium" w:hAnsi="Gotham Medium"/>
      </w:rPr>
      <w:tab/>
    </w:r>
    <w:r w:rsidRPr="00C36BA8">
      <w:rPr>
        <w:rFonts w:ascii="Gotham Medium" w:hAnsi="Gotham Medium"/>
      </w:rPr>
      <w:t xml:space="preserve">Page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PAGE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</w:t>
    </w:r>
    <w:r w:rsidRPr="00C36BA8">
      <w:rPr>
        <w:rFonts w:ascii="Gotham Medium" w:hAnsi="Gotham Medium"/>
      </w:rPr>
      <w:fldChar w:fldCharType="end"/>
    </w:r>
    <w:r w:rsidRPr="00C36BA8">
      <w:rPr>
        <w:rFonts w:ascii="Gotham Medium" w:hAnsi="Gotham Medium"/>
      </w:rPr>
      <w:t xml:space="preserve"> of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NUMPAGES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12</w:t>
    </w:r>
    <w:r w:rsidRPr="00C36BA8">
      <w:rPr>
        <w:rFonts w:ascii="Gotham Medium" w:hAnsi="Gotham Medium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34683" w14:textId="62DB5247" w:rsidR="00824974" w:rsidRPr="00824974" w:rsidRDefault="00824974" w:rsidP="00824974">
    <w:pPr>
      <w:tabs>
        <w:tab w:val="right" w:pos="9360"/>
      </w:tabs>
      <w:rPr>
        <w:rFonts w:ascii="Gotham Medium" w:hAnsi="Gotham Medium"/>
      </w:rPr>
    </w:pPr>
    <w:r>
      <w:rPr>
        <w:rFonts w:ascii="Gotham Medium" w:hAnsi="Gotham Medium"/>
      </w:rPr>
      <w:t xml:space="preserve">Hadley.edu  </w:t>
    </w:r>
    <w:r w:rsidRPr="002B3201">
      <w:rPr>
        <w:rFonts w:ascii="Gotham Medium" w:hAnsi="Gotham Medium"/>
      </w:rPr>
      <w:t>|</w:t>
    </w:r>
    <w:r>
      <w:rPr>
        <w:rFonts w:ascii="Gotham Medium" w:hAnsi="Gotham Medium"/>
      </w:rPr>
      <w:t xml:space="preserve">  800.323.4238</w:t>
    </w:r>
    <w:r>
      <w:rPr>
        <w:rFonts w:ascii="Gotham Medium" w:hAnsi="Gotham Medium"/>
      </w:rPr>
      <w:tab/>
    </w:r>
    <w:r w:rsidRPr="00C36BA8">
      <w:rPr>
        <w:rFonts w:ascii="Gotham Medium" w:hAnsi="Gotham Medium"/>
      </w:rPr>
      <w:t xml:space="preserve">Page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PAGE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2</w:t>
    </w:r>
    <w:r w:rsidRPr="00C36BA8">
      <w:rPr>
        <w:rFonts w:ascii="Gotham Medium" w:hAnsi="Gotham Medium"/>
      </w:rPr>
      <w:fldChar w:fldCharType="end"/>
    </w:r>
    <w:r w:rsidRPr="00C36BA8">
      <w:rPr>
        <w:rFonts w:ascii="Gotham Medium" w:hAnsi="Gotham Medium"/>
      </w:rPr>
      <w:t xml:space="preserve"> of </w:t>
    </w:r>
    <w:r w:rsidRPr="00C36BA8">
      <w:rPr>
        <w:rFonts w:ascii="Gotham Medium" w:hAnsi="Gotham Medium"/>
      </w:rPr>
      <w:fldChar w:fldCharType="begin"/>
    </w:r>
    <w:r w:rsidRPr="00C36BA8">
      <w:rPr>
        <w:rFonts w:ascii="Gotham Medium" w:hAnsi="Gotham Medium"/>
      </w:rPr>
      <w:instrText xml:space="preserve"> NUMPAGES </w:instrText>
    </w:r>
    <w:r w:rsidRPr="00C36BA8">
      <w:rPr>
        <w:rFonts w:ascii="Gotham Medium" w:hAnsi="Gotham Medium"/>
      </w:rPr>
      <w:fldChar w:fldCharType="separate"/>
    </w:r>
    <w:r>
      <w:rPr>
        <w:rFonts w:ascii="Gotham Medium" w:hAnsi="Gotham Medium"/>
      </w:rPr>
      <w:t>12</w:t>
    </w:r>
    <w:r w:rsidRPr="00C36BA8">
      <w:rPr>
        <w:rFonts w:ascii="Gotham Medium" w:hAnsi="Gotham Medium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46816" w14:textId="77777777" w:rsidR="006E6BDC" w:rsidRDefault="006E6BDC" w:rsidP="00541A87">
      <w:pPr>
        <w:spacing w:after="0" w:line="240" w:lineRule="auto"/>
      </w:pPr>
      <w:r>
        <w:separator/>
      </w:r>
    </w:p>
  </w:footnote>
  <w:footnote w:type="continuationSeparator" w:id="0">
    <w:p w14:paraId="47667389" w14:textId="77777777" w:rsidR="006E6BDC" w:rsidRDefault="006E6BDC" w:rsidP="00541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406FB" w14:textId="09D67428" w:rsidR="009A537B" w:rsidRPr="00C36BA8" w:rsidRDefault="009A537B" w:rsidP="00CA68AD">
    <w:pPr>
      <w:pStyle w:val="Header"/>
      <w:rPr>
        <w:rFonts w:ascii="Arial" w:hAnsi="Arial" w:cs="Arial"/>
        <w:sz w:val="18"/>
        <w:szCs w:val="18"/>
      </w:rPr>
    </w:pPr>
    <w:r w:rsidRPr="00C36BA8">
      <w:rPr>
        <w:rFonts w:ascii="Arial" w:hAnsi="Arial" w:cs="Arial"/>
        <w:sz w:val="18"/>
        <w:szCs w:val="1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6E64C" w14:textId="77777777" w:rsidR="00824974" w:rsidRDefault="00824974" w:rsidP="00824974">
    <w:pPr>
      <w:pStyle w:val="Header"/>
      <w:ind w:left="2880" w:hanging="2880"/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i/>
        <w:noProof/>
        <w:sz w:val="18"/>
        <w:szCs w:val="18"/>
      </w:rPr>
      <w:drawing>
        <wp:inline distT="0" distB="0" distL="0" distR="0" wp14:anchorId="2F754C13" wp14:editId="41F43B69">
          <wp:extent cx="2423255" cy="593387"/>
          <wp:effectExtent l="0" t="0" r="2540" b="381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adley2.0_logo_b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98246" cy="6362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EDD6FC" w14:textId="77777777" w:rsidR="00824974" w:rsidRDefault="00824974" w:rsidP="00824974">
    <w:pPr>
      <w:pStyle w:val="Header"/>
      <w:ind w:left="2880" w:hanging="2880"/>
      <w:rPr>
        <w:rFonts w:ascii="Arial" w:hAnsi="Arial" w:cs="Arial"/>
        <w:sz w:val="18"/>
        <w:szCs w:val="18"/>
      </w:rPr>
    </w:pPr>
  </w:p>
  <w:p w14:paraId="4D5D7888" w14:textId="60FE25A4" w:rsidR="00824974" w:rsidRDefault="0073290A" w:rsidP="00824974">
    <w:pPr>
      <w:pStyle w:val="Header"/>
      <w:ind w:left="2880" w:hanging="2880"/>
      <w:rPr>
        <w:rFonts w:ascii="Gotham Medium" w:hAnsi="Gotham Medium"/>
      </w:rPr>
    </w:pPr>
    <w:r>
      <w:rPr>
        <w:rFonts w:ascii="Gotham Medium" w:hAnsi="Gotham Medium"/>
      </w:rPr>
      <w:t>Braille for Everyday Use</w:t>
    </w:r>
    <w:r w:rsidR="000211F5">
      <w:rPr>
        <w:rFonts w:ascii="Gotham Medium" w:hAnsi="Gotham Medium"/>
      </w:rPr>
      <w:t>,</w:t>
    </w:r>
    <w:r>
      <w:rPr>
        <w:rFonts w:ascii="Gotham Medium" w:hAnsi="Gotham Medium"/>
      </w:rPr>
      <w:t xml:space="preserve"> Punctuation</w:t>
    </w:r>
    <w:r w:rsidR="00CB7306">
      <w:rPr>
        <w:rFonts w:ascii="Gotham Medium" w:hAnsi="Gotham Medium"/>
      </w:rPr>
      <w:t>, Workshop 16:</w:t>
    </w:r>
    <w:r>
      <w:rPr>
        <w:rFonts w:ascii="Gotham Medium" w:hAnsi="Gotham Medium"/>
      </w:rPr>
      <w:t xml:space="preserve"> Hyphen Dash and Ellipses</w:t>
    </w:r>
  </w:p>
  <w:p w14:paraId="59C765E4" w14:textId="77777777" w:rsidR="00824974" w:rsidRDefault="008249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87"/>
    <w:rsid w:val="000211F5"/>
    <w:rsid w:val="00023EC8"/>
    <w:rsid w:val="00037ADB"/>
    <w:rsid w:val="000546D9"/>
    <w:rsid w:val="00065FEE"/>
    <w:rsid w:val="000A2C98"/>
    <w:rsid w:val="000C7A0D"/>
    <w:rsid w:val="000E20C1"/>
    <w:rsid w:val="000E7806"/>
    <w:rsid w:val="00136584"/>
    <w:rsid w:val="001440EC"/>
    <w:rsid w:val="00145FA9"/>
    <w:rsid w:val="0016574A"/>
    <w:rsid w:val="0017321F"/>
    <w:rsid w:val="00180D92"/>
    <w:rsid w:val="00216F3F"/>
    <w:rsid w:val="00227D0C"/>
    <w:rsid w:val="00230716"/>
    <w:rsid w:val="002369C8"/>
    <w:rsid w:val="00242661"/>
    <w:rsid w:val="00257002"/>
    <w:rsid w:val="0028515A"/>
    <w:rsid w:val="00294974"/>
    <w:rsid w:val="002B2565"/>
    <w:rsid w:val="002B3201"/>
    <w:rsid w:val="002C4F00"/>
    <w:rsid w:val="003357D5"/>
    <w:rsid w:val="00355814"/>
    <w:rsid w:val="003B62BA"/>
    <w:rsid w:val="00400933"/>
    <w:rsid w:val="00415347"/>
    <w:rsid w:val="00424D09"/>
    <w:rsid w:val="00425237"/>
    <w:rsid w:val="004449D3"/>
    <w:rsid w:val="00444A29"/>
    <w:rsid w:val="00445C53"/>
    <w:rsid w:val="00481999"/>
    <w:rsid w:val="004A2726"/>
    <w:rsid w:val="004B439E"/>
    <w:rsid w:val="004B47F4"/>
    <w:rsid w:val="004D6DB7"/>
    <w:rsid w:val="004E2B99"/>
    <w:rsid w:val="004F52EE"/>
    <w:rsid w:val="00500778"/>
    <w:rsid w:val="00512EF2"/>
    <w:rsid w:val="005269AB"/>
    <w:rsid w:val="00531E0F"/>
    <w:rsid w:val="005418B0"/>
    <w:rsid w:val="00541A87"/>
    <w:rsid w:val="005512E9"/>
    <w:rsid w:val="005670C8"/>
    <w:rsid w:val="00596589"/>
    <w:rsid w:val="005A6B28"/>
    <w:rsid w:val="00600B4F"/>
    <w:rsid w:val="00613A5A"/>
    <w:rsid w:val="006301C7"/>
    <w:rsid w:val="00660091"/>
    <w:rsid w:val="006749AF"/>
    <w:rsid w:val="006E1E1C"/>
    <w:rsid w:val="006E6BDC"/>
    <w:rsid w:val="006F62DB"/>
    <w:rsid w:val="007068AF"/>
    <w:rsid w:val="007163A2"/>
    <w:rsid w:val="007277FC"/>
    <w:rsid w:val="0073290A"/>
    <w:rsid w:val="00746DB6"/>
    <w:rsid w:val="00754930"/>
    <w:rsid w:val="007617B1"/>
    <w:rsid w:val="007657C6"/>
    <w:rsid w:val="007C5ADB"/>
    <w:rsid w:val="00824974"/>
    <w:rsid w:val="00840BF3"/>
    <w:rsid w:val="00866943"/>
    <w:rsid w:val="00883B53"/>
    <w:rsid w:val="00951DA4"/>
    <w:rsid w:val="00992514"/>
    <w:rsid w:val="00995738"/>
    <w:rsid w:val="009A2917"/>
    <w:rsid w:val="009A537B"/>
    <w:rsid w:val="009D169E"/>
    <w:rsid w:val="009D5D65"/>
    <w:rsid w:val="00A361CF"/>
    <w:rsid w:val="00A466CB"/>
    <w:rsid w:val="00AA48D0"/>
    <w:rsid w:val="00AC7644"/>
    <w:rsid w:val="00AD538E"/>
    <w:rsid w:val="00B25465"/>
    <w:rsid w:val="00B318B8"/>
    <w:rsid w:val="00B32D12"/>
    <w:rsid w:val="00B86B29"/>
    <w:rsid w:val="00BB4655"/>
    <w:rsid w:val="00BE4D2D"/>
    <w:rsid w:val="00C0132F"/>
    <w:rsid w:val="00C01A6E"/>
    <w:rsid w:val="00C16509"/>
    <w:rsid w:val="00C166D9"/>
    <w:rsid w:val="00C36BA8"/>
    <w:rsid w:val="00C51851"/>
    <w:rsid w:val="00C663BA"/>
    <w:rsid w:val="00CA2B48"/>
    <w:rsid w:val="00CA68AD"/>
    <w:rsid w:val="00CB7306"/>
    <w:rsid w:val="00CE4106"/>
    <w:rsid w:val="00D3222E"/>
    <w:rsid w:val="00D36941"/>
    <w:rsid w:val="00DB4383"/>
    <w:rsid w:val="00DB5054"/>
    <w:rsid w:val="00DD3D66"/>
    <w:rsid w:val="00DE18D6"/>
    <w:rsid w:val="00DE4142"/>
    <w:rsid w:val="00DF299A"/>
    <w:rsid w:val="00E008AC"/>
    <w:rsid w:val="00E02FDC"/>
    <w:rsid w:val="00E367AA"/>
    <w:rsid w:val="00E60422"/>
    <w:rsid w:val="00E64E91"/>
    <w:rsid w:val="00E64F87"/>
    <w:rsid w:val="00F073A9"/>
    <w:rsid w:val="00F20CBD"/>
    <w:rsid w:val="00F2356C"/>
    <w:rsid w:val="00F24BD7"/>
    <w:rsid w:val="00F24DC2"/>
    <w:rsid w:val="00F74EB2"/>
    <w:rsid w:val="00F8329A"/>
    <w:rsid w:val="00FA240F"/>
    <w:rsid w:val="00FA32FD"/>
    <w:rsid w:val="00FB3B3D"/>
    <w:rsid w:val="00FF1FFB"/>
    <w:rsid w:val="00FF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234CB1"/>
  <w15:docId w15:val="{7BE523AD-F8FB-5A42-B26B-AFDF25C3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HADLEY"/>
    <w:next w:val="Hadley20"/>
    <w:link w:val="Heading1Char"/>
    <w:autoRedefine/>
    <w:uiPriority w:val="9"/>
    <w:qFormat/>
    <w:rsid w:val="009A2917"/>
    <w:pPr>
      <w:spacing w:line="276" w:lineRule="auto"/>
      <w:outlineLvl w:val="0"/>
    </w:pPr>
    <w:rPr>
      <w:rFonts w:ascii="Gotham Book" w:hAnsi="Gotham Book"/>
    </w:rPr>
  </w:style>
  <w:style w:type="paragraph" w:styleId="Heading2">
    <w:name w:val="heading 2"/>
    <w:basedOn w:val="Hadley20"/>
    <w:next w:val="Normal"/>
    <w:link w:val="Heading2Char"/>
    <w:uiPriority w:val="9"/>
    <w:unhideWhenUsed/>
    <w:qFormat/>
    <w:rsid w:val="00425237"/>
    <w:pPr>
      <w:spacing w:after="360"/>
      <w:outlineLvl w:val="1"/>
    </w:pPr>
    <w:rPr>
      <w:rFonts w:ascii="Gotham Medium" w:hAnsi="Gotham Mediu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41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A87"/>
  </w:style>
  <w:style w:type="paragraph" w:styleId="Footer">
    <w:name w:val="footer"/>
    <w:basedOn w:val="Normal"/>
    <w:link w:val="FooterChar"/>
    <w:unhideWhenUsed/>
    <w:rsid w:val="00541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A87"/>
  </w:style>
  <w:style w:type="character" w:styleId="Hyperlink">
    <w:name w:val="Hyperlink"/>
    <w:basedOn w:val="DefaultParagraphFont"/>
    <w:uiPriority w:val="99"/>
    <w:unhideWhenUsed/>
    <w:rsid w:val="009D16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383"/>
    <w:rPr>
      <w:rFonts w:ascii="Tahoma" w:hAnsi="Tahoma" w:cs="Tahoma"/>
      <w:sz w:val="16"/>
      <w:szCs w:val="16"/>
    </w:rPr>
  </w:style>
  <w:style w:type="paragraph" w:customStyle="1" w:styleId="HADLEY">
    <w:name w:val="HADLEY"/>
    <w:basedOn w:val="Normal"/>
    <w:autoRedefine/>
    <w:rsid w:val="00DF299A"/>
    <w:rPr>
      <w:sz w:val="36"/>
    </w:rPr>
  </w:style>
  <w:style w:type="paragraph" w:customStyle="1" w:styleId="Hadley20">
    <w:name w:val="Hadley 2.0"/>
    <w:qFormat/>
    <w:rsid w:val="00500778"/>
    <w:rPr>
      <w:rFonts w:ascii="Gotham Book" w:hAnsi="Gotham Book"/>
      <w:sz w:val="36"/>
    </w:rPr>
  </w:style>
  <w:style w:type="character" w:styleId="SubtleEmphasis">
    <w:name w:val="Subtle Emphasis"/>
    <w:basedOn w:val="DefaultParagraphFont"/>
    <w:uiPriority w:val="19"/>
    <w:rsid w:val="005418B0"/>
    <w:rPr>
      <w:i/>
      <w:iCs/>
      <w:color w:val="404040" w:themeColor="text1" w:themeTint="BF"/>
    </w:rPr>
  </w:style>
  <w:style w:type="character" w:customStyle="1" w:styleId="Heading1Char">
    <w:name w:val="Heading 1 Char"/>
    <w:basedOn w:val="DefaultParagraphFont"/>
    <w:link w:val="Heading1"/>
    <w:uiPriority w:val="9"/>
    <w:rsid w:val="009A2917"/>
    <w:rPr>
      <w:rFonts w:ascii="Gotham Book" w:hAnsi="Gotham Book"/>
      <w:sz w:val="36"/>
    </w:rPr>
  </w:style>
  <w:style w:type="character" w:customStyle="1" w:styleId="Heading2Char">
    <w:name w:val="Heading 2 Char"/>
    <w:basedOn w:val="DefaultParagraphFont"/>
    <w:link w:val="Heading2"/>
    <w:uiPriority w:val="9"/>
    <w:rsid w:val="00425237"/>
    <w:rPr>
      <w:rFonts w:ascii="Gotham Medium" w:hAnsi="Gotham Medium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1399</Words>
  <Characters>7976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Hadley Institute</Company>
  <LinksUpToDate>false</LinksUpToDate>
  <CharactersWithSpaces>9357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DATAGAIN</dc:creator>
  <cp:lastModifiedBy>Maki Wiering</cp:lastModifiedBy>
  <cp:revision>23</cp:revision>
  <dcterms:created xsi:type="dcterms:W3CDTF">2022-04-06T18:26:00Z</dcterms:created>
  <dcterms:modified xsi:type="dcterms:W3CDTF">2023-04-12T15:27:00Z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315ea9-f5f7-4bbc-8d77-28c78973d24f_Enabled">
    <vt:lpwstr>true</vt:lpwstr>
  </property>
  <property fmtid="{D5CDD505-2E9C-101B-9397-08002B2CF9AE}" pid="3" name="MSIP_Label_67315ea9-f5f7-4bbc-8d77-28c78973d24f_SetDate">
    <vt:lpwstr>2023-04-12T15:27:57Z</vt:lpwstr>
  </property>
  <property fmtid="{D5CDD505-2E9C-101B-9397-08002B2CF9AE}" pid="4" name="MSIP_Label_67315ea9-f5f7-4bbc-8d77-28c78973d24f_Method">
    <vt:lpwstr>Standard</vt:lpwstr>
  </property>
  <property fmtid="{D5CDD505-2E9C-101B-9397-08002B2CF9AE}" pid="5" name="MSIP_Label_67315ea9-f5f7-4bbc-8d77-28c78973d24f_Name">
    <vt:lpwstr>General</vt:lpwstr>
  </property>
  <property fmtid="{D5CDD505-2E9C-101B-9397-08002B2CF9AE}" pid="6" name="MSIP_Label_67315ea9-f5f7-4bbc-8d77-28c78973d24f_SiteId">
    <vt:lpwstr>e0898367-d7ee-4c09-badb-f5a4e1130868</vt:lpwstr>
  </property>
  <property fmtid="{D5CDD505-2E9C-101B-9397-08002B2CF9AE}" pid="7" name="MSIP_Label_67315ea9-f5f7-4bbc-8d77-28c78973d24f_ActionId">
    <vt:lpwstr>f662c89f-c74c-4729-af1d-f503c81c79db</vt:lpwstr>
  </property>
  <property fmtid="{D5CDD505-2E9C-101B-9397-08002B2CF9AE}" pid="8" name="MSIP_Label_67315ea9-f5f7-4bbc-8d77-28c78973d24f_ContentBits">
    <vt:lpwstr>0</vt:lpwstr>
  </property>
</Properties>
</file>