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7E173DF4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2B2C0D">
        <w:t>2</w:t>
      </w:r>
      <w:r w:rsidR="00894E6A">
        <w:t>6</w:t>
      </w:r>
      <w:r w:rsidR="00CB43B8">
        <w:t>:</w:t>
      </w:r>
      <w:r w:rsidR="0003574B">
        <w:t xml:space="preserve"> </w:t>
      </w:r>
      <w:r w:rsidR="00761746">
        <w:t xml:space="preserve">Shortforms Set </w:t>
      </w:r>
      <w:r w:rsidR="00894E6A">
        <w:t>8</w:t>
      </w:r>
      <w:r w:rsidR="00D162B1">
        <w:t xml:space="preserve"> </w:t>
      </w:r>
    </w:p>
    <w:p w14:paraId="083F2EA3" w14:textId="77777777" w:rsidR="00A466CB" w:rsidRPr="00D36941" w:rsidRDefault="00A466CB" w:rsidP="005418B0">
      <w:pPr>
        <w:pStyle w:val="Hadley20"/>
      </w:pPr>
    </w:p>
    <w:p w14:paraId="6FAE47E1" w14:textId="7F7DCBC0" w:rsidR="00894E6A" w:rsidRDefault="00894E6A" w:rsidP="001C4E7E">
      <w:pPr>
        <w:pStyle w:val="Hadley20"/>
      </w:pPr>
      <w:r w:rsidRPr="00894E6A">
        <w:t>Hadley presents, Contracted Braille Writing Workshop 26</w:t>
      </w:r>
      <w:r w:rsidR="00CB43B8">
        <w:t>:</w:t>
      </w:r>
      <w:r w:rsidRPr="00894E6A">
        <w:t xml:space="preserve"> Shortforms Set 8. </w:t>
      </w:r>
    </w:p>
    <w:p w14:paraId="3D188EC9" w14:textId="77777777" w:rsidR="00894E6A" w:rsidRDefault="00894E6A" w:rsidP="001C4E7E">
      <w:pPr>
        <w:pStyle w:val="Hadley20"/>
      </w:pPr>
    </w:p>
    <w:p w14:paraId="63759996" w14:textId="68D5106E" w:rsidR="00894E6A" w:rsidRDefault="00894E6A" w:rsidP="001C4E7E">
      <w:pPr>
        <w:pStyle w:val="Hadley20"/>
      </w:pPr>
      <w:r w:rsidRPr="00894E6A">
        <w:t>If you don't already know how to read these shortforms, we recommend first doing Hadley's Reading Workshop, Contracted Braille Workshop 26</w:t>
      </w:r>
      <w:r w:rsidR="00260553">
        <w:t>:</w:t>
      </w:r>
      <w:r w:rsidRPr="00894E6A">
        <w:t xml:space="preserve"> Shortforms Set 8. </w:t>
      </w:r>
    </w:p>
    <w:p w14:paraId="4909CD03" w14:textId="77777777" w:rsidR="00894E6A" w:rsidRDefault="00894E6A" w:rsidP="001C4E7E">
      <w:pPr>
        <w:pStyle w:val="Hadley20"/>
      </w:pPr>
    </w:p>
    <w:p w14:paraId="70358EAF" w14:textId="0ED77EEB" w:rsidR="00894E6A" w:rsidRDefault="00894E6A" w:rsidP="001C4E7E">
      <w:pPr>
        <w:pStyle w:val="Hadley20"/>
      </w:pPr>
      <w:r w:rsidRPr="00894E6A">
        <w:t xml:space="preserve">Alright, let's check out these shortforms. Turn to page 56 in the workbook. At the top of the page, read the shortforms, because, before, behind, below, beneath, beside, between, beyond. </w:t>
      </w:r>
    </w:p>
    <w:p w14:paraId="5C9B46E4" w14:textId="77777777" w:rsidR="00894E6A" w:rsidRDefault="00894E6A" w:rsidP="001C4E7E">
      <w:pPr>
        <w:pStyle w:val="Hadley20"/>
      </w:pPr>
    </w:p>
    <w:p w14:paraId="07EF415C" w14:textId="77777777" w:rsidR="00894E6A" w:rsidRDefault="00894E6A" w:rsidP="001C4E7E">
      <w:pPr>
        <w:pStyle w:val="Hadley20"/>
      </w:pPr>
      <w:r w:rsidRPr="00894E6A">
        <w:t xml:space="preserve">In this workshop, you'll be writing paragraphs using shortforms. These uncontracted paragraphs can be found on pages 57 through 59 of the workbook for reference. </w:t>
      </w:r>
    </w:p>
    <w:p w14:paraId="3CCB9839" w14:textId="77777777" w:rsidR="00894E6A" w:rsidRDefault="00894E6A" w:rsidP="001C4E7E">
      <w:pPr>
        <w:pStyle w:val="Hadley20"/>
      </w:pPr>
    </w:p>
    <w:p w14:paraId="410DB138" w14:textId="3F838F77" w:rsidR="00791869" w:rsidRDefault="00894E6A" w:rsidP="001C4E7E">
      <w:pPr>
        <w:pStyle w:val="Hadley20"/>
      </w:pPr>
      <w:r w:rsidRPr="00894E6A">
        <w:t>Indent and begin the first paragraph</w:t>
      </w:r>
      <w:r w:rsidR="008C21E1">
        <w:t>:</w:t>
      </w:r>
    </w:p>
    <w:p w14:paraId="0F677FCE" w14:textId="77777777" w:rsidR="00894E6A" w:rsidRDefault="00894E6A" w:rsidP="001C4E7E">
      <w:pPr>
        <w:pStyle w:val="Hadley20"/>
      </w:pPr>
    </w:p>
    <w:p w14:paraId="0239D534" w14:textId="77777777" w:rsidR="007C1C57" w:rsidRDefault="007C1C57" w:rsidP="007C1C57">
      <w:pPr>
        <w:pStyle w:val="Hadley20"/>
      </w:pPr>
      <w:r w:rsidRPr="007C1C57">
        <w:t xml:space="preserve">There are places that are below the radar for most people, </w:t>
      </w:r>
      <w:r>
        <w:t xml:space="preserve">comma, </w:t>
      </w:r>
      <w:r w:rsidRPr="007C1C57">
        <w:t xml:space="preserve">and few humans will ever visit because of some very special reasons. </w:t>
      </w:r>
    </w:p>
    <w:p w14:paraId="593A6733" w14:textId="77777777" w:rsidR="007C1C57" w:rsidRDefault="007C1C57" w:rsidP="007C1C57">
      <w:pPr>
        <w:pStyle w:val="Hadley20"/>
      </w:pPr>
    </w:p>
    <w:p w14:paraId="57DFC120" w14:textId="77777777" w:rsidR="007C1C57" w:rsidRDefault="007C1C57" w:rsidP="007C1C57">
      <w:pPr>
        <w:pStyle w:val="Hadley20"/>
      </w:pPr>
      <w:r w:rsidRPr="007C1C57">
        <w:t xml:space="preserve">For example, </w:t>
      </w:r>
      <w:r>
        <w:t xml:space="preserve">comma, </w:t>
      </w:r>
      <w:r w:rsidRPr="007C1C57">
        <w:t xml:space="preserve">what lies behind the doors of the Svalbard Global Seed Vault in Norway may be beyond the imagination of many. </w:t>
      </w:r>
    </w:p>
    <w:p w14:paraId="4123AEEB" w14:textId="77777777" w:rsidR="007C1C57" w:rsidRDefault="007C1C57" w:rsidP="007C1C57">
      <w:pPr>
        <w:pStyle w:val="Hadley20"/>
      </w:pPr>
    </w:p>
    <w:p w14:paraId="3A69C3D5" w14:textId="77777777" w:rsidR="007C1C57" w:rsidRDefault="007C1C57" w:rsidP="007C1C57">
      <w:pPr>
        <w:pStyle w:val="Hadley20"/>
      </w:pPr>
      <w:r w:rsidRPr="007C1C57">
        <w:t xml:space="preserve">On this island between Norway and the North Pole, </w:t>
      </w:r>
      <w:r>
        <w:t xml:space="preserve">comma, </w:t>
      </w:r>
      <w:r w:rsidRPr="007C1C57">
        <w:t xml:space="preserve">lie 250 million crop seeds in giant vaults beneath a mountain. </w:t>
      </w:r>
    </w:p>
    <w:p w14:paraId="0DEB69C7" w14:textId="77777777" w:rsidR="007C1C57" w:rsidRDefault="007C1C57" w:rsidP="007C1C57">
      <w:pPr>
        <w:pStyle w:val="Hadley20"/>
      </w:pPr>
    </w:p>
    <w:p w14:paraId="5D333C87" w14:textId="77777777" w:rsidR="007C1C57" w:rsidRDefault="007C1C57" w:rsidP="007C1C57">
      <w:pPr>
        <w:pStyle w:val="Hadley20"/>
      </w:pPr>
      <w:r w:rsidRPr="007C1C57">
        <w:t xml:space="preserve">The seeds are protected because there might be a natural disaster before important crop seeds could be saved. </w:t>
      </w:r>
    </w:p>
    <w:p w14:paraId="24800677" w14:textId="77777777" w:rsidR="007C1C57" w:rsidRDefault="007C1C57" w:rsidP="007C1C57">
      <w:pPr>
        <w:pStyle w:val="Hadley20"/>
      </w:pPr>
    </w:p>
    <w:p w14:paraId="3C5A0069" w14:textId="77777777" w:rsidR="007C1C57" w:rsidRDefault="007C1C57" w:rsidP="007C1C57">
      <w:pPr>
        <w:pStyle w:val="Hadley20"/>
      </w:pPr>
      <w:r w:rsidRPr="007C1C57">
        <w:t>Now, let's begin a new paragraph and write</w:t>
      </w:r>
      <w:r>
        <w:t>:</w:t>
      </w:r>
      <w:r w:rsidRPr="007C1C57">
        <w:t xml:space="preserve"> </w:t>
      </w:r>
    </w:p>
    <w:p w14:paraId="04AAD543" w14:textId="77777777" w:rsidR="007C1C57" w:rsidRDefault="007C1C57" w:rsidP="007C1C57">
      <w:pPr>
        <w:pStyle w:val="Hadley20"/>
      </w:pPr>
    </w:p>
    <w:p w14:paraId="4D6BDD7E" w14:textId="77777777" w:rsidR="007C1C57" w:rsidRDefault="007C1C57" w:rsidP="007C1C57">
      <w:pPr>
        <w:pStyle w:val="Hadley20"/>
      </w:pPr>
      <w:r w:rsidRPr="007C1C57">
        <w:t>Another out</w:t>
      </w:r>
      <w:r>
        <w:t xml:space="preserve">, hyphen, </w:t>
      </w:r>
      <w:r w:rsidRPr="007C1C57">
        <w:t>of</w:t>
      </w:r>
      <w:r>
        <w:t xml:space="preserve">, hyphen, </w:t>
      </w:r>
      <w:r w:rsidRPr="007C1C57">
        <w:t>the</w:t>
      </w:r>
      <w:r>
        <w:t xml:space="preserve">, hyphen, </w:t>
      </w:r>
      <w:r w:rsidRPr="007C1C57">
        <w:t xml:space="preserve">way place is Snake Island, </w:t>
      </w:r>
      <w:r>
        <w:t xml:space="preserve">comma, </w:t>
      </w:r>
      <w:r w:rsidRPr="007C1C57">
        <w:t>which is a dangerous island beside Brazil,</w:t>
      </w:r>
      <w:r>
        <w:t xml:space="preserve"> comma,</w:t>
      </w:r>
      <w:r w:rsidRPr="007C1C57">
        <w:t xml:space="preserve"> where few besides scientists are allowed to go. </w:t>
      </w:r>
    </w:p>
    <w:p w14:paraId="7DDBC373" w14:textId="77777777" w:rsidR="007C1C57" w:rsidRDefault="007C1C57" w:rsidP="007C1C57">
      <w:pPr>
        <w:pStyle w:val="Hadley20"/>
      </w:pPr>
    </w:p>
    <w:p w14:paraId="769A2253" w14:textId="77777777" w:rsidR="007C1C57" w:rsidRDefault="007C1C57" w:rsidP="007C1C57">
      <w:pPr>
        <w:pStyle w:val="Hadley20"/>
      </w:pPr>
      <w:r w:rsidRPr="007C1C57">
        <w:lastRenderedPageBreak/>
        <w:t xml:space="preserve">There are between 2,000 and 4,000 venomous snakes on this island, </w:t>
      </w:r>
      <w:r>
        <w:t xml:space="preserve">comma, </w:t>
      </w:r>
      <w:r w:rsidRPr="007C1C57">
        <w:t xml:space="preserve">which is 25 miles beyond the coast of Brazil. </w:t>
      </w:r>
    </w:p>
    <w:p w14:paraId="7F1199AA" w14:textId="77777777" w:rsidR="007C1C57" w:rsidRDefault="007C1C57" w:rsidP="007C1C57">
      <w:pPr>
        <w:pStyle w:val="Hadley20"/>
      </w:pPr>
    </w:p>
    <w:p w14:paraId="0F3AA2A1" w14:textId="77777777" w:rsidR="007C1C57" w:rsidRDefault="007C1C57" w:rsidP="007C1C57">
      <w:pPr>
        <w:pStyle w:val="Hadley20"/>
      </w:pPr>
      <w:r w:rsidRPr="007C1C57">
        <w:t xml:space="preserve">If bitten, </w:t>
      </w:r>
      <w:r>
        <w:t xml:space="preserve">comma, </w:t>
      </w:r>
      <w:r w:rsidRPr="007C1C57">
        <w:t xml:space="preserve">a person would die from the Golden Lancehead pit viper bite before they could get help, </w:t>
      </w:r>
      <w:r>
        <w:t xml:space="preserve">comma, </w:t>
      </w:r>
      <w:r w:rsidRPr="007C1C57">
        <w:t xml:space="preserve">because its bite is so venomous. </w:t>
      </w:r>
    </w:p>
    <w:p w14:paraId="0B06543A" w14:textId="77777777" w:rsidR="007C1C57" w:rsidRDefault="007C1C57" w:rsidP="007C1C57">
      <w:pPr>
        <w:pStyle w:val="Hadley20"/>
      </w:pPr>
    </w:p>
    <w:p w14:paraId="02F274DF" w14:textId="77777777" w:rsidR="007C1C57" w:rsidRDefault="007C1C57" w:rsidP="007C1C57">
      <w:pPr>
        <w:pStyle w:val="Hadley20"/>
      </w:pPr>
      <w:r w:rsidRPr="007C1C57">
        <w:t xml:space="preserve">Poachers have gone behind the law to capture snakes for money, </w:t>
      </w:r>
      <w:r>
        <w:t xml:space="preserve">comma, </w:t>
      </w:r>
      <w:r w:rsidRPr="007C1C57">
        <w:t xml:space="preserve">because the venom is so valuable for medical heart trials. </w:t>
      </w:r>
    </w:p>
    <w:p w14:paraId="319FECB4" w14:textId="77777777" w:rsidR="007C1C57" w:rsidRDefault="007C1C57" w:rsidP="007C1C57">
      <w:pPr>
        <w:pStyle w:val="Hadley20"/>
      </w:pPr>
    </w:p>
    <w:p w14:paraId="0D56CE0B" w14:textId="77777777" w:rsidR="007C1C57" w:rsidRDefault="007C1C57" w:rsidP="007C1C57">
      <w:pPr>
        <w:pStyle w:val="Hadley20"/>
      </w:pPr>
      <w:r w:rsidRPr="007C1C57">
        <w:t>Indent and braille the next paragraph</w:t>
      </w:r>
      <w:r>
        <w:t>:</w:t>
      </w:r>
      <w:r w:rsidRPr="007C1C57">
        <w:t xml:space="preserve"> </w:t>
      </w:r>
    </w:p>
    <w:p w14:paraId="53A91108" w14:textId="77777777" w:rsidR="007C1C57" w:rsidRDefault="007C1C57" w:rsidP="007C1C57">
      <w:pPr>
        <w:pStyle w:val="Hadley20"/>
      </w:pPr>
    </w:p>
    <w:p w14:paraId="302768B5" w14:textId="77777777" w:rsidR="007C1C57" w:rsidRDefault="007C1C57" w:rsidP="007C1C57">
      <w:pPr>
        <w:pStyle w:val="Hadley20"/>
      </w:pPr>
      <w:r w:rsidRPr="007C1C57">
        <w:t xml:space="preserve">In northwestern France, </w:t>
      </w:r>
      <w:r>
        <w:t xml:space="preserve">comma, </w:t>
      </w:r>
      <w:r w:rsidRPr="007C1C57">
        <w:t>below steep hollowed out cliffs,</w:t>
      </w:r>
      <w:r>
        <w:t xml:space="preserve"> comma,</w:t>
      </w:r>
      <w:r w:rsidRPr="007C1C57">
        <w:t xml:space="preserve"> lies a cave system beneath which prehistoric cave drawings were found. </w:t>
      </w:r>
    </w:p>
    <w:p w14:paraId="6529E378" w14:textId="77777777" w:rsidR="007C1C57" w:rsidRDefault="007C1C57" w:rsidP="007C1C57">
      <w:pPr>
        <w:pStyle w:val="Hadley20"/>
      </w:pPr>
    </w:p>
    <w:p w14:paraId="0C6B5E56" w14:textId="77777777" w:rsidR="007C1C57" w:rsidRDefault="007C1C57" w:rsidP="007C1C57">
      <w:pPr>
        <w:pStyle w:val="Hadley20"/>
      </w:pPr>
      <w:r w:rsidRPr="007C1C57">
        <w:t xml:space="preserve">Between the 600 drawings and 1,500 engravings, </w:t>
      </w:r>
      <w:r>
        <w:t xml:space="preserve">comma, </w:t>
      </w:r>
      <w:r w:rsidRPr="007C1C57">
        <w:t xml:space="preserve">scientists can study beyond what we have known before about Paleolithic man. </w:t>
      </w:r>
    </w:p>
    <w:p w14:paraId="6830DC14" w14:textId="77777777" w:rsidR="007C1C57" w:rsidRDefault="007C1C57" w:rsidP="007C1C57">
      <w:pPr>
        <w:pStyle w:val="Hadley20"/>
      </w:pPr>
    </w:p>
    <w:p w14:paraId="0C81F214" w14:textId="77777777" w:rsidR="007C1C57" w:rsidRDefault="007C1C57" w:rsidP="007C1C57">
      <w:pPr>
        <w:pStyle w:val="Hadley20"/>
      </w:pPr>
      <w:r w:rsidRPr="007C1C57">
        <w:lastRenderedPageBreak/>
        <w:t>Only scientists can visit Lascaux caves now,</w:t>
      </w:r>
      <w:r>
        <w:t xml:space="preserve"> comma, </w:t>
      </w:r>
      <w:r w:rsidRPr="007C1C57">
        <w:t xml:space="preserve"> because lights used before 1963 caused algae to grow there. </w:t>
      </w:r>
    </w:p>
    <w:p w14:paraId="11EECE3C" w14:textId="77777777" w:rsidR="007C1C57" w:rsidRDefault="007C1C57" w:rsidP="007C1C57">
      <w:pPr>
        <w:pStyle w:val="Hadley20"/>
      </w:pPr>
    </w:p>
    <w:p w14:paraId="7E26BAFC" w14:textId="77777777" w:rsidR="007C1C57" w:rsidRDefault="007C1C57" w:rsidP="007C1C57">
      <w:pPr>
        <w:pStyle w:val="Hadley20"/>
      </w:pPr>
      <w:r w:rsidRPr="007C1C57">
        <w:t>Start a new paragraph and write</w:t>
      </w:r>
      <w:r>
        <w:t>:</w:t>
      </w:r>
      <w:r w:rsidRPr="007C1C57">
        <w:t xml:space="preserve"> </w:t>
      </w:r>
    </w:p>
    <w:p w14:paraId="6D580EBD" w14:textId="77777777" w:rsidR="007C1C57" w:rsidRDefault="007C1C57" w:rsidP="007C1C57">
      <w:pPr>
        <w:pStyle w:val="Hadley20"/>
      </w:pPr>
    </w:p>
    <w:p w14:paraId="0E454431" w14:textId="77777777" w:rsidR="007C1C57" w:rsidRDefault="007C1C57" w:rsidP="007C1C57">
      <w:pPr>
        <w:pStyle w:val="Hadley20"/>
      </w:pPr>
      <w:r w:rsidRPr="007C1C57">
        <w:t xml:space="preserve">Beyond the Bay of Bengal, </w:t>
      </w:r>
      <w:r>
        <w:t xml:space="preserve">comma, </w:t>
      </w:r>
      <w:r w:rsidRPr="007C1C57">
        <w:t xml:space="preserve">India, </w:t>
      </w:r>
      <w:r>
        <w:t xml:space="preserve">comma, </w:t>
      </w:r>
      <w:r w:rsidRPr="007C1C57">
        <w:t xml:space="preserve">lies another island that is not accessible to most. </w:t>
      </w:r>
    </w:p>
    <w:p w14:paraId="7E38FCBB" w14:textId="77777777" w:rsidR="007C1C57" w:rsidRDefault="007C1C57" w:rsidP="007C1C57">
      <w:pPr>
        <w:pStyle w:val="Hadley20"/>
      </w:pPr>
    </w:p>
    <w:p w14:paraId="3DF8194C" w14:textId="77777777" w:rsidR="007C1C57" w:rsidRDefault="007C1C57" w:rsidP="007C1C57">
      <w:pPr>
        <w:pStyle w:val="Hadley20"/>
      </w:pPr>
      <w:r w:rsidRPr="007C1C57">
        <w:t xml:space="preserve">North Sentinel Island is well hidden behind a ring of coral reefs. </w:t>
      </w:r>
    </w:p>
    <w:p w14:paraId="034C6DB3" w14:textId="77777777" w:rsidR="007C1C57" w:rsidRDefault="007C1C57" w:rsidP="007C1C57">
      <w:pPr>
        <w:pStyle w:val="Hadley20"/>
      </w:pPr>
    </w:p>
    <w:p w14:paraId="29CC8CB7" w14:textId="77777777" w:rsidR="007C1C57" w:rsidRDefault="007C1C57" w:rsidP="007C1C57">
      <w:pPr>
        <w:pStyle w:val="Hadley20"/>
      </w:pPr>
      <w:r w:rsidRPr="007C1C57">
        <w:t xml:space="preserve">No one goes there because the Sentinelese have killed everyone who has gone beyond the reef in the last 200 years. </w:t>
      </w:r>
    </w:p>
    <w:p w14:paraId="3AF7E244" w14:textId="77777777" w:rsidR="007C1C57" w:rsidRDefault="007C1C57" w:rsidP="007C1C57">
      <w:pPr>
        <w:pStyle w:val="Hadley20"/>
      </w:pPr>
    </w:p>
    <w:p w14:paraId="6B691B15" w14:textId="77777777" w:rsidR="007C1C57" w:rsidRDefault="007C1C57" w:rsidP="007C1C57">
      <w:pPr>
        <w:pStyle w:val="Hadley20"/>
      </w:pPr>
      <w:r w:rsidRPr="007C1C57">
        <w:t xml:space="preserve">The size of the tribe is between 80 and 150 people, </w:t>
      </w:r>
      <w:r>
        <w:t xml:space="preserve">comma, </w:t>
      </w:r>
      <w:r w:rsidRPr="007C1C57">
        <w:t>but some say it could be beyond that</w:t>
      </w:r>
      <w:r>
        <w:t>, dash,</w:t>
      </w:r>
      <w:r w:rsidRPr="007C1C57">
        <w:t xml:space="preserve"> up to 500. </w:t>
      </w:r>
    </w:p>
    <w:p w14:paraId="6828AAB2" w14:textId="77777777" w:rsidR="007C1C57" w:rsidRDefault="007C1C57" w:rsidP="007C1C57">
      <w:pPr>
        <w:pStyle w:val="Hadley20"/>
      </w:pPr>
    </w:p>
    <w:p w14:paraId="1DA4FA49" w14:textId="77777777" w:rsidR="007C1C57" w:rsidRDefault="007C1C57" w:rsidP="007C1C57">
      <w:pPr>
        <w:pStyle w:val="Hadley20"/>
      </w:pPr>
      <w:r w:rsidRPr="007C1C57">
        <w:t xml:space="preserve">In the 1800s researchers took some tribal members before they were protected, </w:t>
      </w:r>
      <w:r>
        <w:t xml:space="preserve">comma, </w:t>
      </w:r>
      <w:r w:rsidRPr="007C1C57">
        <w:t xml:space="preserve">but they soon died from disease. </w:t>
      </w:r>
    </w:p>
    <w:p w14:paraId="0EA542D8" w14:textId="77777777" w:rsidR="007C1C57" w:rsidRDefault="007C1C57" w:rsidP="007C1C57">
      <w:pPr>
        <w:pStyle w:val="Hadley20"/>
      </w:pPr>
    </w:p>
    <w:p w14:paraId="0EB30A86" w14:textId="77777777" w:rsidR="007C1C57" w:rsidRDefault="007C1C57" w:rsidP="007C1C57">
      <w:pPr>
        <w:pStyle w:val="Hadley20"/>
      </w:pPr>
      <w:r w:rsidRPr="007C1C57">
        <w:lastRenderedPageBreak/>
        <w:t xml:space="preserve">The Sentinelese fish beneath the reef waters, </w:t>
      </w:r>
      <w:r>
        <w:t xml:space="preserve">comma, </w:t>
      </w:r>
      <w:r w:rsidRPr="007C1C57">
        <w:t xml:space="preserve">and eat nothing beyond what they can grow on the island. </w:t>
      </w:r>
    </w:p>
    <w:p w14:paraId="04274EFC" w14:textId="77777777" w:rsidR="007C1C57" w:rsidRDefault="007C1C57" w:rsidP="007C1C57">
      <w:pPr>
        <w:pStyle w:val="Hadley20"/>
      </w:pPr>
    </w:p>
    <w:p w14:paraId="07CF103C" w14:textId="77777777" w:rsidR="007C1C57" w:rsidRDefault="007C1C57" w:rsidP="007C1C57">
      <w:pPr>
        <w:pStyle w:val="Hadley20"/>
      </w:pPr>
      <w:r w:rsidRPr="007C1C57">
        <w:t>Now finish the passage by writing the last paragraph</w:t>
      </w:r>
      <w:r>
        <w:t>:</w:t>
      </w:r>
      <w:r w:rsidRPr="007C1C57">
        <w:t xml:space="preserve"> </w:t>
      </w:r>
    </w:p>
    <w:p w14:paraId="19F2D3FE" w14:textId="77777777" w:rsidR="007C1C57" w:rsidRDefault="007C1C57" w:rsidP="007C1C57">
      <w:pPr>
        <w:pStyle w:val="Hadley20"/>
      </w:pPr>
    </w:p>
    <w:p w14:paraId="323F8D2D" w14:textId="77777777" w:rsidR="007C1C57" w:rsidRDefault="007C1C57" w:rsidP="007C1C57">
      <w:pPr>
        <w:pStyle w:val="Hadley20"/>
      </w:pPr>
      <w:r w:rsidRPr="007C1C57">
        <w:t xml:space="preserve">Just below Iceland, </w:t>
      </w:r>
      <w:r>
        <w:t xml:space="preserve">comma, </w:t>
      </w:r>
      <w:r w:rsidRPr="007C1C57">
        <w:t xml:space="preserve">a new island formed in 1965 because of volcanic eruptions. </w:t>
      </w:r>
    </w:p>
    <w:p w14:paraId="6AD81A95" w14:textId="77777777" w:rsidR="007C1C57" w:rsidRDefault="007C1C57" w:rsidP="007C1C57">
      <w:pPr>
        <w:pStyle w:val="Hadley20"/>
      </w:pPr>
    </w:p>
    <w:p w14:paraId="4C43BEBD" w14:textId="77777777" w:rsidR="007C1C57" w:rsidRDefault="007C1C57" w:rsidP="007C1C57">
      <w:pPr>
        <w:pStyle w:val="Hadley20"/>
      </w:pPr>
      <w:r w:rsidRPr="007C1C57">
        <w:t>No one is allowed on Surtsey Island besides highly</w:t>
      </w:r>
      <w:r>
        <w:t xml:space="preserve">, hyphen, </w:t>
      </w:r>
      <w:r w:rsidRPr="007C1C57">
        <w:t xml:space="preserve">trained scientists, </w:t>
      </w:r>
      <w:r>
        <w:t xml:space="preserve">comma, </w:t>
      </w:r>
      <w:r w:rsidRPr="007C1C57">
        <w:t xml:space="preserve">because its fragile ecosystem is being studied. </w:t>
      </w:r>
    </w:p>
    <w:p w14:paraId="3A7DDC68" w14:textId="77777777" w:rsidR="007C1C57" w:rsidRDefault="007C1C57" w:rsidP="007C1C57">
      <w:pPr>
        <w:pStyle w:val="Hadley20"/>
      </w:pPr>
    </w:p>
    <w:p w14:paraId="57807B8B" w14:textId="77777777" w:rsidR="007C1C57" w:rsidRDefault="007C1C57" w:rsidP="007C1C57">
      <w:pPr>
        <w:pStyle w:val="Hadley20"/>
      </w:pPr>
      <w:r w:rsidRPr="007C1C57">
        <w:t xml:space="preserve">Besides the origin of the island, </w:t>
      </w:r>
      <w:r>
        <w:t xml:space="preserve">comma, </w:t>
      </w:r>
      <w:r w:rsidRPr="007C1C57">
        <w:t xml:space="preserve">scientists also study how new species grow before humans interact with them. </w:t>
      </w:r>
    </w:p>
    <w:p w14:paraId="4D8B335E" w14:textId="77777777" w:rsidR="007C1C57" w:rsidRDefault="007C1C57" w:rsidP="007C1C57">
      <w:pPr>
        <w:pStyle w:val="Hadley20"/>
      </w:pPr>
    </w:p>
    <w:p w14:paraId="256230DD" w14:textId="77777777" w:rsidR="007C1C57" w:rsidRDefault="007C1C57" w:rsidP="007C1C57">
      <w:pPr>
        <w:pStyle w:val="Hadley20"/>
      </w:pPr>
      <w:r w:rsidRPr="007C1C57">
        <w:t xml:space="preserve">Studying beyond the surface and beneath the island will show how long the island will remain stable before being reclaimed by the ocean. </w:t>
      </w:r>
    </w:p>
    <w:p w14:paraId="713F91C8" w14:textId="77777777" w:rsidR="007C1C57" w:rsidRDefault="007C1C57" w:rsidP="007C1C57">
      <w:pPr>
        <w:pStyle w:val="Hadley20"/>
      </w:pPr>
    </w:p>
    <w:p w14:paraId="62397E8C" w14:textId="77777777" w:rsidR="007C1C57" w:rsidRDefault="007C1C57" w:rsidP="007C1C57">
      <w:pPr>
        <w:pStyle w:val="Hadley20"/>
      </w:pPr>
      <w:r w:rsidRPr="007C1C57">
        <w:t xml:space="preserve">You can now check your work by comparing your paragraphs to the contracted braille on pages 60 through 61. </w:t>
      </w:r>
    </w:p>
    <w:p w14:paraId="11555CB5" w14:textId="77777777" w:rsidR="007C1C57" w:rsidRDefault="007C1C57" w:rsidP="007C1C57">
      <w:pPr>
        <w:pStyle w:val="Hadley20"/>
      </w:pPr>
    </w:p>
    <w:p w14:paraId="48FFFE45" w14:textId="52B8A9C2" w:rsidR="009D169E" w:rsidRPr="007C1C57" w:rsidRDefault="007C1C57" w:rsidP="007C1C57">
      <w:pPr>
        <w:pStyle w:val="Hadley20"/>
      </w:pPr>
      <w:r w:rsidRPr="007C1C57">
        <w:t>Congratulations, you've learned to braille an eighth set of short forms. Was anything tricky? Feel free to reach out to a Hadley braille expert at 847-784-2816. We are glad to hear from you.</w:t>
      </w:r>
    </w:p>
    <w:sectPr w:rsidR="009D169E" w:rsidRPr="007C1C57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59A93" w14:textId="77777777" w:rsidR="003F0479" w:rsidRDefault="003F0479" w:rsidP="00541A87">
      <w:pPr>
        <w:spacing w:after="0" w:line="240" w:lineRule="auto"/>
      </w:pPr>
      <w:r>
        <w:separator/>
      </w:r>
    </w:p>
  </w:endnote>
  <w:endnote w:type="continuationSeparator" w:id="0">
    <w:p w14:paraId="7F77BF3E" w14:textId="77777777" w:rsidR="003F0479" w:rsidRDefault="003F0479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DC6A48F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B42630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A356013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B42630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7511E" w14:textId="77777777" w:rsidR="003F0479" w:rsidRDefault="003F0479" w:rsidP="00541A87">
      <w:pPr>
        <w:spacing w:after="0" w:line="240" w:lineRule="auto"/>
      </w:pPr>
      <w:r>
        <w:separator/>
      </w:r>
    </w:p>
  </w:footnote>
  <w:footnote w:type="continuationSeparator" w:id="0">
    <w:p w14:paraId="7F944EBC" w14:textId="77777777" w:rsidR="003F0479" w:rsidRDefault="003F0479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55BAAD5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2B2C0D">
      <w:rPr>
        <w:rFonts w:ascii="Gotham Medium" w:hAnsi="Gotham Medium"/>
      </w:rPr>
      <w:t>2</w:t>
    </w:r>
    <w:r w:rsidR="00894E6A">
      <w:rPr>
        <w:rFonts w:ascii="Gotham Medium" w:hAnsi="Gotham Medium"/>
      </w:rPr>
      <w:t>6</w:t>
    </w:r>
    <w:r w:rsidR="00761746">
      <w:rPr>
        <w:rFonts w:ascii="Gotham Medium" w:hAnsi="Gotham Medium"/>
      </w:rPr>
      <w:t xml:space="preserve"> – Shortforms Set </w:t>
    </w:r>
    <w:r w:rsidR="00894E6A">
      <w:rPr>
        <w:rFonts w:ascii="Gotham Medium" w:hAnsi="Gotham Medium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574B"/>
    <w:rsid w:val="00036834"/>
    <w:rsid w:val="00037ADB"/>
    <w:rsid w:val="00040845"/>
    <w:rsid w:val="000442BD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5429B"/>
    <w:rsid w:val="00162C31"/>
    <w:rsid w:val="0016574A"/>
    <w:rsid w:val="001766CE"/>
    <w:rsid w:val="00180D92"/>
    <w:rsid w:val="00196DE8"/>
    <w:rsid w:val="001A31B2"/>
    <w:rsid w:val="001C4E7E"/>
    <w:rsid w:val="001C53DC"/>
    <w:rsid w:val="001D5A89"/>
    <w:rsid w:val="001D769E"/>
    <w:rsid w:val="00201AF0"/>
    <w:rsid w:val="0021181D"/>
    <w:rsid w:val="00212E82"/>
    <w:rsid w:val="00216F3F"/>
    <w:rsid w:val="00227D0C"/>
    <w:rsid w:val="00230716"/>
    <w:rsid w:val="002369C8"/>
    <w:rsid w:val="00241F45"/>
    <w:rsid w:val="00246574"/>
    <w:rsid w:val="00255F23"/>
    <w:rsid w:val="00260553"/>
    <w:rsid w:val="002852AB"/>
    <w:rsid w:val="00294974"/>
    <w:rsid w:val="002B2C0D"/>
    <w:rsid w:val="002B3201"/>
    <w:rsid w:val="003223CF"/>
    <w:rsid w:val="003357D5"/>
    <w:rsid w:val="0034044D"/>
    <w:rsid w:val="00345A44"/>
    <w:rsid w:val="00355814"/>
    <w:rsid w:val="00367358"/>
    <w:rsid w:val="00372496"/>
    <w:rsid w:val="00387714"/>
    <w:rsid w:val="003A2B5E"/>
    <w:rsid w:val="003B62BA"/>
    <w:rsid w:val="003C51E0"/>
    <w:rsid w:val="003C7CD9"/>
    <w:rsid w:val="003D05F1"/>
    <w:rsid w:val="003D5A94"/>
    <w:rsid w:val="003E0113"/>
    <w:rsid w:val="003F0479"/>
    <w:rsid w:val="003F43FC"/>
    <w:rsid w:val="00416088"/>
    <w:rsid w:val="00424D09"/>
    <w:rsid w:val="00445C53"/>
    <w:rsid w:val="00451683"/>
    <w:rsid w:val="00481999"/>
    <w:rsid w:val="00483B6F"/>
    <w:rsid w:val="004954DB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1B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532EC"/>
    <w:rsid w:val="005579D2"/>
    <w:rsid w:val="005670C8"/>
    <w:rsid w:val="00577C39"/>
    <w:rsid w:val="00596589"/>
    <w:rsid w:val="005A4740"/>
    <w:rsid w:val="00604886"/>
    <w:rsid w:val="00612F73"/>
    <w:rsid w:val="006749AF"/>
    <w:rsid w:val="00681C90"/>
    <w:rsid w:val="00693EC1"/>
    <w:rsid w:val="00694F39"/>
    <w:rsid w:val="006A7BE5"/>
    <w:rsid w:val="006C3B15"/>
    <w:rsid w:val="006D78C5"/>
    <w:rsid w:val="006E1E1C"/>
    <w:rsid w:val="006F62DB"/>
    <w:rsid w:val="00700870"/>
    <w:rsid w:val="0073020E"/>
    <w:rsid w:val="007319E5"/>
    <w:rsid w:val="007368D0"/>
    <w:rsid w:val="007407E5"/>
    <w:rsid w:val="00761746"/>
    <w:rsid w:val="007657C6"/>
    <w:rsid w:val="007667F8"/>
    <w:rsid w:val="00791869"/>
    <w:rsid w:val="00794B81"/>
    <w:rsid w:val="00797ED6"/>
    <w:rsid w:val="007A02A5"/>
    <w:rsid w:val="007A2494"/>
    <w:rsid w:val="007B7E19"/>
    <w:rsid w:val="007C1C57"/>
    <w:rsid w:val="007C534F"/>
    <w:rsid w:val="007C5ADB"/>
    <w:rsid w:val="007D30A4"/>
    <w:rsid w:val="007D65ED"/>
    <w:rsid w:val="007D71BE"/>
    <w:rsid w:val="007E437E"/>
    <w:rsid w:val="007E61C9"/>
    <w:rsid w:val="007F5634"/>
    <w:rsid w:val="007F6B1C"/>
    <w:rsid w:val="00805F6C"/>
    <w:rsid w:val="00816217"/>
    <w:rsid w:val="00824974"/>
    <w:rsid w:val="00837219"/>
    <w:rsid w:val="00840BF3"/>
    <w:rsid w:val="00872C59"/>
    <w:rsid w:val="008840AB"/>
    <w:rsid w:val="00894E6A"/>
    <w:rsid w:val="008A1BDC"/>
    <w:rsid w:val="008A6EE2"/>
    <w:rsid w:val="008C077C"/>
    <w:rsid w:val="008C21E1"/>
    <w:rsid w:val="00906868"/>
    <w:rsid w:val="0091752A"/>
    <w:rsid w:val="009223EF"/>
    <w:rsid w:val="009276EF"/>
    <w:rsid w:val="0092793E"/>
    <w:rsid w:val="00931793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93600"/>
    <w:rsid w:val="00AC7644"/>
    <w:rsid w:val="00AE0E20"/>
    <w:rsid w:val="00B01037"/>
    <w:rsid w:val="00B0385D"/>
    <w:rsid w:val="00B045AB"/>
    <w:rsid w:val="00B25465"/>
    <w:rsid w:val="00B25CA6"/>
    <w:rsid w:val="00B34ADD"/>
    <w:rsid w:val="00B36EFA"/>
    <w:rsid w:val="00B42630"/>
    <w:rsid w:val="00B71C29"/>
    <w:rsid w:val="00B71C4C"/>
    <w:rsid w:val="00B92942"/>
    <w:rsid w:val="00BB4655"/>
    <w:rsid w:val="00BC3709"/>
    <w:rsid w:val="00BE0B30"/>
    <w:rsid w:val="00BF571C"/>
    <w:rsid w:val="00C0132F"/>
    <w:rsid w:val="00C304DF"/>
    <w:rsid w:val="00C32905"/>
    <w:rsid w:val="00C36BA8"/>
    <w:rsid w:val="00C45041"/>
    <w:rsid w:val="00C56862"/>
    <w:rsid w:val="00C663BA"/>
    <w:rsid w:val="00CA68AD"/>
    <w:rsid w:val="00CB2D88"/>
    <w:rsid w:val="00CB43B8"/>
    <w:rsid w:val="00CC1388"/>
    <w:rsid w:val="00CE0700"/>
    <w:rsid w:val="00CE60CD"/>
    <w:rsid w:val="00CF1BC8"/>
    <w:rsid w:val="00D00169"/>
    <w:rsid w:val="00D04925"/>
    <w:rsid w:val="00D162B1"/>
    <w:rsid w:val="00D2036D"/>
    <w:rsid w:val="00D32F0C"/>
    <w:rsid w:val="00D36941"/>
    <w:rsid w:val="00D40EA0"/>
    <w:rsid w:val="00D6231F"/>
    <w:rsid w:val="00D6424E"/>
    <w:rsid w:val="00D84937"/>
    <w:rsid w:val="00D93DBE"/>
    <w:rsid w:val="00DA1A95"/>
    <w:rsid w:val="00DB4383"/>
    <w:rsid w:val="00DD5F16"/>
    <w:rsid w:val="00DE18D6"/>
    <w:rsid w:val="00DE4142"/>
    <w:rsid w:val="00DF299A"/>
    <w:rsid w:val="00DF48D5"/>
    <w:rsid w:val="00DF6FD6"/>
    <w:rsid w:val="00E14901"/>
    <w:rsid w:val="00E26DF4"/>
    <w:rsid w:val="00E274C2"/>
    <w:rsid w:val="00E51950"/>
    <w:rsid w:val="00E648CA"/>
    <w:rsid w:val="00E64E91"/>
    <w:rsid w:val="00EB0DFF"/>
    <w:rsid w:val="00EB6F0E"/>
    <w:rsid w:val="00EC0059"/>
    <w:rsid w:val="00EF2A73"/>
    <w:rsid w:val="00F2356C"/>
    <w:rsid w:val="00F37891"/>
    <w:rsid w:val="00F44DF5"/>
    <w:rsid w:val="00F477D7"/>
    <w:rsid w:val="00F73E05"/>
    <w:rsid w:val="00F74B2A"/>
    <w:rsid w:val="00F74EB2"/>
    <w:rsid w:val="00F75B08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7</cp:revision>
  <dcterms:created xsi:type="dcterms:W3CDTF">2023-05-03T19:16:00Z</dcterms:created>
  <dcterms:modified xsi:type="dcterms:W3CDTF">2023-05-09T16:47:00Z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