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67F181B" w:rsidR="00A466CB" w:rsidRPr="005418B0" w:rsidRDefault="00F91D8E" w:rsidP="005418B0">
      <w:pPr>
        <w:pStyle w:val="Hadley20"/>
        <w:rPr>
          <w:rStyle w:val="SubtleEmphasis"/>
        </w:rPr>
      </w:pPr>
      <w:r>
        <w:t xml:space="preserve">Braille Special Symbols </w:t>
      </w:r>
      <w:r w:rsidR="00AA1A6C">
        <w:t>5 – Accent Marks</w:t>
      </w:r>
      <w:r w:rsidR="00F0231E">
        <w:t xml:space="preserve"> </w:t>
      </w:r>
      <w:r w:rsidR="00451CED">
        <w:t>Sample</w:t>
      </w:r>
    </w:p>
    <w:p w14:paraId="083F2EA3" w14:textId="77777777" w:rsidR="00A466CB" w:rsidRPr="00D36941" w:rsidRDefault="00A466CB" w:rsidP="005418B0">
      <w:pPr>
        <w:pStyle w:val="Hadley20"/>
      </w:pPr>
    </w:p>
    <w:p w14:paraId="278C0C6D" w14:textId="77777777" w:rsidR="00AA1A6C" w:rsidRDefault="00AA1A6C" w:rsidP="00277B98">
      <w:pPr>
        <w:pStyle w:val="Hadley20"/>
      </w:pPr>
      <w:r w:rsidRPr="00AA1A6C">
        <w:t xml:space="preserve">Hadley presents Braille Special Symbols Workshop 5, Accent Marks. </w:t>
      </w:r>
    </w:p>
    <w:p w14:paraId="2BF9A219" w14:textId="77777777" w:rsidR="00AA1A6C" w:rsidRDefault="00AA1A6C" w:rsidP="00277B98">
      <w:pPr>
        <w:pStyle w:val="Hadley20"/>
      </w:pPr>
    </w:p>
    <w:p w14:paraId="1761C4EB" w14:textId="77777777" w:rsidR="00AA1A6C" w:rsidRDefault="00AA1A6C" w:rsidP="00277B98">
      <w:pPr>
        <w:pStyle w:val="Hadley20"/>
      </w:pPr>
      <w:r w:rsidRPr="00AA1A6C">
        <w:t xml:space="preserve">First, make sure you have your Braille workbook with you. If you don't already have one, call Hadley at 784-2816, and we'll mail one right out to you. </w:t>
      </w:r>
    </w:p>
    <w:p w14:paraId="60EFF829" w14:textId="77777777" w:rsidR="00AA1A6C" w:rsidRDefault="00AA1A6C" w:rsidP="00277B98">
      <w:pPr>
        <w:pStyle w:val="Hadley20"/>
      </w:pPr>
    </w:p>
    <w:p w14:paraId="15E266D2" w14:textId="77777777" w:rsidR="00AA1A6C" w:rsidRDefault="00AA1A6C" w:rsidP="00277B98">
      <w:pPr>
        <w:pStyle w:val="Hadley20"/>
      </w:pPr>
      <w:r w:rsidRPr="00AA1A6C">
        <w:t xml:space="preserve">Now let's learn another set of special symbols, the accent marks. These symbols are found in many foreign language words used in English. </w:t>
      </w:r>
    </w:p>
    <w:p w14:paraId="75BC307A" w14:textId="77777777" w:rsidR="00AA1A6C" w:rsidRDefault="00AA1A6C" w:rsidP="00277B98">
      <w:pPr>
        <w:pStyle w:val="Hadley20"/>
      </w:pPr>
    </w:p>
    <w:p w14:paraId="6881158A" w14:textId="298F339F" w:rsidR="00F0231E" w:rsidRDefault="00AA1A6C" w:rsidP="00277B98">
      <w:pPr>
        <w:pStyle w:val="Hadley20"/>
      </w:pPr>
      <w:r w:rsidRPr="00AA1A6C">
        <w:t>Feel the braille in the top left corner of the page. These are the acute accent, the grave accent, and the tilde.</w:t>
      </w:r>
    </w:p>
    <w:p w14:paraId="76869BA4" w14:textId="77777777" w:rsidR="00F0231E" w:rsidRDefault="00F0231E" w:rsidP="00277B98">
      <w:pPr>
        <w:pStyle w:val="Hadley20"/>
      </w:pPr>
    </w:p>
    <w:p w14:paraId="37F60552" w14:textId="48363DF5" w:rsidR="00451CED" w:rsidRDefault="00451CED" w:rsidP="00451CED">
      <w:pPr>
        <w:pStyle w:val="Hadley20"/>
      </w:pPr>
      <w:r w:rsidRPr="00451CED">
        <w:rPr>
          <w:b/>
          <w:bCs/>
        </w:rPr>
        <w:t>Ed:</w:t>
      </w:r>
      <w:r>
        <w:t xml:space="preserve"> </w:t>
      </w:r>
      <w:r w:rsidRPr="00451CED">
        <w:t xml:space="preserve">Now that you've had a chance to learn a bit with us, we'd like to learn more about you. Your </w:t>
      </w:r>
      <w:r w:rsidRPr="00451CED">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800-</w:t>
      </w:r>
      <w:r w:rsidRPr="00451CED">
        <w:t xml:space="preserve">323-4238. </w:t>
      </w:r>
    </w:p>
    <w:p w14:paraId="7CE8E3EC" w14:textId="77777777" w:rsidR="00451CED" w:rsidRDefault="00451CED" w:rsidP="00451CED">
      <w:pPr>
        <w:pStyle w:val="Hadley20"/>
      </w:pPr>
    </w:p>
    <w:p w14:paraId="10C881AE" w14:textId="7436FF31" w:rsidR="00B12EBE" w:rsidRPr="00D36941" w:rsidRDefault="00451CED" w:rsidP="00451CED">
      <w:pPr>
        <w:pStyle w:val="Hadley20"/>
      </w:pPr>
      <w:r w:rsidRPr="00451CED">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451CED">
        <w:t>last but not least</w:t>
      </w:r>
      <w:proofErr w:type="gramEnd"/>
      <w:r w:rsidRPr="00451CED">
        <w:t>, it gives you direct access to experts like me. Now, where were we?</w:t>
      </w:r>
    </w:p>
    <w:sectPr w:rsidR="00B12EB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CD19" w14:textId="77777777" w:rsidR="002E33A8" w:rsidRDefault="002E33A8" w:rsidP="00541A87">
      <w:pPr>
        <w:spacing w:after="0" w:line="240" w:lineRule="auto"/>
      </w:pPr>
      <w:r>
        <w:separator/>
      </w:r>
    </w:p>
  </w:endnote>
  <w:endnote w:type="continuationSeparator" w:id="0">
    <w:p w14:paraId="521912B9" w14:textId="77777777" w:rsidR="002E33A8" w:rsidRDefault="002E33A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FF29" w14:textId="77777777" w:rsidR="002E33A8" w:rsidRDefault="002E33A8" w:rsidP="00541A87">
      <w:pPr>
        <w:spacing w:after="0" w:line="240" w:lineRule="auto"/>
      </w:pPr>
      <w:r>
        <w:separator/>
      </w:r>
    </w:p>
  </w:footnote>
  <w:footnote w:type="continuationSeparator" w:id="0">
    <w:p w14:paraId="4E56EA16" w14:textId="77777777" w:rsidR="002E33A8" w:rsidRDefault="002E33A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2F2277"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AA1A6C">
      <w:rPr>
        <w:rFonts w:ascii="Gotham Medium" w:hAnsi="Gotham Medium"/>
      </w:rPr>
      <w:t>5 – Accent Marks</w:t>
    </w:r>
    <w:r w:rsidR="00451CE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54EC"/>
    <w:rsid w:val="00216F3F"/>
    <w:rsid w:val="00227D0C"/>
    <w:rsid w:val="00230716"/>
    <w:rsid w:val="002369C8"/>
    <w:rsid w:val="00277B98"/>
    <w:rsid w:val="00294974"/>
    <w:rsid w:val="002B3201"/>
    <w:rsid w:val="002E33A8"/>
    <w:rsid w:val="003357D5"/>
    <w:rsid w:val="00355814"/>
    <w:rsid w:val="003B62BA"/>
    <w:rsid w:val="00424D09"/>
    <w:rsid w:val="00445C53"/>
    <w:rsid w:val="00451CED"/>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A1A6C"/>
    <w:rsid w:val="00AC7644"/>
    <w:rsid w:val="00B12EBE"/>
    <w:rsid w:val="00B25465"/>
    <w:rsid w:val="00BB4655"/>
    <w:rsid w:val="00BB5F29"/>
    <w:rsid w:val="00C0132F"/>
    <w:rsid w:val="00C36BA8"/>
    <w:rsid w:val="00C663BA"/>
    <w:rsid w:val="00CA68AD"/>
    <w:rsid w:val="00D02CB5"/>
    <w:rsid w:val="00D36941"/>
    <w:rsid w:val="00DB4383"/>
    <w:rsid w:val="00DE18D6"/>
    <w:rsid w:val="00DE4142"/>
    <w:rsid w:val="00DF299A"/>
    <w:rsid w:val="00E64E91"/>
    <w:rsid w:val="00F0231E"/>
    <w:rsid w:val="00F2356C"/>
    <w:rsid w:val="00F30147"/>
    <w:rsid w:val="00F74EB2"/>
    <w:rsid w:val="00F91D8E"/>
    <w:rsid w:val="00FB3B3D"/>
    <w:rsid w:val="00FC44E7"/>
    <w:rsid w:val="00FD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2023-09-13T21:26:00Z</dcterms:created>
  <dcterms:modified xsi:type="dcterms:W3CDTF">2023-09-13T21:26:00Z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