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88549" w14:textId="77777777" w:rsidR="00D36941" w:rsidRPr="0015787A" w:rsidRDefault="00A466CB" w:rsidP="00AD3F31">
      <w:pPr>
        <w:pStyle w:val="Heading1"/>
      </w:pPr>
      <w:r w:rsidRPr="0015787A">
        <w:t>Hadley</w:t>
      </w:r>
    </w:p>
    <w:p w14:paraId="5A9C33CD" w14:textId="77777777" w:rsidR="00BD643A" w:rsidRPr="0015787A" w:rsidRDefault="00F91D8E" w:rsidP="00AD3F31">
      <w:pPr>
        <w:pStyle w:val="Heading1"/>
      </w:pPr>
      <w:r w:rsidRPr="0015787A">
        <w:t xml:space="preserve">Braille Special Symbols </w:t>
      </w:r>
      <w:r w:rsidR="00BD643A" w:rsidRPr="0015787A">
        <w:t xml:space="preserve">Workshop </w:t>
      </w:r>
      <w:r w:rsidRPr="0015787A">
        <w:t>1</w:t>
      </w:r>
    </w:p>
    <w:p w14:paraId="7216D820" w14:textId="4B7ECD71" w:rsidR="00A466CB" w:rsidRPr="0015787A" w:rsidRDefault="00F91D8E" w:rsidP="00AD3F31">
      <w:pPr>
        <w:pStyle w:val="Heading1"/>
        <w:rPr>
          <w:i/>
          <w:iCs/>
        </w:rPr>
      </w:pPr>
      <w:r w:rsidRPr="0015787A">
        <w:t>Special Symbols and Electronic Addresses</w:t>
      </w:r>
    </w:p>
    <w:p w14:paraId="579BE5EB" w14:textId="77777777" w:rsidR="000E4FDE" w:rsidRPr="0015787A" w:rsidRDefault="000E4FDE" w:rsidP="000D5DED">
      <w:pPr>
        <w:pStyle w:val="Heading2"/>
      </w:pPr>
      <w:r w:rsidRPr="0015787A">
        <w:t>Opening</w:t>
      </w:r>
    </w:p>
    <w:p w14:paraId="12D056C8" w14:textId="00A53F4B" w:rsidR="000E4FDE" w:rsidRPr="0015787A" w:rsidRDefault="000E4FDE" w:rsidP="00A42D8C">
      <w:pPr>
        <w:pStyle w:val="Hadley20"/>
      </w:pPr>
      <w:r w:rsidRPr="0015787A">
        <w:t xml:space="preserve">Hadley presents </w:t>
      </w:r>
      <w:r w:rsidR="000D5DED" w:rsidRPr="0015787A">
        <w:t>Braille Special Symbols Workshop 1</w:t>
      </w:r>
      <w:r w:rsidRPr="0015787A">
        <w:t xml:space="preserve">: </w:t>
      </w:r>
      <w:r w:rsidR="005E2A80" w:rsidRPr="0015787A">
        <w:t>Special Symbols and Electronic Addresses</w:t>
      </w:r>
      <w:r w:rsidRPr="0015787A">
        <w:t>.</w:t>
      </w:r>
    </w:p>
    <w:p w14:paraId="029A2702" w14:textId="7A223CA7" w:rsidR="005B050E" w:rsidRPr="0015787A" w:rsidRDefault="00CD18CE" w:rsidP="00A3368C">
      <w:pPr>
        <w:pStyle w:val="Heading2"/>
      </w:pPr>
      <w:r w:rsidRPr="0015787A">
        <w:t xml:space="preserve">Page </w:t>
      </w:r>
      <w:r w:rsidR="00C9569B" w:rsidRPr="0015787A">
        <w:t>1</w:t>
      </w:r>
      <w:r w:rsidRPr="0015787A">
        <w:t xml:space="preserve"> </w:t>
      </w:r>
    </w:p>
    <w:p w14:paraId="77D2F80F" w14:textId="77777777" w:rsidR="00A3368C" w:rsidRPr="0015787A" w:rsidRDefault="00CD18CE" w:rsidP="00A42D8C">
      <w:pPr>
        <w:pStyle w:val="Hadley20"/>
      </w:pPr>
      <w:r w:rsidRPr="0015787A">
        <w:t xml:space="preserve">First, make sure you have your </w:t>
      </w:r>
      <w:r w:rsidR="00A3368C" w:rsidRPr="0015787A">
        <w:t>b</w:t>
      </w:r>
      <w:r w:rsidRPr="0015787A">
        <w:t>raille workbook with you</w:t>
      </w:r>
      <w:r w:rsidR="00A3368C" w:rsidRPr="0015787A">
        <w:t>.</w:t>
      </w:r>
    </w:p>
    <w:p w14:paraId="6C06A7E0" w14:textId="363833DA" w:rsidR="005B050E" w:rsidRPr="0015787A" w:rsidRDefault="00A3368C" w:rsidP="00A42D8C">
      <w:pPr>
        <w:pStyle w:val="Hadley20"/>
      </w:pPr>
      <w:r w:rsidRPr="0015787A">
        <w:t>I</w:t>
      </w:r>
      <w:r w:rsidR="00CD18CE" w:rsidRPr="0015787A">
        <w:t>f you don</w:t>
      </w:r>
      <w:r w:rsidR="00962F36" w:rsidRPr="0015787A">
        <w:t>’</w:t>
      </w:r>
      <w:r w:rsidR="00CD18CE" w:rsidRPr="0015787A">
        <w:t xml:space="preserve">t already have one, call Hadley at </w:t>
      </w:r>
      <w:r w:rsidR="005B050E" w:rsidRPr="0015787A">
        <w:t>8</w:t>
      </w:r>
      <w:r w:rsidR="0035496B" w:rsidRPr="0015787A">
        <w:t>47</w:t>
      </w:r>
      <w:r w:rsidR="005B050E" w:rsidRPr="0015787A">
        <w:t>-</w:t>
      </w:r>
      <w:r w:rsidR="00CD18CE" w:rsidRPr="0015787A">
        <w:t>784-2816, and we</w:t>
      </w:r>
      <w:r w:rsidR="00962F36" w:rsidRPr="0015787A">
        <w:t>’</w:t>
      </w:r>
      <w:r w:rsidR="00CD18CE" w:rsidRPr="0015787A">
        <w:t xml:space="preserve">ll mail one right out to you. </w:t>
      </w:r>
    </w:p>
    <w:p w14:paraId="48A1D841" w14:textId="17FD4D88" w:rsidR="00A3368C" w:rsidRPr="0015787A" w:rsidRDefault="00CD18CE" w:rsidP="00A42D8C">
      <w:pPr>
        <w:pStyle w:val="Hadley20"/>
      </w:pPr>
      <w:r w:rsidRPr="0015787A">
        <w:t>Let</w:t>
      </w:r>
      <w:r w:rsidR="00962F36" w:rsidRPr="0015787A">
        <w:t>’</w:t>
      </w:r>
      <w:r w:rsidRPr="0015787A">
        <w:t>s learn some special symbols you</w:t>
      </w:r>
      <w:r w:rsidR="00962F36" w:rsidRPr="0015787A">
        <w:t>’</w:t>
      </w:r>
      <w:r w:rsidRPr="0015787A">
        <w:t xml:space="preserve">ll need for reading email addresses, web addresses, social media posts and other digital content. </w:t>
      </w:r>
    </w:p>
    <w:p w14:paraId="3D6D0D33" w14:textId="294FEF80" w:rsidR="005B050E" w:rsidRPr="0015787A" w:rsidRDefault="00CD18CE" w:rsidP="00A42D8C">
      <w:pPr>
        <w:pStyle w:val="Hadley20"/>
      </w:pPr>
      <w:r w:rsidRPr="0015787A">
        <w:t>And as you</w:t>
      </w:r>
      <w:r w:rsidR="00962F36" w:rsidRPr="0015787A">
        <w:t>’</w:t>
      </w:r>
      <w:r w:rsidRPr="0015787A">
        <w:t xml:space="preserve">ll discover in this workshop, there are other uses for these symbols too. </w:t>
      </w:r>
    </w:p>
    <w:p w14:paraId="2D34ED6B" w14:textId="77777777" w:rsidR="00A97C05" w:rsidRPr="0015787A" w:rsidRDefault="00CD18CE" w:rsidP="00A42D8C">
      <w:pPr>
        <w:pStyle w:val="Hadley20"/>
      </w:pPr>
      <w:r w:rsidRPr="0015787A">
        <w:t>Feel the braille in the top left corner of the page</w:t>
      </w:r>
      <w:r w:rsidR="00A97C05" w:rsidRPr="0015787A">
        <w:t>.</w:t>
      </w:r>
    </w:p>
    <w:p w14:paraId="247B7124" w14:textId="3EC2301B" w:rsidR="005B050E" w:rsidRPr="0015787A" w:rsidRDefault="00A97C05" w:rsidP="00A42D8C">
      <w:pPr>
        <w:pStyle w:val="Hadley20"/>
      </w:pPr>
      <w:r w:rsidRPr="0015787A">
        <w:lastRenderedPageBreak/>
        <w:t>T</w:t>
      </w:r>
      <w:r w:rsidR="00CD18CE" w:rsidRPr="0015787A">
        <w:t xml:space="preserve">hese are the special symbols for the </w:t>
      </w:r>
      <w:r w:rsidR="00E72038" w:rsidRPr="0015787A">
        <w:rPr>
          <w:b/>
          <w:bCs/>
        </w:rPr>
        <w:t>@</w:t>
      </w:r>
      <w:r w:rsidR="00E72038" w:rsidRPr="0015787A">
        <w:t xml:space="preserve"> (at) sign, the </w:t>
      </w:r>
      <w:r w:rsidR="00E72038" w:rsidRPr="0015787A">
        <w:rPr>
          <w:b/>
          <w:bCs/>
        </w:rPr>
        <w:t>#</w:t>
      </w:r>
      <w:r w:rsidR="00E72038" w:rsidRPr="0015787A">
        <w:t xml:space="preserve"> (hashtag), and the </w:t>
      </w:r>
      <w:r w:rsidR="00E72038" w:rsidRPr="0015787A">
        <w:rPr>
          <w:b/>
          <w:bCs/>
        </w:rPr>
        <w:t>_</w:t>
      </w:r>
      <w:r w:rsidR="00E72038" w:rsidRPr="0015787A">
        <w:t xml:space="preserve"> (underscore).</w:t>
      </w:r>
      <w:r w:rsidR="00CD18CE" w:rsidRPr="0015787A">
        <w:t xml:space="preserve"> </w:t>
      </w:r>
    </w:p>
    <w:p w14:paraId="5DD0F52E" w14:textId="78B58635" w:rsidR="005B050E" w:rsidRPr="0015787A" w:rsidRDefault="00CD18CE" w:rsidP="00A42D8C">
      <w:pPr>
        <w:pStyle w:val="Hadley20"/>
      </w:pPr>
      <w:r w:rsidRPr="0015787A">
        <w:t>Above the middle line are three rows of braille</w:t>
      </w:r>
      <w:r w:rsidR="0098218A" w:rsidRPr="0015787A">
        <w:t>. L</w:t>
      </w:r>
      <w:r w:rsidRPr="0015787A">
        <w:t>et</w:t>
      </w:r>
      <w:r w:rsidR="00962F36" w:rsidRPr="0015787A">
        <w:t>’</w:t>
      </w:r>
      <w:r w:rsidRPr="0015787A">
        <w:t xml:space="preserve">s read them together. </w:t>
      </w:r>
    </w:p>
    <w:p w14:paraId="28FA5FC1" w14:textId="77777777" w:rsidR="005B050E" w:rsidRPr="0015787A" w:rsidRDefault="00CD18CE" w:rsidP="00A42D8C">
      <w:pPr>
        <w:pStyle w:val="Hadley20"/>
      </w:pPr>
      <w:r w:rsidRPr="0015787A">
        <w:t xml:space="preserve">In the first row is the @ sign. </w:t>
      </w:r>
    </w:p>
    <w:p w14:paraId="385E5401" w14:textId="541642E4" w:rsidR="00116634" w:rsidRPr="0015787A" w:rsidRDefault="00CD18CE" w:rsidP="00A42D8C">
      <w:pPr>
        <w:pStyle w:val="Hadley20"/>
      </w:pPr>
      <w:r w:rsidRPr="0015787A">
        <w:t xml:space="preserve">The next row has the </w:t>
      </w:r>
      <w:r w:rsidR="00225732" w:rsidRPr="0015787A">
        <w:t>#</w:t>
      </w:r>
      <w:r w:rsidRPr="0015787A">
        <w:t xml:space="preserve">. </w:t>
      </w:r>
    </w:p>
    <w:p w14:paraId="759A365D" w14:textId="77777777" w:rsidR="00116634" w:rsidRPr="0015787A" w:rsidRDefault="00CD18CE" w:rsidP="00A42D8C">
      <w:pPr>
        <w:pStyle w:val="Hadley20"/>
      </w:pPr>
      <w:r w:rsidRPr="0015787A">
        <w:t xml:space="preserve">This symbol can also be called the pound sign for weight measurements or the print number sign. </w:t>
      </w:r>
    </w:p>
    <w:p w14:paraId="53575C83" w14:textId="6E2752A3" w:rsidR="005B050E" w:rsidRPr="0015787A" w:rsidRDefault="00CD18CE" w:rsidP="00A42D8C">
      <w:pPr>
        <w:pStyle w:val="Hadley20"/>
      </w:pPr>
      <w:r w:rsidRPr="0015787A">
        <w:t xml:space="preserve">In print and in braille, this symbol is the same for all three uses. </w:t>
      </w:r>
    </w:p>
    <w:p w14:paraId="40547742" w14:textId="4E6154F7" w:rsidR="005B050E" w:rsidRPr="0015787A" w:rsidRDefault="00CD18CE" w:rsidP="00A42D8C">
      <w:pPr>
        <w:pStyle w:val="Hadley20"/>
      </w:pPr>
      <w:r w:rsidRPr="0015787A">
        <w:t>Now</w:t>
      </w:r>
      <w:r w:rsidR="00D03260" w:rsidRPr="0015787A">
        <w:t>,</w:t>
      </w:r>
      <w:r w:rsidRPr="0015787A">
        <w:t xml:space="preserve"> let</w:t>
      </w:r>
      <w:r w:rsidR="00962F36" w:rsidRPr="0015787A">
        <w:t>’</w:t>
      </w:r>
      <w:r w:rsidRPr="0015787A">
        <w:t xml:space="preserve">s look at the third row, this is the </w:t>
      </w:r>
      <w:r w:rsidR="00225732" w:rsidRPr="0015787A">
        <w:t>_</w:t>
      </w:r>
      <w:r w:rsidRPr="0015787A">
        <w:t xml:space="preserve">. </w:t>
      </w:r>
    </w:p>
    <w:p w14:paraId="160E15E6" w14:textId="46DA7F0D" w:rsidR="005B050E" w:rsidRPr="0015787A" w:rsidRDefault="00CD18CE" w:rsidP="00A42D8C">
      <w:pPr>
        <w:pStyle w:val="Hadley20"/>
      </w:pPr>
      <w:r w:rsidRPr="0015787A">
        <w:t>Below the middle line are three rows of braille. Let</w:t>
      </w:r>
      <w:r w:rsidR="00962F36" w:rsidRPr="0015787A">
        <w:t>’</w:t>
      </w:r>
      <w:r w:rsidRPr="0015787A">
        <w:t xml:space="preserve">s read these three rows. </w:t>
      </w:r>
    </w:p>
    <w:p w14:paraId="00F49278" w14:textId="13E35B9D" w:rsidR="005B050E" w:rsidRPr="0015787A" w:rsidRDefault="00CD18CE" w:rsidP="00A42D8C">
      <w:pPr>
        <w:pStyle w:val="Hadley20"/>
      </w:pPr>
      <w:r w:rsidRPr="0015787A">
        <w:t>The first row says</w:t>
      </w:r>
      <w:r w:rsidR="000B11B7" w:rsidRPr="0015787A">
        <w:t>,</w:t>
      </w:r>
      <w:r w:rsidRPr="0015787A">
        <w:t xml:space="preserve"> </w:t>
      </w:r>
      <w:r w:rsidR="00962F36" w:rsidRPr="0015787A">
        <w:t>“</w:t>
      </w:r>
      <w:r w:rsidR="005B050E" w:rsidRPr="0015787A">
        <w:t>betty@home.net</w:t>
      </w:r>
      <w:r w:rsidRPr="0015787A">
        <w:t>.</w:t>
      </w:r>
      <w:r w:rsidR="00962F36" w:rsidRPr="0015787A">
        <w:t>”</w:t>
      </w:r>
    </w:p>
    <w:p w14:paraId="20AEA203" w14:textId="4CDCD982" w:rsidR="005B050E" w:rsidRPr="0015787A" w:rsidRDefault="00CD18CE" w:rsidP="00A42D8C">
      <w:pPr>
        <w:pStyle w:val="Hadley20"/>
      </w:pPr>
      <w:r w:rsidRPr="0015787A">
        <w:t>The second row says</w:t>
      </w:r>
      <w:r w:rsidR="000B11B7" w:rsidRPr="0015787A">
        <w:t>,</w:t>
      </w:r>
      <w:r w:rsidRPr="0015787A">
        <w:t xml:space="preserve"> </w:t>
      </w:r>
      <w:r w:rsidR="00962F36" w:rsidRPr="0015787A">
        <w:t>“</w:t>
      </w:r>
      <w:r w:rsidRPr="0015787A">
        <w:t>#</w:t>
      </w:r>
      <w:r w:rsidR="000B11B7" w:rsidRPr="0015787A">
        <w:t>f</w:t>
      </w:r>
      <w:r w:rsidRPr="0015787A">
        <w:t>unny.</w:t>
      </w:r>
      <w:r w:rsidR="00962F36" w:rsidRPr="0015787A">
        <w:t>”</w:t>
      </w:r>
    </w:p>
    <w:p w14:paraId="4B18D438" w14:textId="113389D8" w:rsidR="005B050E" w:rsidRPr="0015787A" w:rsidRDefault="00CD18CE" w:rsidP="00A42D8C">
      <w:pPr>
        <w:pStyle w:val="Hadley20"/>
      </w:pPr>
      <w:r w:rsidRPr="0015787A">
        <w:t>The last row says</w:t>
      </w:r>
      <w:r w:rsidR="000B11B7" w:rsidRPr="0015787A">
        <w:t>,</w:t>
      </w:r>
      <w:r w:rsidRPr="0015787A">
        <w:t xml:space="preserve"> </w:t>
      </w:r>
      <w:r w:rsidR="00962F36" w:rsidRPr="0015787A">
        <w:t>“</w:t>
      </w:r>
      <w:r w:rsidRPr="0015787A">
        <w:t>go_go.com.</w:t>
      </w:r>
      <w:r w:rsidR="00962F36" w:rsidRPr="0015787A">
        <w:t>”</w:t>
      </w:r>
    </w:p>
    <w:p w14:paraId="48FFFE45" w14:textId="1292512C" w:rsidR="009D169E" w:rsidRPr="0015787A" w:rsidRDefault="00CD18CE" w:rsidP="005E4C62">
      <w:pPr>
        <w:pStyle w:val="TurnthePage"/>
      </w:pPr>
      <w:r w:rsidRPr="0015787A">
        <w:t>Turn the page.</w:t>
      </w:r>
    </w:p>
    <w:p w14:paraId="38059157" w14:textId="60FC2379" w:rsidR="005B050E" w:rsidRPr="0015787A" w:rsidRDefault="005B050E" w:rsidP="007466AF">
      <w:pPr>
        <w:pStyle w:val="Heading2"/>
      </w:pPr>
      <w:r w:rsidRPr="0015787A">
        <w:lastRenderedPageBreak/>
        <w:t>Page</w:t>
      </w:r>
      <w:r w:rsidR="007466AF" w:rsidRPr="0015787A">
        <w:t xml:space="preserve"> 2</w:t>
      </w:r>
    </w:p>
    <w:p w14:paraId="261ED6B3" w14:textId="77777777" w:rsidR="00357462" w:rsidRPr="0015787A" w:rsidRDefault="005B050E" w:rsidP="00A42D8C">
      <w:pPr>
        <w:pStyle w:val="Hadley20"/>
      </w:pPr>
      <w:r w:rsidRPr="0015787A">
        <w:t xml:space="preserve">Feel the braille in the top left corner of the page. </w:t>
      </w:r>
    </w:p>
    <w:p w14:paraId="58A45B64" w14:textId="4DFE1868" w:rsidR="005B050E" w:rsidRPr="0015787A" w:rsidRDefault="005B050E" w:rsidP="00A42D8C">
      <w:pPr>
        <w:pStyle w:val="Hadley20"/>
      </w:pPr>
      <w:r w:rsidRPr="0015787A">
        <w:t xml:space="preserve">This is </w:t>
      </w:r>
      <w:r w:rsidR="0095496F" w:rsidRPr="0015787A">
        <w:t xml:space="preserve">the </w:t>
      </w:r>
      <w:r w:rsidR="00357462" w:rsidRPr="0015787A">
        <w:t>@</w:t>
      </w:r>
      <w:r w:rsidR="0095496F" w:rsidRPr="0015787A">
        <w:t xml:space="preserve"> sign</w:t>
      </w:r>
      <w:r w:rsidR="00E44259" w:rsidRPr="0015787A">
        <w:t>;</w:t>
      </w:r>
      <w:r w:rsidRPr="0015787A">
        <w:t xml:space="preserve"> dot </w:t>
      </w:r>
      <w:r w:rsidR="00357462" w:rsidRPr="0015787A">
        <w:t>4</w:t>
      </w:r>
      <w:r w:rsidRPr="0015787A">
        <w:t xml:space="preserve"> in the first cell and dot </w:t>
      </w:r>
      <w:r w:rsidR="00357462" w:rsidRPr="0015787A">
        <w:t>1</w:t>
      </w:r>
      <w:r w:rsidRPr="0015787A">
        <w:t xml:space="preserve"> in the second cell. </w:t>
      </w:r>
    </w:p>
    <w:p w14:paraId="5D5C19C1" w14:textId="0307815E" w:rsidR="005B050E" w:rsidRPr="0015787A" w:rsidRDefault="005B050E" w:rsidP="00A42D8C">
      <w:pPr>
        <w:pStyle w:val="Hadley20"/>
      </w:pPr>
      <w:r w:rsidRPr="0015787A">
        <w:t xml:space="preserve">The </w:t>
      </w:r>
      <w:r w:rsidR="00357462" w:rsidRPr="0015787A">
        <w:t>@</w:t>
      </w:r>
      <w:r w:rsidRPr="0015787A">
        <w:t xml:space="preserve"> </w:t>
      </w:r>
      <w:r w:rsidR="00E44259" w:rsidRPr="0015787A">
        <w:t xml:space="preserve">sign </w:t>
      </w:r>
      <w:r w:rsidRPr="0015787A">
        <w:t xml:space="preserve">in print is the lowercase </w:t>
      </w:r>
      <w:r w:rsidR="00FA086F" w:rsidRPr="0015787A">
        <w:t>a</w:t>
      </w:r>
      <w:r w:rsidRPr="0015787A">
        <w:t xml:space="preserve"> with the tail of </w:t>
      </w:r>
      <w:proofErr w:type="gramStart"/>
      <w:r w:rsidRPr="0015787A">
        <w:t xml:space="preserve">the </w:t>
      </w:r>
      <w:r w:rsidR="00FA086F" w:rsidRPr="0015787A">
        <w:t>a</w:t>
      </w:r>
      <w:proofErr w:type="gramEnd"/>
      <w:r w:rsidRPr="0015787A">
        <w:t xml:space="preserve"> circling around the letter. </w:t>
      </w:r>
    </w:p>
    <w:p w14:paraId="4AFEC7AD" w14:textId="77777777" w:rsidR="00E44259" w:rsidRPr="0015787A" w:rsidRDefault="005B050E" w:rsidP="00A42D8C">
      <w:pPr>
        <w:pStyle w:val="Hadley20"/>
      </w:pPr>
      <w:r w:rsidRPr="0015787A">
        <w:t xml:space="preserve">Above the middle line are three rows of braille. </w:t>
      </w:r>
    </w:p>
    <w:p w14:paraId="7718A977" w14:textId="77777777" w:rsidR="00962F36" w:rsidRPr="0015787A" w:rsidRDefault="005B050E" w:rsidP="00A42D8C">
      <w:pPr>
        <w:pStyle w:val="Hadley20"/>
      </w:pPr>
      <w:r w:rsidRPr="0015787A">
        <w:t xml:space="preserve">As you read the braille and work through the activities on these pages, use the </w:t>
      </w:r>
      <w:r w:rsidR="00962F36" w:rsidRPr="0015787A">
        <w:t>Pause</w:t>
      </w:r>
      <w:r w:rsidRPr="0015787A">
        <w:t xml:space="preserve"> button or </w:t>
      </w:r>
      <w:r w:rsidR="00962F36" w:rsidRPr="0015787A">
        <w:t>spacebar</w:t>
      </w:r>
      <w:r w:rsidRPr="0015787A">
        <w:t xml:space="preserve"> for as long as you need to</w:t>
      </w:r>
      <w:r w:rsidR="00962F36" w:rsidRPr="0015787A">
        <w:t>.</w:t>
      </w:r>
    </w:p>
    <w:p w14:paraId="4CFCA35B" w14:textId="2E8A1C43" w:rsidR="00962F36" w:rsidRPr="0015787A" w:rsidRDefault="00962F36" w:rsidP="00A42D8C">
      <w:pPr>
        <w:pStyle w:val="Hadley20"/>
      </w:pPr>
      <w:r w:rsidRPr="0015787A">
        <w:t>T</w:t>
      </w:r>
      <w:r w:rsidR="005B050E" w:rsidRPr="0015787A">
        <w:t>hen</w:t>
      </w:r>
      <w:r w:rsidR="008E2E3A" w:rsidRPr="0015787A">
        <w:t>,</w:t>
      </w:r>
      <w:r w:rsidR="005B050E" w:rsidRPr="0015787A">
        <w:t xml:space="preserve"> select the </w:t>
      </w:r>
      <w:r w:rsidRPr="0015787A">
        <w:t>Play</w:t>
      </w:r>
      <w:r w:rsidR="005B050E" w:rsidRPr="0015787A">
        <w:t xml:space="preserve"> button</w:t>
      </w:r>
      <w:r w:rsidRPr="0015787A">
        <w:t>,</w:t>
      </w:r>
      <w:r w:rsidR="005B050E" w:rsidRPr="0015787A">
        <w:t xml:space="preserve"> or press the </w:t>
      </w:r>
      <w:r w:rsidRPr="0015787A">
        <w:t>spacebar</w:t>
      </w:r>
      <w:r w:rsidR="005B050E" w:rsidRPr="0015787A">
        <w:t xml:space="preserve"> again</w:t>
      </w:r>
      <w:r w:rsidRPr="0015787A">
        <w:t>,</w:t>
      </w:r>
      <w:r w:rsidR="005B050E" w:rsidRPr="0015787A">
        <w:t xml:space="preserve"> to hear the feedback for that item. </w:t>
      </w:r>
    </w:p>
    <w:p w14:paraId="779C1163" w14:textId="74A19EF7" w:rsidR="005B050E" w:rsidRPr="0015787A" w:rsidRDefault="005B050E" w:rsidP="00A42D8C">
      <w:pPr>
        <w:pStyle w:val="Hadley20"/>
      </w:pPr>
      <w:r w:rsidRPr="0015787A">
        <w:t xml:space="preserve">Which row contains the </w:t>
      </w:r>
      <w:r w:rsidR="00962F36" w:rsidRPr="0015787A">
        <w:t>@</w:t>
      </w:r>
      <w:r w:rsidRPr="0015787A">
        <w:t xml:space="preserve"> sign in an email address? </w:t>
      </w:r>
    </w:p>
    <w:p w14:paraId="7FD5C8A7" w14:textId="655A416E" w:rsidR="005B050E" w:rsidRPr="0015787A" w:rsidRDefault="005B050E" w:rsidP="00A42D8C">
      <w:pPr>
        <w:pStyle w:val="Hadley20"/>
      </w:pPr>
      <w:r w:rsidRPr="0015787A">
        <w:t>If you chose the third row, you got it</w:t>
      </w:r>
      <w:r w:rsidR="00962F36" w:rsidRPr="0015787A">
        <w:t>!</w:t>
      </w:r>
      <w:r w:rsidRPr="0015787A">
        <w:t xml:space="preserve"> It says</w:t>
      </w:r>
      <w:r w:rsidR="00962F36" w:rsidRPr="0015787A">
        <w:t>,</w:t>
      </w:r>
      <w:r w:rsidRPr="0015787A">
        <w:t xml:space="preserve"> </w:t>
      </w:r>
      <w:r w:rsidR="00962F36" w:rsidRPr="0015787A">
        <w:t>“</w:t>
      </w:r>
      <w:r w:rsidRPr="0015787A">
        <w:t>jane@gmail.com.</w:t>
      </w:r>
      <w:r w:rsidR="00962F36" w:rsidRPr="0015787A">
        <w:t>”</w:t>
      </w:r>
    </w:p>
    <w:p w14:paraId="05B2C3FC" w14:textId="77777777" w:rsidR="00962F36" w:rsidRPr="0015787A" w:rsidRDefault="005B050E" w:rsidP="00A42D8C">
      <w:pPr>
        <w:pStyle w:val="Hadley20"/>
      </w:pPr>
      <w:r w:rsidRPr="0015787A">
        <w:t xml:space="preserve">Below the middle line are three more rows of braille. </w:t>
      </w:r>
    </w:p>
    <w:p w14:paraId="235C071F" w14:textId="67D84AF3" w:rsidR="005B050E" w:rsidRPr="0015787A" w:rsidRDefault="005B050E" w:rsidP="00A42D8C">
      <w:pPr>
        <w:pStyle w:val="Hadley20"/>
      </w:pPr>
      <w:r w:rsidRPr="0015787A">
        <w:t xml:space="preserve">All three rows contain the </w:t>
      </w:r>
      <w:r w:rsidR="00962F36" w:rsidRPr="0015787A">
        <w:t>@</w:t>
      </w:r>
      <w:r w:rsidRPr="0015787A">
        <w:t xml:space="preserve"> sign. Go ahead and read the first row. </w:t>
      </w:r>
    </w:p>
    <w:p w14:paraId="0097AA7C" w14:textId="33882326" w:rsidR="00962F36" w:rsidRPr="0015787A" w:rsidRDefault="005B050E" w:rsidP="00A42D8C">
      <w:pPr>
        <w:pStyle w:val="Hadley20"/>
      </w:pPr>
      <w:r w:rsidRPr="0015787A">
        <w:lastRenderedPageBreak/>
        <w:t>Did you read</w:t>
      </w:r>
      <w:r w:rsidR="00962F36" w:rsidRPr="0015787A">
        <w:t>,</w:t>
      </w:r>
      <w:r w:rsidRPr="0015787A">
        <w:t xml:space="preserve"> </w:t>
      </w:r>
      <w:r w:rsidR="00962F36" w:rsidRPr="0015787A">
        <w:t>“</w:t>
      </w:r>
      <w:r w:rsidRPr="0015787A">
        <w:t>williams@relay.com?</w:t>
      </w:r>
      <w:r w:rsidR="00962F36" w:rsidRPr="0015787A">
        <w:t>”</w:t>
      </w:r>
    </w:p>
    <w:p w14:paraId="7227D241" w14:textId="55740DF8" w:rsidR="005B050E" w:rsidRPr="0015787A" w:rsidRDefault="005B050E" w:rsidP="00A42D8C">
      <w:pPr>
        <w:pStyle w:val="Hadley20"/>
      </w:pPr>
      <w:r w:rsidRPr="0015787A">
        <w:t>Now</w:t>
      </w:r>
      <w:r w:rsidR="00962F36" w:rsidRPr="0015787A">
        <w:t>,</w:t>
      </w:r>
      <w:r w:rsidRPr="0015787A">
        <w:t xml:space="preserve"> read the next row. </w:t>
      </w:r>
    </w:p>
    <w:p w14:paraId="75EE3C34" w14:textId="2ED01EB6" w:rsidR="005B050E" w:rsidRPr="0015787A" w:rsidRDefault="005B050E" w:rsidP="00A42D8C">
      <w:pPr>
        <w:pStyle w:val="Hadley20"/>
      </w:pPr>
      <w:r w:rsidRPr="0015787A">
        <w:t xml:space="preserve">If you read, </w:t>
      </w:r>
      <w:r w:rsidR="00962F36" w:rsidRPr="0015787A">
        <w:t>“</w:t>
      </w:r>
      <w:r w:rsidRPr="0015787A">
        <w:t>go-football@sport.org,</w:t>
      </w:r>
      <w:r w:rsidR="00962F36" w:rsidRPr="0015787A">
        <w:t>”</w:t>
      </w:r>
      <w:r w:rsidRPr="0015787A">
        <w:t xml:space="preserve"> excellent reading</w:t>
      </w:r>
      <w:r w:rsidR="00962F36" w:rsidRPr="0015787A">
        <w:t>!</w:t>
      </w:r>
      <w:r w:rsidRPr="0015787A">
        <w:t xml:space="preserve"> </w:t>
      </w:r>
    </w:p>
    <w:p w14:paraId="2073433E" w14:textId="77777777" w:rsidR="00962F36" w:rsidRPr="0015787A" w:rsidRDefault="005B050E" w:rsidP="00A42D8C">
      <w:pPr>
        <w:pStyle w:val="Hadley20"/>
      </w:pPr>
      <w:r w:rsidRPr="0015787A">
        <w:t xml:space="preserve">Notice the alphabetic </w:t>
      </w:r>
      <w:proofErr w:type="spellStart"/>
      <w:r w:rsidR="00962F36" w:rsidRPr="0015787A">
        <w:t>wordsign</w:t>
      </w:r>
      <w:proofErr w:type="spellEnd"/>
      <w:r w:rsidRPr="0015787A">
        <w:t xml:space="preserve"> </w:t>
      </w:r>
      <w:r w:rsidR="00962F36" w:rsidRPr="0015787A">
        <w:t>“</w:t>
      </w:r>
      <w:r w:rsidRPr="0015787A">
        <w:t>go</w:t>
      </w:r>
      <w:r w:rsidR="00962F36" w:rsidRPr="0015787A">
        <w:t>”</w:t>
      </w:r>
      <w:r w:rsidRPr="0015787A">
        <w:t xml:space="preserve"> is standing alone next to the hyphen. </w:t>
      </w:r>
    </w:p>
    <w:p w14:paraId="4CBF830F" w14:textId="04D78058" w:rsidR="005B050E" w:rsidRPr="0015787A" w:rsidRDefault="005B050E" w:rsidP="00A42D8C">
      <w:pPr>
        <w:pStyle w:val="Hadley20"/>
      </w:pPr>
      <w:r w:rsidRPr="0015787A">
        <w:t>Finally</w:t>
      </w:r>
      <w:r w:rsidR="005D382B" w:rsidRPr="0015787A">
        <w:t>,</w:t>
      </w:r>
      <w:r w:rsidRPr="0015787A">
        <w:t xml:space="preserve"> read the last row. </w:t>
      </w:r>
    </w:p>
    <w:p w14:paraId="3B3CC6D6" w14:textId="41BB1DC3" w:rsidR="005B050E" w:rsidRPr="0015787A" w:rsidRDefault="005B050E" w:rsidP="00A42D8C">
      <w:pPr>
        <w:pStyle w:val="Hadley20"/>
      </w:pPr>
      <w:r w:rsidRPr="0015787A">
        <w:t xml:space="preserve">This says, </w:t>
      </w:r>
      <w:r w:rsidR="00962F36" w:rsidRPr="0015787A">
        <w:t>“</w:t>
      </w:r>
      <w:r w:rsidRPr="0015787A">
        <w:t>help@findit.com.</w:t>
      </w:r>
      <w:r w:rsidR="00962F36" w:rsidRPr="0015787A">
        <w:t>”</w:t>
      </w:r>
    </w:p>
    <w:p w14:paraId="126FA6B6" w14:textId="77777777" w:rsidR="00962F36" w:rsidRPr="0015787A" w:rsidRDefault="005B050E" w:rsidP="00A42D8C">
      <w:pPr>
        <w:pStyle w:val="Hadley20"/>
      </w:pPr>
      <w:r w:rsidRPr="0015787A">
        <w:t xml:space="preserve">We saw in the middle row that the alphabetic </w:t>
      </w:r>
      <w:proofErr w:type="spellStart"/>
      <w:r w:rsidR="00962F36" w:rsidRPr="0015787A">
        <w:t>wordsign</w:t>
      </w:r>
      <w:proofErr w:type="spellEnd"/>
      <w:r w:rsidRPr="0015787A">
        <w:t xml:space="preserve"> </w:t>
      </w:r>
      <w:r w:rsidR="00962F36" w:rsidRPr="0015787A">
        <w:t>“</w:t>
      </w:r>
      <w:r w:rsidRPr="0015787A">
        <w:t>go</w:t>
      </w:r>
      <w:r w:rsidR="00962F36" w:rsidRPr="0015787A">
        <w:t>”</w:t>
      </w:r>
      <w:r w:rsidRPr="0015787A">
        <w:t xml:space="preserve"> is standing alone next to the hyphen</w:t>
      </w:r>
      <w:r w:rsidR="00962F36" w:rsidRPr="0015787A">
        <w:t>.</w:t>
      </w:r>
    </w:p>
    <w:p w14:paraId="64C4DA06" w14:textId="77777777" w:rsidR="00211E63" w:rsidRPr="0015787A" w:rsidRDefault="00962F36" w:rsidP="00A42D8C">
      <w:pPr>
        <w:pStyle w:val="Hadley20"/>
      </w:pPr>
      <w:r w:rsidRPr="0015787A">
        <w:t>B</w:t>
      </w:r>
      <w:r w:rsidR="005B050E" w:rsidRPr="0015787A">
        <w:t xml:space="preserve">ut in the last row, the word </w:t>
      </w:r>
      <w:r w:rsidRPr="0015787A">
        <w:t>“</w:t>
      </w:r>
      <w:r w:rsidR="005B050E" w:rsidRPr="0015787A">
        <w:t>it</w:t>
      </w:r>
      <w:r w:rsidRPr="0015787A">
        <w:t>”</w:t>
      </w:r>
      <w:r w:rsidR="005B050E" w:rsidRPr="0015787A">
        <w:t xml:space="preserve"> is not standing alone</w:t>
      </w:r>
      <w:r w:rsidRPr="0015787A">
        <w:t>,</w:t>
      </w:r>
      <w:r w:rsidR="005B050E" w:rsidRPr="0015787A">
        <w:t xml:space="preserve"> so the alphabetic </w:t>
      </w:r>
      <w:proofErr w:type="spellStart"/>
      <w:r w:rsidRPr="0015787A">
        <w:t>wordsign</w:t>
      </w:r>
      <w:proofErr w:type="spellEnd"/>
      <w:r w:rsidR="005B050E" w:rsidRPr="0015787A">
        <w:t xml:space="preserve"> cannot be used. </w:t>
      </w:r>
    </w:p>
    <w:p w14:paraId="441E66DB" w14:textId="6E5C44B6" w:rsidR="005B050E" w:rsidRPr="0015787A" w:rsidRDefault="005B050E" w:rsidP="00A42D8C">
      <w:pPr>
        <w:pStyle w:val="Hadley20"/>
      </w:pPr>
      <w:r w:rsidRPr="0015787A">
        <w:t xml:space="preserve">The same rules that apply to contractions in general also apply in email and web addresses. </w:t>
      </w:r>
    </w:p>
    <w:p w14:paraId="723403CD" w14:textId="5D5CC024" w:rsidR="005B050E" w:rsidRPr="0015787A" w:rsidRDefault="005B050E" w:rsidP="00962F36">
      <w:pPr>
        <w:pStyle w:val="TurnthePage"/>
      </w:pPr>
      <w:r w:rsidRPr="0015787A">
        <w:t>Move to the next page.</w:t>
      </w:r>
    </w:p>
    <w:p w14:paraId="539029A6" w14:textId="6C792EF5" w:rsidR="005B050E" w:rsidRPr="0015787A" w:rsidRDefault="005B050E" w:rsidP="008646FF">
      <w:pPr>
        <w:pStyle w:val="Heading2"/>
      </w:pPr>
      <w:r w:rsidRPr="0015787A">
        <w:t xml:space="preserve">Page </w:t>
      </w:r>
      <w:r w:rsidR="00962F36" w:rsidRPr="0015787A">
        <w:t>3</w:t>
      </w:r>
      <w:r w:rsidRPr="0015787A">
        <w:t xml:space="preserve"> </w:t>
      </w:r>
    </w:p>
    <w:p w14:paraId="3F1FFDD4" w14:textId="77777777" w:rsidR="008646FF" w:rsidRPr="0015787A" w:rsidRDefault="005B050E" w:rsidP="00A42D8C">
      <w:pPr>
        <w:pStyle w:val="Hadley20"/>
      </w:pPr>
      <w:r w:rsidRPr="0015787A">
        <w:t xml:space="preserve">Feel the hashtag in the top left corner of the page. </w:t>
      </w:r>
    </w:p>
    <w:p w14:paraId="2B7A1465" w14:textId="7C20C506" w:rsidR="005B050E" w:rsidRPr="0015787A" w:rsidRDefault="005B050E" w:rsidP="00A42D8C">
      <w:pPr>
        <w:pStyle w:val="Hadley20"/>
      </w:pPr>
      <w:r w:rsidRPr="0015787A">
        <w:lastRenderedPageBreak/>
        <w:t xml:space="preserve">The hashtag is dots </w:t>
      </w:r>
      <w:r w:rsidR="008646FF" w:rsidRPr="0015787A">
        <w:t>4-5-6</w:t>
      </w:r>
      <w:r w:rsidRPr="0015787A">
        <w:t xml:space="preserve"> in the first cell and dots </w:t>
      </w:r>
      <w:r w:rsidR="00EE571A" w:rsidRPr="0015787A">
        <w:t>1-4-5-6</w:t>
      </w:r>
      <w:r w:rsidRPr="0015787A">
        <w:t xml:space="preserve"> in the second cell. </w:t>
      </w:r>
    </w:p>
    <w:p w14:paraId="010FD9BA" w14:textId="77777777" w:rsidR="005B050E" w:rsidRPr="0015787A" w:rsidRDefault="005B050E" w:rsidP="00A42D8C">
      <w:pPr>
        <w:pStyle w:val="Hadley20"/>
      </w:pPr>
      <w:r w:rsidRPr="0015787A">
        <w:t xml:space="preserve">In print, the hashtag is two parallel vertical lines crossed by two short horizontal lines. </w:t>
      </w:r>
    </w:p>
    <w:p w14:paraId="59E35B92" w14:textId="77777777" w:rsidR="00EE571A" w:rsidRPr="0015787A" w:rsidRDefault="005B050E" w:rsidP="00A42D8C">
      <w:pPr>
        <w:pStyle w:val="Hadley20"/>
      </w:pPr>
      <w:r w:rsidRPr="0015787A">
        <w:t xml:space="preserve">Above the middle line are three rows of braille. </w:t>
      </w:r>
    </w:p>
    <w:p w14:paraId="7C6E8D51" w14:textId="2182A37A" w:rsidR="005B050E" w:rsidRPr="0015787A" w:rsidRDefault="005B050E" w:rsidP="00A42D8C">
      <w:pPr>
        <w:pStyle w:val="Hadley20"/>
      </w:pPr>
      <w:r w:rsidRPr="0015787A">
        <w:t>Which row says</w:t>
      </w:r>
      <w:r w:rsidR="00EE571A" w:rsidRPr="0015787A">
        <w:t>,</w:t>
      </w:r>
      <w:r w:rsidRPr="0015787A">
        <w:t xml:space="preserve"> </w:t>
      </w:r>
      <w:r w:rsidR="00EE571A" w:rsidRPr="0015787A">
        <w:t>“</w:t>
      </w:r>
      <w:r w:rsidRPr="0015787A">
        <w:t>#</w:t>
      </w:r>
      <w:proofErr w:type="spellStart"/>
      <w:r w:rsidR="00FF2277" w:rsidRPr="0015787A">
        <w:t>sy</w:t>
      </w:r>
      <w:r w:rsidRPr="0015787A">
        <w:t>dney</w:t>
      </w:r>
      <w:proofErr w:type="spellEnd"/>
      <w:r w:rsidRPr="0015787A">
        <w:t>?</w:t>
      </w:r>
      <w:r w:rsidR="00EE571A" w:rsidRPr="0015787A">
        <w:t>”</w:t>
      </w:r>
    </w:p>
    <w:p w14:paraId="4718BAD2" w14:textId="0B49B2DD" w:rsidR="005B050E" w:rsidRPr="0015787A" w:rsidRDefault="005B050E" w:rsidP="00A42D8C">
      <w:pPr>
        <w:pStyle w:val="Hadley20"/>
      </w:pPr>
      <w:r w:rsidRPr="0015787A">
        <w:t>If you chose the first row, you got it</w:t>
      </w:r>
      <w:r w:rsidR="00FF2277" w:rsidRPr="0015787A">
        <w:t>!</w:t>
      </w:r>
      <w:r w:rsidRPr="0015787A">
        <w:t xml:space="preserve"> </w:t>
      </w:r>
    </w:p>
    <w:p w14:paraId="1D72E4C2" w14:textId="77777777" w:rsidR="004148E5" w:rsidRPr="0015787A" w:rsidRDefault="005B050E" w:rsidP="00A42D8C">
      <w:pPr>
        <w:pStyle w:val="Hadley20"/>
      </w:pPr>
      <w:r w:rsidRPr="0015787A">
        <w:t xml:space="preserve">Below the middle line are three more rows of braille. </w:t>
      </w:r>
    </w:p>
    <w:p w14:paraId="6E1CDF28" w14:textId="67D625BE" w:rsidR="005B050E" w:rsidRPr="0015787A" w:rsidRDefault="005B050E" w:rsidP="00A42D8C">
      <w:pPr>
        <w:pStyle w:val="Hadley20"/>
      </w:pPr>
      <w:r w:rsidRPr="0015787A">
        <w:t xml:space="preserve">Go ahead and read the first row. </w:t>
      </w:r>
    </w:p>
    <w:p w14:paraId="059CD3A6" w14:textId="77777777" w:rsidR="005B3789" w:rsidRPr="0015787A" w:rsidRDefault="005B050E" w:rsidP="00A42D8C">
      <w:pPr>
        <w:pStyle w:val="Hadley20"/>
      </w:pPr>
      <w:r w:rsidRPr="0015787A">
        <w:t>This says</w:t>
      </w:r>
      <w:r w:rsidR="005B3789" w:rsidRPr="0015787A">
        <w:t>,</w:t>
      </w:r>
      <w:r w:rsidRPr="0015787A">
        <w:t xml:space="preserve"> </w:t>
      </w:r>
      <w:r w:rsidR="005B3789" w:rsidRPr="0015787A">
        <w:t>“</w:t>
      </w:r>
      <w:r w:rsidRPr="0015787A">
        <w:t>#</w:t>
      </w:r>
      <w:proofErr w:type="spellStart"/>
      <w:r w:rsidR="005B3789" w:rsidRPr="0015787A">
        <w:t>p</w:t>
      </w:r>
      <w:r w:rsidRPr="0015787A">
        <w:t>uppy</w:t>
      </w:r>
      <w:r w:rsidR="005B3789" w:rsidRPr="0015787A">
        <w:t>t</w:t>
      </w:r>
      <w:r w:rsidRPr="0015787A">
        <w:t>raining</w:t>
      </w:r>
      <w:proofErr w:type="spellEnd"/>
      <w:r w:rsidRPr="0015787A">
        <w:t>.</w:t>
      </w:r>
      <w:r w:rsidR="005B3789" w:rsidRPr="0015787A">
        <w:t>”</w:t>
      </w:r>
    </w:p>
    <w:p w14:paraId="2626554E" w14:textId="77777777" w:rsidR="005B3789" w:rsidRPr="0015787A" w:rsidRDefault="005B050E" w:rsidP="00A42D8C">
      <w:pPr>
        <w:pStyle w:val="Hadley20"/>
      </w:pPr>
      <w:r w:rsidRPr="0015787A">
        <w:t>Notice that hashtag phrases are written without spaces</w:t>
      </w:r>
      <w:r w:rsidR="005B3789" w:rsidRPr="0015787A">
        <w:t>,</w:t>
      </w:r>
      <w:r w:rsidRPr="0015787A">
        <w:t xml:space="preserve"> even when they have more than one word. </w:t>
      </w:r>
    </w:p>
    <w:p w14:paraId="6C662184" w14:textId="309A2FBE" w:rsidR="005B050E" w:rsidRPr="0015787A" w:rsidRDefault="005B050E" w:rsidP="00A42D8C">
      <w:pPr>
        <w:pStyle w:val="Hadley20"/>
      </w:pPr>
      <w:r w:rsidRPr="0015787A">
        <w:t xml:space="preserve">Now, give the next row a try. </w:t>
      </w:r>
    </w:p>
    <w:p w14:paraId="53EF8EDA" w14:textId="77777777" w:rsidR="004B17DA" w:rsidRPr="0015787A" w:rsidRDefault="005B050E" w:rsidP="00A42D8C">
      <w:pPr>
        <w:pStyle w:val="Hadley20"/>
      </w:pPr>
      <w:r w:rsidRPr="0015787A">
        <w:t>Did you read</w:t>
      </w:r>
      <w:r w:rsidR="004B17DA" w:rsidRPr="0015787A">
        <w:t>,</w:t>
      </w:r>
      <w:r w:rsidRPr="0015787A">
        <w:t xml:space="preserve"> </w:t>
      </w:r>
      <w:r w:rsidR="004B17DA" w:rsidRPr="0015787A">
        <w:t>“</w:t>
      </w:r>
      <w:r w:rsidRPr="0015787A">
        <w:t>#</w:t>
      </w:r>
      <w:proofErr w:type="spellStart"/>
      <w:r w:rsidR="004B17DA" w:rsidRPr="0015787A">
        <w:t>g</w:t>
      </w:r>
      <w:r w:rsidRPr="0015787A">
        <w:t>o</w:t>
      </w:r>
      <w:r w:rsidR="004B17DA" w:rsidRPr="0015787A">
        <w:t>l</w:t>
      </w:r>
      <w:r w:rsidRPr="0015787A">
        <w:t>ive</w:t>
      </w:r>
      <w:r w:rsidR="004B17DA" w:rsidRPr="0015787A">
        <w:t>n</w:t>
      </w:r>
      <w:r w:rsidRPr="0015787A">
        <w:t>ow</w:t>
      </w:r>
      <w:proofErr w:type="spellEnd"/>
      <w:r w:rsidRPr="0015787A">
        <w:t>?</w:t>
      </w:r>
      <w:r w:rsidR="004B17DA" w:rsidRPr="0015787A">
        <w:t xml:space="preserve">” </w:t>
      </w:r>
      <w:r w:rsidRPr="0015787A">
        <w:t>Well done</w:t>
      </w:r>
      <w:r w:rsidR="004B17DA" w:rsidRPr="0015787A">
        <w:t>!</w:t>
      </w:r>
    </w:p>
    <w:p w14:paraId="4B12FB51" w14:textId="711F7B7E" w:rsidR="005B050E" w:rsidRPr="0015787A" w:rsidRDefault="005B050E" w:rsidP="00A42D8C">
      <w:pPr>
        <w:pStyle w:val="Hadley20"/>
      </w:pPr>
      <w:r w:rsidRPr="0015787A">
        <w:t>Finally</w:t>
      </w:r>
      <w:r w:rsidR="004B17DA" w:rsidRPr="0015787A">
        <w:t>,</w:t>
      </w:r>
      <w:r w:rsidRPr="0015787A">
        <w:t xml:space="preserve"> read the last row. </w:t>
      </w:r>
    </w:p>
    <w:p w14:paraId="1D37E7F9" w14:textId="7D355403" w:rsidR="005B050E" w:rsidRPr="0015787A" w:rsidRDefault="005B050E" w:rsidP="00A42D8C">
      <w:pPr>
        <w:pStyle w:val="Hadley20"/>
      </w:pPr>
      <w:r w:rsidRPr="0015787A">
        <w:t>This one says</w:t>
      </w:r>
      <w:r w:rsidR="004B17DA" w:rsidRPr="0015787A">
        <w:t>,</w:t>
      </w:r>
      <w:r w:rsidRPr="0015787A">
        <w:t xml:space="preserve"> </w:t>
      </w:r>
      <w:r w:rsidR="008C2591" w:rsidRPr="0015787A">
        <w:t>“</w:t>
      </w:r>
      <w:r w:rsidRPr="0015787A">
        <w:t>#</w:t>
      </w:r>
      <w:proofErr w:type="spellStart"/>
      <w:r w:rsidR="008C2591" w:rsidRPr="0015787A">
        <w:t>s</w:t>
      </w:r>
      <w:r w:rsidRPr="0015787A">
        <w:t>ocial</w:t>
      </w:r>
      <w:r w:rsidR="008C2591" w:rsidRPr="0015787A">
        <w:t>g</w:t>
      </w:r>
      <w:r w:rsidRPr="0015787A">
        <w:t>ood</w:t>
      </w:r>
      <w:proofErr w:type="spellEnd"/>
      <w:r w:rsidR="008C2591" w:rsidRPr="0015787A">
        <w:t xml:space="preserve"> o</w:t>
      </w:r>
      <w:r w:rsidRPr="0015787A">
        <w:t>n</w:t>
      </w:r>
      <w:r w:rsidR="00B12051" w:rsidRPr="0015787A">
        <w:t xml:space="preserve"> </w:t>
      </w:r>
      <w:r w:rsidRPr="0015787A">
        <w:t>Twitter.</w:t>
      </w:r>
      <w:r w:rsidR="00B12051" w:rsidRPr="0015787A">
        <w:t>”</w:t>
      </w:r>
    </w:p>
    <w:p w14:paraId="41A20604" w14:textId="04CAFBD3" w:rsidR="005B050E" w:rsidRPr="0015787A" w:rsidRDefault="005B050E" w:rsidP="00B12051">
      <w:pPr>
        <w:pStyle w:val="TurnthePage"/>
      </w:pPr>
      <w:r w:rsidRPr="0015787A">
        <w:lastRenderedPageBreak/>
        <w:t>Turn the page.</w:t>
      </w:r>
    </w:p>
    <w:p w14:paraId="496D547B" w14:textId="318A419C" w:rsidR="005B050E" w:rsidRPr="0015787A" w:rsidRDefault="005B050E" w:rsidP="00B12051">
      <w:pPr>
        <w:pStyle w:val="Heading2"/>
      </w:pPr>
      <w:r w:rsidRPr="0015787A">
        <w:t xml:space="preserve">Page </w:t>
      </w:r>
      <w:r w:rsidR="00B12051" w:rsidRPr="0015787A">
        <w:t>4</w:t>
      </w:r>
      <w:r w:rsidRPr="0015787A">
        <w:t xml:space="preserve"> </w:t>
      </w:r>
    </w:p>
    <w:p w14:paraId="1E3F68AA" w14:textId="77777777" w:rsidR="00B12051" w:rsidRPr="0015787A" w:rsidRDefault="005B050E" w:rsidP="00A42D8C">
      <w:pPr>
        <w:pStyle w:val="Hadley20"/>
      </w:pPr>
      <w:r w:rsidRPr="0015787A">
        <w:t xml:space="preserve">Feel the braille in the top left corner of the page. </w:t>
      </w:r>
    </w:p>
    <w:p w14:paraId="37599747" w14:textId="030D47C7" w:rsidR="003831B5" w:rsidRPr="0015787A" w:rsidRDefault="005B050E" w:rsidP="00A42D8C">
      <w:pPr>
        <w:pStyle w:val="Hadley20"/>
      </w:pPr>
      <w:r w:rsidRPr="0015787A">
        <w:t>You</w:t>
      </w:r>
      <w:r w:rsidR="00962F36" w:rsidRPr="0015787A">
        <w:t>’</w:t>
      </w:r>
      <w:r w:rsidRPr="0015787A">
        <w:t>ve learned this symbol as the hashtag.</w:t>
      </w:r>
    </w:p>
    <w:p w14:paraId="1DC59E62" w14:textId="2F874DA0" w:rsidR="005B050E" w:rsidRPr="0015787A" w:rsidRDefault="005B050E" w:rsidP="00A42D8C">
      <w:pPr>
        <w:pStyle w:val="Hadley20"/>
      </w:pPr>
      <w:r w:rsidRPr="0015787A">
        <w:t>It can also be used as the pound sign for weight measurements</w:t>
      </w:r>
      <w:r w:rsidR="003831B5" w:rsidRPr="0015787A">
        <w:t>,</w:t>
      </w:r>
      <w:r w:rsidRPr="0015787A">
        <w:t xml:space="preserve"> or the print number sign. </w:t>
      </w:r>
    </w:p>
    <w:p w14:paraId="563A4B37" w14:textId="77777777" w:rsidR="00241F0D" w:rsidRPr="0015787A" w:rsidRDefault="005B050E" w:rsidP="00A42D8C">
      <w:pPr>
        <w:pStyle w:val="Hadley20"/>
      </w:pPr>
      <w:r w:rsidRPr="0015787A">
        <w:t>Above the middle line are three rows of braille.</w:t>
      </w:r>
    </w:p>
    <w:p w14:paraId="0BC50DE9" w14:textId="72A59B0E" w:rsidR="005B050E" w:rsidRPr="0015787A" w:rsidRDefault="005B050E" w:rsidP="00A42D8C">
      <w:pPr>
        <w:pStyle w:val="Hadley20"/>
      </w:pPr>
      <w:r w:rsidRPr="0015787A">
        <w:t>These can be a little tricky, so let</w:t>
      </w:r>
      <w:r w:rsidR="00962F36" w:rsidRPr="0015787A">
        <w:t>’</w:t>
      </w:r>
      <w:r w:rsidRPr="0015787A">
        <w:t xml:space="preserve">s read the first row together. </w:t>
      </w:r>
    </w:p>
    <w:p w14:paraId="41790260" w14:textId="77777777" w:rsidR="00CC5AA1" w:rsidRPr="0015787A" w:rsidRDefault="005B050E" w:rsidP="00A42D8C">
      <w:pPr>
        <w:pStyle w:val="Hadley20"/>
      </w:pPr>
      <w:r w:rsidRPr="0015787A">
        <w:t>This says</w:t>
      </w:r>
      <w:r w:rsidR="00241F0D" w:rsidRPr="0015787A">
        <w:t>,</w:t>
      </w:r>
      <w:r w:rsidRPr="0015787A">
        <w:t xml:space="preserve"> </w:t>
      </w:r>
      <w:r w:rsidR="00241F0D" w:rsidRPr="0015787A">
        <w:t>“</w:t>
      </w:r>
      <w:r w:rsidRPr="0015787A">
        <w:t>20</w:t>
      </w:r>
      <w:r w:rsidR="00241F0D" w:rsidRPr="0015787A">
        <w:t>#</w:t>
      </w:r>
      <w:r w:rsidRPr="0015787A">
        <w:t xml:space="preserve"> turkey</w:t>
      </w:r>
      <w:r w:rsidR="00CC5AA1" w:rsidRPr="0015787A">
        <w:t>.”</w:t>
      </w:r>
    </w:p>
    <w:p w14:paraId="2909BE87" w14:textId="77777777" w:rsidR="00CC5AA1" w:rsidRPr="0015787A" w:rsidRDefault="00CC5AA1" w:rsidP="00A42D8C">
      <w:pPr>
        <w:pStyle w:val="Hadley20"/>
      </w:pPr>
      <w:r w:rsidRPr="0015787A">
        <w:t>S</w:t>
      </w:r>
      <w:r w:rsidR="005B050E" w:rsidRPr="0015787A">
        <w:t xml:space="preserve">ince </w:t>
      </w:r>
      <w:r w:rsidRPr="0015787A">
        <w:t>“</w:t>
      </w:r>
      <w:r w:rsidR="005B050E" w:rsidRPr="0015787A">
        <w:t>20</w:t>
      </w:r>
      <w:r w:rsidRPr="0015787A">
        <w:t xml:space="preserve"> </w:t>
      </w:r>
      <w:r w:rsidR="005B050E" w:rsidRPr="0015787A">
        <w:t>hashtag turkey</w:t>
      </w:r>
      <w:r w:rsidRPr="0015787A">
        <w:t>”</w:t>
      </w:r>
      <w:r w:rsidR="005B050E" w:rsidRPr="0015787A">
        <w:t xml:space="preserve"> or </w:t>
      </w:r>
      <w:r w:rsidRPr="0015787A">
        <w:t>“</w:t>
      </w:r>
      <w:r w:rsidR="005B050E" w:rsidRPr="0015787A">
        <w:t>20</w:t>
      </w:r>
      <w:r w:rsidRPr="0015787A">
        <w:t xml:space="preserve"> </w:t>
      </w:r>
      <w:r w:rsidR="005B050E" w:rsidRPr="0015787A">
        <w:t>number turkey</w:t>
      </w:r>
      <w:r w:rsidRPr="0015787A">
        <w:t>”</w:t>
      </w:r>
      <w:r w:rsidR="005B050E" w:rsidRPr="0015787A">
        <w:t xml:space="preserve"> wouldn</w:t>
      </w:r>
      <w:r w:rsidR="00962F36" w:rsidRPr="0015787A">
        <w:t>’</w:t>
      </w:r>
      <w:r w:rsidR="005B050E" w:rsidRPr="0015787A">
        <w:t xml:space="preserve">t make sense, we know the symbol should be read as the word </w:t>
      </w:r>
      <w:r w:rsidRPr="0015787A">
        <w:t>“</w:t>
      </w:r>
      <w:r w:rsidR="005B050E" w:rsidRPr="0015787A">
        <w:t>pound.</w:t>
      </w:r>
      <w:r w:rsidRPr="0015787A">
        <w:t>”</w:t>
      </w:r>
    </w:p>
    <w:p w14:paraId="6EDDEF85" w14:textId="75DF0CDE" w:rsidR="005B050E" w:rsidRPr="0015787A" w:rsidRDefault="005B050E" w:rsidP="00A42D8C">
      <w:pPr>
        <w:pStyle w:val="Hadley20"/>
      </w:pPr>
      <w:r w:rsidRPr="0015787A">
        <w:t xml:space="preserve">Give the next row a try on your own. </w:t>
      </w:r>
    </w:p>
    <w:p w14:paraId="731FB0C9" w14:textId="77777777" w:rsidR="00F4454F" w:rsidRPr="0015787A" w:rsidRDefault="005B050E" w:rsidP="00A42D8C">
      <w:pPr>
        <w:pStyle w:val="Hadley20"/>
      </w:pPr>
      <w:r w:rsidRPr="0015787A">
        <w:t>Did you read</w:t>
      </w:r>
      <w:r w:rsidR="00F4454F" w:rsidRPr="0015787A">
        <w:t>,</w:t>
      </w:r>
      <w:r w:rsidRPr="0015787A">
        <w:t xml:space="preserve"> </w:t>
      </w:r>
      <w:r w:rsidR="00F4454F" w:rsidRPr="0015787A">
        <w:t>“</w:t>
      </w:r>
      <w:r w:rsidRPr="0015787A">
        <w:t>16</w:t>
      </w:r>
      <w:r w:rsidR="00F4454F" w:rsidRPr="0015787A">
        <w:t>#</w:t>
      </w:r>
      <w:r w:rsidRPr="0015787A">
        <w:t xml:space="preserve"> shotput?</w:t>
      </w:r>
      <w:r w:rsidR="00F4454F" w:rsidRPr="0015787A">
        <w:t>”</w:t>
      </w:r>
      <w:r w:rsidRPr="0015787A">
        <w:t xml:space="preserve"> Well done</w:t>
      </w:r>
      <w:r w:rsidR="00F4454F" w:rsidRPr="0015787A">
        <w:t>!</w:t>
      </w:r>
    </w:p>
    <w:p w14:paraId="1DCD822C" w14:textId="775EE425" w:rsidR="005B050E" w:rsidRPr="0015787A" w:rsidRDefault="005B050E" w:rsidP="00A42D8C">
      <w:pPr>
        <w:pStyle w:val="Hadley20"/>
      </w:pPr>
      <w:r w:rsidRPr="0015787A">
        <w:t>Now</w:t>
      </w:r>
      <w:r w:rsidR="00F4454F" w:rsidRPr="0015787A">
        <w:t>,</w:t>
      </w:r>
      <w:r w:rsidRPr="0015787A">
        <w:t xml:space="preserve"> read the last row. </w:t>
      </w:r>
    </w:p>
    <w:p w14:paraId="089E3092" w14:textId="5FC94146" w:rsidR="005B050E" w:rsidRPr="0015787A" w:rsidRDefault="005B050E" w:rsidP="00A42D8C">
      <w:pPr>
        <w:pStyle w:val="Hadley20"/>
      </w:pPr>
      <w:r w:rsidRPr="0015787A">
        <w:t>This one says</w:t>
      </w:r>
      <w:r w:rsidR="006B2BE1" w:rsidRPr="0015787A">
        <w:t>,</w:t>
      </w:r>
      <w:r w:rsidRPr="0015787A">
        <w:t xml:space="preserve"> </w:t>
      </w:r>
      <w:r w:rsidR="006B2BE1" w:rsidRPr="0015787A">
        <w:t>“A</w:t>
      </w:r>
      <w:r w:rsidRPr="0015787A">
        <w:t xml:space="preserve"> </w:t>
      </w:r>
      <w:r w:rsidR="006B2BE1" w:rsidRPr="0015787A">
        <w:t>7#</w:t>
      </w:r>
      <w:r w:rsidRPr="0015787A">
        <w:t xml:space="preserve"> baby.</w:t>
      </w:r>
      <w:r w:rsidR="006B2BE1" w:rsidRPr="0015787A">
        <w:t>”</w:t>
      </w:r>
    </w:p>
    <w:p w14:paraId="4A3AB5A0" w14:textId="77777777" w:rsidR="002E182E" w:rsidRPr="0015787A" w:rsidRDefault="005B050E" w:rsidP="00A42D8C">
      <w:pPr>
        <w:pStyle w:val="Hadley20"/>
      </w:pPr>
      <w:r w:rsidRPr="0015787A">
        <w:lastRenderedPageBreak/>
        <w:t xml:space="preserve">Below the middle line are three more rows of braille. </w:t>
      </w:r>
    </w:p>
    <w:p w14:paraId="35DEB3BF" w14:textId="4C3C8EAF" w:rsidR="005B050E" w:rsidRPr="0015787A" w:rsidRDefault="005B050E" w:rsidP="00A42D8C">
      <w:pPr>
        <w:pStyle w:val="Hadley20"/>
      </w:pPr>
      <w:r w:rsidRPr="0015787A">
        <w:t>Let</w:t>
      </w:r>
      <w:r w:rsidR="00962F36" w:rsidRPr="0015787A">
        <w:t>’</w:t>
      </w:r>
      <w:r w:rsidRPr="0015787A">
        <w:t xml:space="preserve">s read the first row together. </w:t>
      </w:r>
    </w:p>
    <w:p w14:paraId="1AE573E1" w14:textId="77777777" w:rsidR="002E182E" w:rsidRPr="0015787A" w:rsidRDefault="005B050E" w:rsidP="00A42D8C">
      <w:pPr>
        <w:pStyle w:val="Hadley20"/>
      </w:pPr>
      <w:r w:rsidRPr="0015787A">
        <w:t>This is read as</w:t>
      </w:r>
      <w:r w:rsidR="002E182E" w:rsidRPr="0015787A">
        <w:t>,</w:t>
      </w:r>
      <w:r w:rsidRPr="0015787A">
        <w:t xml:space="preserve"> </w:t>
      </w:r>
      <w:r w:rsidR="002E182E" w:rsidRPr="0015787A">
        <w:t>“</w:t>
      </w:r>
      <w:r w:rsidRPr="0015787A">
        <w:t xml:space="preserve">take the </w:t>
      </w:r>
      <w:r w:rsidR="002E182E" w:rsidRPr="0015787A">
        <w:t>#</w:t>
      </w:r>
      <w:r w:rsidRPr="0015787A">
        <w:t>56 bus.</w:t>
      </w:r>
      <w:r w:rsidR="002E182E" w:rsidRPr="0015787A">
        <w:t>”</w:t>
      </w:r>
    </w:p>
    <w:p w14:paraId="47AB235E" w14:textId="77777777" w:rsidR="00462D2D" w:rsidRPr="0015787A" w:rsidRDefault="005B050E" w:rsidP="00A42D8C">
      <w:pPr>
        <w:pStyle w:val="Hadley20"/>
      </w:pPr>
      <w:r w:rsidRPr="0015787A">
        <w:t xml:space="preserve">Notice the numeric indicator is needed after the </w:t>
      </w:r>
      <w:r w:rsidR="00E70EB5" w:rsidRPr="0015787A">
        <w:t>#</w:t>
      </w:r>
      <w:r w:rsidRPr="0015787A">
        <w:t xml:space="preserve"> sign</w:t>
      </w:r>
      <w:r w:rsidR="00E70EB5" w:rsidRPr="0015787A">
        <w:t>,</w:t>
      </w:r>
      <w:r w:rsidRPr="0015787A">
        <w:t xml:space="preserve"> before any numbers. </w:t>
      </w:r>
    </w:p>
    <w:p w14:paraId="149198D9" w14:textId="0B78AE1C" w:rsidR="005B050E" w:rsidRPr="0015787A" w:rsidRDefault="005B050E" w:rsidP="00A42D8C">
      <w:pPr>
        <w:pStyle w:val="Hadley20"/>
      </w:pPr>
      <w:r w:rsidRPr="0015787A">
        <w:t>Now</w:t>
      </w:r>
      <w:r w:rsidR="00462D2D" w:rsidRPr="0015787A">
        <w:t>,</w:t>
      </w:r>
      <w:r w:rsidRPr="0015787A">
        <w:t xml:space="preserve"> read the next row. </w:t>
      </w:r>
    </w:p>
    <w:p w14:paraId="0DC33B2B" w14:textId="77777777" w:rsidR="00CB7A52" w:rsidRPr="0015787A" w:rsidRDefault="005B050E" w:rsidP="00A42D8C">
      <w:pPr>
        <w:pStyle w:val="Hadley20"/>
      </w:pPr>
      <w:r w:rsidRPr="0015787A">
        <w:t>This one says</w:t>
      </w:r>
      <w:r w:rsidR="00CB7A52" w:rsidRPr="0015787A">
        <w:t>,</w:t>
      </w:r>
      <w:r w:rsidRPr="0015787A">
        <w:t xml:space="preserve"> </w:t>
      </w:r>
      <w:r w:rsidR="00CB7A52" w:rsidRPr="0015787A">
        <w:t>“</w:t>
      </w:r>
      <w:r w:rsidRPr="0015787A">
        <w:t xml:space="preserve">bring a </w:t>
      </w:r>
      <w:r w:rsidR="00CB7A52" w:rsidRPr="0015787A">
        <w:t>#2</w:t>
      </w:r>
      <w:r w:rsidRPr="0015787A">
        <w:t xml:space="preserve"> pencil.</w:t>
      </w:r>
      <w:r w:rsidR="00CB7A52" w:rsidRPr="0015787A">
        <w:t>”</w:t>
      </w:r>
    </w:p>
    <w:p w14:paraId="650008C6" w14:textId="15C1887C" w:rsidR="005B050E" w:rsidRPr="0015787A" w:rsidRDefault="005B050E" w:rsidP="00A42D8C">
      <w:pPr>
        <w:pStyle w:val="Hadley20"/>
      </w:pPr>
      <w:r w:rsidRPr="0015787A">
        <w:t xml:space="preserve">Finally, read the last row. </w:t>
      </w:r>
    </w:p>
    <w:p w14:paraId="149A9094" w14:textId="6B8F9812" w:rsidR="005B050E" w:rsidRPr="0015787A" w:rsidRDefault="005B050E" w:rsidP="00A42D8C">
      <w:pPr>
        <w:pStyle w:val="Hadley20"/>
      </w:pPr>
      <w:r w:rsidRPr="0015787A">
        <w:t>Did you read</w:t>
      </w:r>
      <w:r w:rsidR="00CB7A52" w:rsidRPr="0015787A">
        <w:t>,</w:t>
      </w:r>
      <w:r w:rsidRPr="0015787A">
        <w:t xml:space="preserve"> </w:t>
      </w:r>
      <w:r w:rsidR="00CB7A52" w:rsidRPr="0015787A">
        <w:t>“</w:t>
      </w:r>
      <w:r w:rsidRPr="0015787A">
        <w:t xml:space="preserve">step </w:t>
      </w:r>
      <w:r w:rsidR="00CB7A52" w:rsidRPr="0015787A">
        <w:t>#5</w:t>
      </w:r>
      <w:r w:rsidRPr="0015787A">
        <w:t xml:space="preserve"> is wrong?</w:t>
      </w:r>
      <w:r w:rsidR="00CB7A52" w:rsidRPr="0015787A">
        <w:t>”</w:t>
      </w:r>
      <w:r w:rsidRPr="0015787A">
        <w:t xml:space="preserve"> You got it</w:t>
      </w:r>
      <w:r w:rsidR="00CB7A52" w:rsidRPr="0015787A">
        <w:t>!</w:t>
      </w:r>
      <w:r w:rsidRPr="0015787A">
        <w:t xml:space="preserve"> </w:t>
      </w:r>
    </w:p>
    <w:p w14:paraId="7D22E9EF" w14:textId="08A94C72" w:rsidR="005B050E" w:rsidRPr="0015787A" w:rsidRDefault="005B050E" w:rsidP="002D714D">
      <w:pPr>
        <w:pStyle w:val="TurnthePage"/>
      </w:pPr>
      <w:r w:rsidRPr="0015787A">
        <w:t>Go to the next page.</w:t>
      </w:r>
    </w:p>
    <w:p w14:paraId="4DDAC5F0" w14:textId="7C088A27" w:rsidR="005B050E" w:rsidRPr="0015787A" w:rsidRDefault="005B050E" w:rsidP="002D714D">
      <w:pPr>
        <w:pStyle w:val="Heading2"/>
      </w:pPr>
      <w:r w:rsidRPr="0015787A">
        <w:t xml:space="preserve">Page </w:t>
      </w:r>
      <w:r w:rsidR="002D714D" w:rsidRPr="0015787A">
        <w:t>5</w:t>
      </w:r>
      <w:r w:rsidRPr="0015787A">
        <w:t xml:space="preserve"> </w:t>
      </w:r>
    </w:p>
    <w:p w14:paraId="6E8DB307" w14:textId="77777777" w:rsidR="00B20399" w:rsidRPr="0015787A" w:rsidRDefault="005B050E" w:rsidP="00A42D8C">
      <w:pPr>
        <w:pStyle w:val="Hadley20"/>
      </w:pPr>
      <w:r w:rsidRPr="0015787A">
        <w:t xml:space="preserve">Feel the underscore in the top left corner of the page. </w:t>
      </w:r>
    </w:p>
    <w:p w14:paraId="754D2F94" w14:textId="30D7BA45" w:rsidR="005B050E" w:rsidRPr="0015787A" w:rsidRDefault="005B050E" w:rsidP="00A42D8C">
      <w:pPr>
        <w:pStyle w:val="Hadley20"/>
      </w:pPr>
      <w:r w:rsidRPr="0015787A">
        <w:t xml:space="preserve">This symbol is dots </w:t>
      </w:r>
      <w:r w:rsidR="00B20399" w:rsidRPr="0015787A">
        <w:t>4-6</w:t>
      </w:r>
      <w:r w:rsidRPr="0015787A">
        <w:t xml:space="preserve"> in the first cell and dots </w:t>
      </w:r>
      <w:r w:rsidR="00B20399" w:rsidRPr="0015787A">
        <w:t>3-6</w:t>
      </w:r>
      <w:r w:rsidRPr="0015787A">
        <w:t xml:space="preserve"> in the second cell. </w:t>
      </w:r>
    </w:p>
    <w:p w14:paraId="72E71090" w14:textId="77777777" w:rsidR="00B20399" w:rsidRPr="0015787A" w:rsidRDefault="005B050E" w:rsidP="00A42D8C">
      <w:pPr>
        <w:pStyle w:val="Hadley20"/>
      </w:pPr>
      <w:r w:rsidRPr="0015787A">
        <w:lastRenderedPageBreak/>
        <w:t xml:space="preserve">You might recall from previous workshops that this symbol is also used to represent a blank. </w:t>
      </w:r>
    </w:p>
    <w:p w14:paraId="661563F7" w14:textId="77777777" w:rsidR="00812DF4" w:rsidRPr="0015787A" w:rsidRDefault="005B050E" w:rsidP="00A42D8C">
      <w:pPr>
        <w:pStyle w:val="Hadley20"/>
      </w:pPr>
      <w:r w:rsidRPr="0015787A">
        <w:t xml:space="preserve">The underscore is sometimes called the low line or the low dash. </w:t>
      </w:r>
    </w:p>
    <w:p w14:paraId="031FB490" w14:textId="2518B751" w:rsidR="00812DF4" w:rsidRPr="0015787A" w:rsidRDefault="005B050E" w:rsidP="00A42D8C">
      <w:pPr>
        <w:pStyle w:val="Hadley20"/>
      </w:pPr>
      <w:r w:rsidRPr="0015787A">
        <w:t>It</w:t>
      </w:r>
      <w:r w:rsidR="00962F36" w:rsidRPr="0015787A">
        <w:t>’</w:t>
      </w:r>
      <w:r w:rsidRPr="0015787A">
        <w:t>s also used in other ways</w:t>
      </w:r>
      <w:r w:rsidR="00812DF4" w:rsidRPr="0015787A">
        <w:t>; f</w:t>
      </w:r>
      <w:r w:rsidRPr="0015787A">
        <w:t xml:space="preserve">or example, to show where a person should sign their name on a document. </w:t>
      </w:r>
    </w:p>
    <w:p w14:paraId="0053C771" w14:textId="5592FDCE" w:rsidR="005B050E" w:rsidRPr="0015787A" w:rsidRDefault="005B050E" w:rsidP="00A42D8C">
      <w:pPr>
        <w:pStyle w:val="Hadley20"/>
      </w:pPr>
      <w:r w:rsidRPr="0015787A">
        <w:t xml:space="preserve">In braille, the symbol is used only once no matter how long the underscore line is in print. </w:t>
      </w:r>
    </w:p>
    <w:p w14:paraId="47E4979C" w14:textId="77777777" w:rsidR="0035529F" w:rsidRPr="0015787A" w:rsidRDefault="005B050E" w:rsidP="00A42D8C">
      <w:pPr>
        <w:pStyle w:val="Hadley20"/>
      </w:pPr>
      <w:r w:rsidRPr="0015787A">
        <w:t xml:space="preserve">Above the middle line are three rows of braille. </w:t>
      </w:r>
    </w:p>
    <w:p w14:paraId="38B27F0E" w14:textId="77777777" w:rsidR="0035529F" w:rsidRPr="0015787A" w:rsidRDefault="005B050E" w:rsidP="00A42D8C">
      <w:pPr>
        <w:pStyle w:val="Hadley20"/>
      </w:pPr>
      <w:r w:rsidRPr="0015787A">
        <w:t xml:space="preserve">Once again, use the </w:t>
      </w:r>
      <w:r w:rsidR="00962F36" w:rsidRPr="0015787A">
        <w:t>Pause</w:t>
      </w:r>
      <w:r w:rsidRPr="0015787A">
        <w:t xml:space="preserve"> button or the </w:t>
      </w:r>
      <w:r w:rsidR="00962F36" w:rsidRPr="0015787A">
        <w:t>spacebar</w:t>
      </w:r>
      <w:r w:rsidRPr="0015787A">
        <w:t xml:space="preserve"> to stop the audio for as long as you need to complete an activity. </w:t>
      </w:r>
    </w:p>
    <w:p w14:paraId="7633D3F1" w14:textId="77777777" w:rsidR="008E2E3A" w:rsidRPr="0015787A" w:rsidRDefault="005B050E" w:rsidP="00A42D8C">
      <w:pPr>
        <w:pStyle w:val="Hadley20"/>
      </w:pPr>
      <w:r w:rsidRPr="0015787A">
        <w:t>Then</w:t>
      </w:r>
      <w:r w:rsidR="0035529F" w:rsidRPr="0015787A">
        <w:t>,</w:t>
      </w:r>
      <w:r w:rsidRPr="0015787A">
        <w:t xml:space="preserve"> select the </w:t>
      </w:r>
      <w:r w:rsidR="00962F36" w:rsidRPr="0015787A">
        <w:t>Play</w:t>
      </w:r>
      <w:r w:rsidRPr="0015787A">
        <w:t xml:space="preserve"> button</w:t>
      </w:r>
      <w:r w:rsidR="008E2E3A" w:rsidRPr="0015787A">
        <w:t>,</w:t>
      </w:r>
      <w:r w:rsidRPr="0015787A">
        <w:t xml:space="preserve"> or press the </w:t>
      </w:r>
      <w:r w:rsidR="00962F36" w:rsidRPr="0015787A">
        <w:t>spacebar</w:t>
      </w:r>
      <w:r w:rsidRPr="0015787A">
        <w:t xml:space="preserve"> again</w:t>
      </w:r>
      <w:r w:rsidR="008E2E3A" w:rsidRPr="0015787A">
        <w:t>,</w:t>
      </w:r>
      <w:r w:rsidRPr="0015787A">
        <w:t xml:space="preserve"> to hear the feedback. </w:t>
      </w:r>
    </w:p>
    <w:p w14:paraId="6C5FF32E" w14:textId="61257CDB" w:rsidR="005B050E" w:rsidRPr="0015787A" w:rsidRDefault="005B050E" w:rsidP="00A42D8C">
      <w:pPr>
        <w:pStyle w:val="Hadley20"/>
      </w:pPr>
      <w:r w:rsidRPr="0015787A">
        <w:t xml:space="preserve">Read all three and find which one uses the underscore. </w:t>
      </w:r>
    </w:p>
    <w:p w14:paraId="4FDAD26B" w14:textId="58A0E2D0" w:rsidR="005B050E" w:rsidRPr="0015787A" w:rsidRDefault="005B050E" w:rsidP="00A42D8C">
      <w:pPr>
        <w:pStyle w:val="Hadley20"/>
      </w:pPr>
      <w:r w:rsidRPr="0015787A">
        <w:t>Did you pick the second row? Well done</w:t>
      </w:r>
      <w:r w:rsidR="001D0AD9" w:rsidRPr="0015787A">
        <w:t>!</w:t>
      </w:r>
      <w:r w:rsidRPr="0015787A">
        <w:t xml:space="preserve"> </w:t>
      </w:r>
    </w:p>
    <w:p w14:paraId="2CE8BD43" w14:textId="77777777" w:rsidR="001D0AD9" w:rsidRPr="0015787A" w:rsidRDefault="005B050E" w:rsidP="00A42D8C">
      <w:pPr>
        <w:pStyle w:val="Hadley20"/>
      </w:pPr>
      <w:r w:rsidRPr="0015787A">
        <w:t xml:space="preserve">Below the middle line are three rows of braille. </w:t>
      </w:r>
    </w:p>
    <w:p w14:paraId="3956C237" w14:textId="1CFCE4F8" w:rsidR="005B050E" w:rsidRPr="0015787A" w:rsidRDefault="005B050E" w:rsidP="00A42D8C">
      <w:pPr>
        <w:pStyle w:val="Hadley20"/>
      </w:pPr>
      <w:r w:rsidRPr="0015787A">
        <w:lastRenderedPageBreak/>
        <w:t xml:space="preserve">What does the first row say? </w:t>
      </w:r>
    </w:p>
    <w:p w14:paraId="66D2037D" w14:textId="77777777" w:rsidR="00572F31" w:rsidRPr="0015787A" w:rsidRDefault="005B050E" w:rsidP="00A42D8C">
      <w:pPr>
        <w:pStyle w:val="Hadley20"/>
      </w:pPr>
      <w:r w:rsidRPr="0015787A">
        <w:t>If you read</w:t>
      </w:r>
      <w:r w:rsidR="00572F31" w:rsidRPr="0015787A">
        <w:t>,</w:t>
      </w:r>
      <w:r w:rsidRPr="0015787A">
        <w:t xml:space="preserve"> </w:t>
      </w:r>
      <w:r w:rsidR="00962F36" w:rsidRPr="0015787A">
        <w:t>“</w:t>
      </w:r>
      <w:r w:rsidRPr="0015787A">
        <w:t>yes</w:t>
      </w:r>
      <w:r w:rsidR="00572F31" w:rsidRPr="0015787A">
        <w:t>_</w:t>
      </w:r>
      <w:r w:rsidRPr="0015787A">
        <w:t xml:space="preserve"> no</w:t>
      </w:r>
      <w:r w:rsidR="00572F31" w:rsidRPr="0015787A">
        <w:t>_</w:t>
      </w:r>
      <w:r w:rsidR="00962F36" w:rsidRPr="0015787A">
        <w:t>”</w:t>
      </w:r>
      <w:r w:rsidRPr="0015787A">
        <w:t xml:space="preserve"> you got it</w:t>
      </w:r>
      <w:r w:rsidR="00572F31" w:rsidRPr="0015787A">
        <w:t>!</w:t>
      </w:r>
    </w:p>
    <w:p w14:paraId="498AECCB" w14:textId="2F942231" w:rsidR="005B050E" w:rsidRPr="0015787A" w:rsidRDefault="005B050E" w:rsidP="00A42D8C">
      <w:pPr>
        <w:pStyle w:val="Hadley20"/>
      </w:pPr>
      <w:r w:rsidRPr="0015787A">
        <w:t>Now</w:t>
      </w:r>
      <w:r w:rsidR="00572F31" w:rsidRPr="0015787A">
        <w:t>,</w:t>
      </w:r>
      <w:r w:rsidRPr="0015787A">
        <w:t xml:space="preserve"> give the next row a try. </w:t>
      </w:r>
    </w:p>
    <w:p w14:paraId="02C0DA52" w14:textId="5A804515" w:rsidR="000B168A" w:rsidRPr="0015787A" w:rsidRDefault="005B050E" w:rsidP="00A42D8C">
      <w:pPr>
        <w:pStyle w:val="Hadley20"/>
      </w:pPr>
      <w:r w:rsidRPr="0015787A">
        <w:t xml:space="preserve">This one says, </w:t>
      </w:r>
      <w:r w:rsidR="00962F36" w:rsidRPr="0015787A">
        <w:t>“</w:t>
      </w:r>
      <w:r w:rsidRPr="0015787A">
        <w:t>Name</w:t>
      </w:r>
      <w:r w:rsidR="000B168A" w:rsidRPr="0015787A">
        <w:t>: _</w:t>
      </w:r>
      <w:r w:rsidR="00962F36" w:rsidRPr="0015787A">
        <w:t>”</w:t>
      </w:r>
    </w:p>
    <w:p w14:paraId="65E47980" w14:textId="05E7127F" w:rsidR="005B050E" w:rsidRPr="0015787A" w:rsidRDefault="005B050E" w:rsidP="00A42D8C">
      <w:pPr>
        <w:pStyle w:val="Hadley20"/>
      </w:pPr>
      <w:r w:rsidRPr="0015787A">
        <w:t>Finally</w:t>
      </w:r>
      <w:r w:rsidR="000B168A" w:rsidRPr="0015787A">
        <w:t>,</w:t>
      </w:r>
      <w:r w:rsidRPr="0015787A">
        <w:t xml:space="preserve"> read the last row. </w:t>
      </w:r>
    </w:p>
    <w:p w14:paraId="01877C3D" w14:textId="0B406435" w:rsidR="005B050E" w:rsidRPr="0015787A" w:rsidRDefault="005B050E" w:rsidP="00A42D8C">
      <w:pPr>
        <w:pStyle w:val="Hadley20"/>
      </w:pPr>
      <w:r w:rsidRPr="0015787A">
        <w:t xml:space="preserve">This one says, </w:t>
      </w:r>
      <w:r w:rsidR="00962F36" w:rsidRPr="0015787A">
        <w:t>“</w:t>
      </w:r>
      <w:r w:rsidRPr="0015787A">
        <w:t>I</w:t>
      </w:r>
      <w:r w:rsidR="00F35959" w:rsidRPr="0015787A">
        <w:t>, _</w:t>
      </w:r>
      <w:r w:rsidR="00020548" w:rsidRPr="0015787A">
        <w:t>,</w:t>
      </w:r>
      <w:r w:rsidRPr="0015787A">
        <w:t xml:space="preserve"> promise to stop smoking by May 1st.</w:t>
      </w:r>
      <w:r w:rsidR="00962F36" w:rsidRPr="0015787A">
        <w:t>”</w:t>
      </w:r>
    </w:p>
    <w:p w14:paraId="014CF272" w14:textId="45B5EBE1" w:rsidR="005B050E" w:rsidRPr="0015787A" w:rsidRDefault="005B050E" w:rsidP="00020548">
      <w:pPr>
        <w:pStyle w:val="TurnthePage"/>
      </w:pPr>
      <w:r w:rsidRPr="0015787A">
        <w:t>Turn the page.</w:t>
      </w:r>
    </w:p>
    <w:p w14:paraId="4027534E" w14:textId="2F5B8D27" w:rsidR="005B050E" w:rsidRPr="0015787A" w:rsidRDefault="005B050E" w:rsidP="00020548">
      <w:pPr>
        <w:pStyle w:val="Heading2"/>
      </w:pPr>
      <w:r w:rsidRPr="0015787A">
        <w:t xml:space="preserve">Page </w:t>
      </w:r>
      <w:r w:rsidR="00020548" w:rsidRPr="0015787A">
        <w:t>6</w:t>
      </w:r>
      <w:r w:rsidRPr="0015787A">
        <w:t xml:space="preserve"> </w:t>
      </w:r>
    </w:p>
    <w:p w14:paraId="019CDF40" w14:textId="77777777" w:rsidR="007A2E77" w:rsidRPr="0015787A" w:rsidRDefault="005B050E" w:rsidP="00A42D8C">
      <w:pPr>
        <w:pStyle w:val="Hadley20"/>
      </w:pPr>
      <w:r w:rsidRPr="0015787A">
        <w:t xml:space="preserve">Feel the braille symbols for the </w:t>
      </w:r>
      <w:r w:rsidR="007A2E77" w:rsidRPr="0015787A">
        <w:t>@</w:t>
      </w:r>
      <w:r w:rsidRPr="0015787A">
        <w:t xml:space="preserve"> sign, the hashtag, and the underscore in the top left corner of the page. </w:t>
      </w:r>
    </w:p>
    <w:p w14:paraId="33DB4EF9" w14:textId="77777777" w:rsidR="007A2E77" w:rsidRPr="0015787A" w:rsidRDefault="005B050E" w:rsidP="00A42D8C">
      <w:pPr>
        <w:pStyle w:val="Hadley20"/>
      </w:pPr>
      <w:r w:rsidRPr="0015787A">
        <w:t xml:space="preserve">These symbols follow the same rules for spacing as they do in print. </w:t>
      </w:r>
    </w:p>
    <w:p w14:paraId="58265E45" w14:textId="19C36012" w:rsidR="005B050E" w:rsidRPr="0015787A" w:rsidRDefault="005B050E" w:rsidP="00A42D8C">
      <w:pPr>
        <w:pStyle w:val="Hadley20"/>
      </w:pPr>
      <w:r w:rsidRPr="0015787A">
        <w:t>Generally, if th</w:t>
      </w:r>
      <w:r w:rsidR="007A2E77" w:rsidRPr="0015787A">
        <w:t>e</w:t>
      </w:r>
      <w:r w:rsidRPr="0015787A">
        <w:t xml:space="preserve"> symbol is standing alone within a sentence, there should be a space before and after the symbol in braille. </w:t>
      </w:r>
    </w:p>
    <w:p w14:paraId="120CD300" w14:textId="77777777" w:rsidR="006E7162" w:rsidRPr="0015787A" w:rsidRDefault="005B050E" w:rsidP="00A42D8C">
      <w:pPr>
        <w:pStyle w:val="Hadley20"/>
      </w:pPr>
      <w:r w:rsidRPr="0015787A">
        <w:t xml:space="preserve">Above the middle line are four rows of braille. </w:t>
      </w:r>
    </w:p>
    <w:p w14:paraId="34F95B8D" w14:textId="1B57CAD3" w:rsidR="005B050E" w:rsidRPr="0015787A" w:rsidRDefault="005B050E" w:rsidP="00A42D8C">
      <w:pPr>
        <w:pStyle w:val="Hadley20"/>
      </w:pPr>
      <w:r w:rsidRPr="0015787A">
        <w:lastRenderedPageBreak/>
        <w:t xml:space="preserve">Read the first two rows. </w:t>
      </w:r>
    </w:p>
    <w:p w14:paraId="5C681709" w14:textId="77777777" w:rsidR="006E7162" w:rsidRPr="0015787A" w:rsidRDefault="005B050E" w:rsidP="00A42D8C">
      <w:pPr>
        <w:pStyle w:val="Hadley20"/>
      </w:pPr>
      <w:r w:rsidRPr="0015787A">
        <w:t>The first row says</w:t>
      </w:r>
      <w:r w:rsidR="006E7162" w:rsidRPr="0015787A">
        <w:t>,</w:t>
      </w:r>
      <w:r w:rsidRPr="0015787A">
        <w:t xml:space="preserve"> </w:t>
      </w:r>
      <w:r w:rsidR="006E7162" w:rsidRPr="0015787A">
        <w:t>“</w:t>
      </w:r>
      <w:r w:rsidRPr="0015787A">
        <w:t>max@msn.com.</w:t>
      </w:r>
      <w:r w:rsidR="006E7162" w:rsidRPr="0015787A">
        <w:t>”</w:t>
      </w:r>
      <w:r w:rsidRPr="0015787A">
        <w:t xml:space="preserve"> And there are no spaces before or after the </w:t>
      </w:r>
      <w:r w:rsidR="006E7162" w:rsidRPr="0015787A">
        <w:t>@</w:t>
      </w:r>
      <w:r w:rsidRPr="0015787A">
        <w:t xml:space="preserve"> sign. </w:t>
      </w:r>
    </w:p>
    <w:p w14:paraId="02173537" w14:textId="3FFFA263" w:rsidR="005B050E" w:rsidRPr="0015787A" w:rsidRDefault="005B050E" w:rsidP="00A42D8C">
      <w:pPr>
        <w:pStyle w:val="Hadley20"/>
      </w:pPr>
      <w:r w:rsidRPr="0015787A">
        <w:t>Now</w:t>
      </w:r>
      <w:r w:rsidR="00F01207" w:rsidRPr="0015787A">
        <w:t>,</w:t>
      </w:r>
      <w:r w:rsidRPr="0015787A">
        <w:t xml:space="preserve"> let</w:t>
      </w:r>
      <w:r w:rsidR="00962F36" w:rsidRPr="0015787A">
        <w:t>’</w:t>
      </w:r>
      <w:r w:rsidRPr="0015787A">
        <w:t xml:space="preserve">s look at the second row. </w:t>
      </w:r>
    </w:p>
    <w:p w14:paraId="10865736" w14:textId="690FF6F2" w:rsidR="00F01207" w:rsidRPr="0015787A" w:rsidRDefault="005B050E" w:rsidP="00A42D8C">
      <w:pPr>
        <w:pStyle w:val="Hadley20"/>
      </w:pPr>
      <w:r w:rsidRPr="0015787A">
        <w:t xml:space="preserve">It says, </w:t>
      </w:r>
      <w:r w:rsidR="00F01207" w:rsidRPr="0015787A">
        <w:t>“S</w:t>
      </w:r>
      <w:r w:rsidRPr="0015787A">
        <w:t xml:space="preserve">ee you </w:t>
      </w:r>
      <w:r w:rsidR="00F01207" w:rsidRPr="0015787A">
        <w:t>@</w:t>
      </w:r>
      <w:r w:rsidRPr="0015787A">
        <w:t xml:space="preserve"> </w:t>
      </w:r>
      <w:r w:rsidR="00F01207" w:rsidRPr="0015787A">
        <w:t>4!”</w:t>
      </w:r>
    </w:p>
    <w:p w14:paraId="3F5E8B96" w14:textId="77777777" w:rsidR="00573D03" w:rsidRPr="0015787A" w:rsidRDefault="005B050E" w:rsidP="00A42D8C">
      <w:pPr>
        <w:pStyle w:val="Hadley20"/>
      </w:pPr>
      <w:r w:rsidRPr="0015787A">
        <w:t xml:space="preserve">Because the </w:t>
      </w:r>
      <w:r w:rsidR="00F01207" w:rsidRPr="0015787A">
        <w:t>@</w:t>
      </w:r>
      <w:r w:rsidRPr="0015787A">
        <w:t xml:space="preserve"> sign is used here as part of a sentence and is standing alone, there is a space before and after the symbol. </w:t>
      </w:r>
    </w:p>
    <w:p w14:paraId="1274BA40" w14:textId="291DDDF9" w:rsidR="005B050E" w:rsidRPr="0015787A" w:rsidRDefault="005B050E" w:rsidP="00A42D8C">
      <w:pPr>
        <w:pStyle w:val="Hadley20"/>
      </w:pPr>
      <w:r w:rsidRPr="0015787A">
        <w:t>Now</w:t>
      </w:r>
      <w:r w:rsidR="00573D03" w:rsidRPr="0015787A">
        <w:t>,</w:t>
      </w:r>
      <w:r w:rsidRPr="0015787A">
        <w:t xml:space="preserve"> read the next two rows of braille and find which row uses spaces with the hashtag or pound symbol. </w:t>
      </w:r>
    </w:p>
    <w:p w14:paraId="67E7235C" w14:textId="52153C99" w:rsidR="005B050E" w:rsidRPr="0015787A" w:rsidRDefault="005B050E" w:rsidP="00A42D8C">
      <w:pPr>
        <w:pStyle w:val="Hadley20"/>
      </w:pPr>
      <w:r w:rsidRPr="0015787A">
        <w:t xml:space="preserve">If you chose the second row, </w:t>
      </w:r>
      <w:r w:rsidR="00573D03" w:rsidRPr="0015787A">
        <w:t>“</w:t>
      </w:r>
      <w:r w:rsidRPr="0015787A">
        <w:t xml:space="preserve">press </w:t>
      </w:r>
      <w:r w:rsidR="00573D03" w:rsidRPr="0015787A">
        <w:t>#</w:t>
      </w:r>
      <w:r w:rsidRPr="0015787A">
        <w:t xml:space="preserve"> to hold,</w:t>
      </w:r>
      <w:r w:rsidR="00573D03" w:rsidRPr="0015787A">
        <w:t>”</w:t>
      </w:r>
      <w:r w:rsidRPr="0015787A">
        <w:t xml:space="preserve"> you</w:t>
      </w:r>
      <w:r w:rsidR="00962F36" w:rsidRPr="0015787A">
        <w:t>’</w:t>
      </w:r>
      <w:r w:rsidRPr="0015787A">
        <w:t>re correct</w:t>
      </w:r>
      <w:r w:rsidR="00573D03" w:rsidRPr="0015787A">
        <w:t>!</w:t>
      </w:r>
      <w:r w:rsidRPr="0015787A">
        <w:t xml:space="preserve"> </w:t>
      </w:r>
    </w:p>
    <w:p w14:paraId="0A15675A" w14:textId="77777777" w:rsidR="00945254" w:rsidRPr="0015787A" w:rsidRDefault="005B050E" w:rsidP="00A42D8C">
      <w:pPr>
        <w:pStyle w:val="Hadley20"/>
      </w:pPr>
      <w:r w:rsidRPr="0015787A">
        <w:t xml:space="preserve">Below the middle line are three rows of braille. </w:t>
      </w:r>
    </w:p>
    <w:p w14:paraId="699AE11E" w14:textId="77777777" w:rsidR="00945254" w:rsidRPr="0015787A" w:rsidRDefault="005B050E" w:rsidP="00A42D8C">
      <w:pPr>
        <w:pStyle w:val="Hadley20"/>
      </w:pPr>
      <w:r w:rsidRPr="0015787A">
        <w:t xml:space="preserve">Each row has the same sentence or phrase written two different ways. </w:t>
      </w:r>
    </w:p>
    <w:p w14:paraId="41761083" w14:textId="27C1063A" w:rsidR="005B050E" w:rsidRPr="0015787A" w:rsidRDefault="005B050E" w:rsidP="00A42D8C">
      <w:pPr>
        <w:pStyle w:val="Hadley20"/>
      </w:pPr>
      <w:r w:rsidRPr="0015787A">
        <w:t xml:space="preserve">Read the first row and choose the correct spacing for </w:t>
      </w:r>
      <w:r w:rsidR="00945254" w:rsidRPr="0015787A">
        <w:t>“T</w:t>
      </w:r>
      <w:r w:rsidRPr="0015787A">
        <w:t xml:space="preserve">he </w:t>
      </w:r>
      <w:r w:rsidR="0080258B" w:rsidRPr="0015787A">
        <w:t>_</w:t>
      </w:r>
      <w:r w:rsidRPr="0015787A">
        <w:t xml:space="preserve"> is not for you</w:t>
      </w:r>
      <w:r w:rsidR="00162700" w:rsidRPr="0015787A">
        <w:t>!”</w:t>
      </w:r>
      <w:r w:rsidRPr="0015787A">
        <w:t xml:space="preserve"> </w:t>
      </w:r>
    </w:p>
    <w:p w14:paraId="4D1754AE" w14:textId="77777777" w:rsidR="00A671F5" w:rsidRPr="0015787A" w:rsidRDefault="005B050E" w:rsidP="00A42D8C">
      <w:pPr>
        <w:pStyle w:val="Hadley20"/>
      </w:pPr>
      <w:r w:rsidRPr="0015787A">
        <w:t>Did you choose the second way? That</w:t>
      </w:r>
      <w:r w:rsidR="00962F36" w:rsidRPr="0015787A">
        <w:t>’</w:t>
      </w:r>
      <w:r w:rsidRPr="0015787A">
        <w:t>s right</w:t>
      </w:r>
      <w:r w:rsidR="00A671F5" w:rsidRPr="0015787A">
        <w:t>!</w:t>
      </w:r>
    </w:p>
    <w:p w14:paraId="20CD34C0" w14:textId="77777777" w:rsidR="00A671F5" w:rsidRPr="0015787A" w:rsidRDefault="005B050E" w:rsidP="00A42D8C">
      <w:pPr>
        <w:pStyle w:val="Hadley20"/>
      </w:pPr>
      <w:r w:rsidRPr="0015787A">
        <w:lastRenderedPageBreak/>
        <w:t xml:space="preserve">It has a space before and after the blank. </w:t>
      </w:r>
    </w:p>
    <w:p w14:paraId="02B3BE76" w14:textId="5D229233" w:rsidR="005B050E" w:rsidRPr="0015787A" w:rsidRDefault="005B050E" w:rsidP="00A42D8C">
      <w:pPr>
        <w:pStyle w:val="Hadley20"/>
      </w:pPr>
      <w:r w:rsidRPr="0015787A">
        <w:t>Now</w:t>
      </w:r>
      <w:r w:rsidR="005F192C" w:rsidRPr="0015787A">
        <w:t>,</w:t>
      </w:r>
      <w:r w:rsidRPr="0015787A">
        <w:t xml:space="preserve"> try the second row. Which sentence correctly says, </w:t>
      </w:r>
      <w:r w:rsidR="0052498B" w:rsidRPr="0015787A">
        <w:t>“L</w:t>
      </w:r>
      <w:r w:rsidRPr="0015787A">
        <w:t xml:space="preserve">ook </w:t>
      </w:r>
      <w:r w:rsidR="0080258B" w:rsidRPr="0015787A">
        <w:t>@</w:t>
      </w:r>
      <w:r w:rsidRPr="0015787A">
        <w:t xml:space="preserve"> me now?</w:t>
      </w:r>
      <w:r w:rsidR="0052498B" w:rsidRPr="0015787A">
        <w:t>”</w:t>
      </w:r>
      <w:r w:rsidRPr="0015787A">
        <w:t xml:space="preserve"> </w:t>
      </w:r>
    </w:p>
    <w:p w14:paraId="2CADFE65" w14:textId="77777777" w:rsidR="0052498B" w:rsidRPr="0015787A" w:rsidRDefault="005B050E" w:rsidP="00A42D8C">
      <w:pPr>
        <w:pStyle w:val="Hadley20"/>
      </w:pPr>
      <w:r w:rsidRPr="0015787A">
        <w:t xml:space="preserve">The second sentence is correct because it has a space before and after the </w:t>
      </w:r>
      <w:r w:rsidR="0052498B" w:rsidRPr="0015787A">
        <w:t>@</w:t>
      </w:r>
      <w:r w:rsidRPr="0015787A">
        <w:t xml:space="preserve"> sign. </w:t>
      </w:r>
    </w:p>
    <w:p w14:paraId="48C9D73F" w14:textId="77777777" w:rsidR="00295D25" w:rsidRPr="0015787A" w:rsidRDefault="005B050E" w:rsidP="00A42D8C">
      <w:pPr>
        <w:pStyle w:val="Hadley20"/>
      </w:pPr>
      <w:r w:rsidRPr="0015787A">
        <w:t xml:space="preserve">What about the two phrases in the last row? </w:t>
      </w:r>
    </w:p>
    <w:p w14:paraId="6EF20AA1" w14:textId="3929660A" w:rsidR="005B050E" w:rsidRPr="0015787A" w:rsidRDefault="005B050E" w:rsidP="00A42D8C">
      <w:pPr>
        <w:pStyle w:val="Hadley20"/>
      </w:pPr>
      <w:r w:rsidRPr="0015787A">
        <w:t xml:space="preserve">Which is correct for </w:t>
      </w:r>
      <w:r w:rsidR="00295D25" w:rsidRPr="0015787A">
        <w:t>“#</w:t>
      </w:r>
      <w:proofErr w:type="spellStart"/>
      <w:r w:rsidR="00295D25" w:rsidRPr="0015787A">
        <w:t>blackfriday</w:t>
      </w:r>
      <w:proofErr w:type="spellEnd"/>
      <w:r w:rsidR="00295D25" w:rsidRPr="0015787A">
        <w:t>?”</w:t>
      </w:r>
    </w:p>
    <w:p w14:paraId="66BE5A4D" w14:textId="043C4E3A" w:rsidR="005B050E" w:rsidRPr="0015787A" w:rsidRDefault="005B050E" w:rsidP="00A42D8C">
      <w:pPr>
        <w:pStyle w:val="Hadley20"/>
      </w:pPr>
      <w:r w:rsidRPr="0015787A">
        <w:t>It</w:t>
      </w:r>
      <w:r w:rsidR="00962F36" w:rsidRPr="0015787A">
        <w:t>’</w:t>
      </w:r>
      <w:r w:rsidRPr="0015787A">
        <w:t>s the first one</w:t>
      </w:r>
      <w:r w:rsidR="00295D25" w:rsidRPr="0015787A">
        <w:t>,</w:t>
      </w:r>
      <w:r w:rsidRPr="0015787A">
        <w:t xml:space="preserve"> with no spaces. </w:t>
      </w:r>
    </w:p>
    <w:p w14:paraId="595D4115" w14:textId="2F9B3894" w:rsidR="005B050E" w:rsidRPr="0015787A" w:rsidRDefault="005B050E" w:rsidP="0080258B">
      <w:pPr>
        <w:pStyle w:val="TurnthePage"/>
      </w:pPr>
      <w:r w:rsidRPr="0015787A">
        <w:t>Move to the next page.</w:t>
      </w:r>
    </w:p>
    <w:p w14:paraId="7AB36F1C" w14:textId="0812ECD7" w:rsidR="005B050E" w:rsidRPr="0015787A" w:rsidRDefault="005B050E" w:rsidP="0080258B">
      <w:pPr>
        <w:pStyle w:val="Heading2"/>
      </w:pPr>
      <w:r w:rsidRPr="0015787A">
        <w:t xml:space="preserve">Page </w:t>
      </w:r>
      <w:r w:rsidR="0080258B" w:rsidRPr="0015787A">
        <w:t>7</w:t>
      </w:r>
      <w:r w:rsidRPr="0015787A">
        <w:t xml:space="preserve"> </w:t>
      </w:r>
    </w:p>
    <w:p w14:paraId="24EE365E" w14:textId="6E3DEED7" w:rsidR="005B050E" w:rsidRPr="0015787A" w:rsidRDefault="005B050E" w:rsidP="00A42D8C">
      <w:pPr>
        <w:pStyle w:val="Hadley20"/>
      </w:pPr>
      <w:r w:rsidRPr="0015787A">
        <w:t xml:space="preserve">Feel the </w:t>
      </w:r>
      <w:r w:rsidR="00E319D1" w:rsidRPr="0015787A">
        <w:t xml:space="preserve">@, #, and _ </w:t>
      </w:r>
      <w:r w:rsidRPr="0015787A">
        <w:t xml:space="preserve">in the top left corner of the page. </w:t>
      </w:r>
    </w:p>
    <w:p w14:paraId="398F24F7" w14:textId="3B47345E" w:rsidR="005B050E" w:rsidRPr="0015787A" w:rsidRDefault="005B050E" w:rsidP="00A42D8C">
      <w:pPr>
        <w:pStyle w:val="Hadley20"/>
      </w:pPr>
      <w:r w:rsidRPr="0015787A">
        <w:t>Next, read the three rows of braille above the middle line and find which row has the symbols in this order</w:t>
      </w:r>
      <w:r w:rsidR="00A1519F" w:rsidRPr="0015787A">
        <w:t>: _ @ #</w:t>
      </w:r>
      <w:r w:rsidRPr="0015787A">
        <w:t xml:space="preserve">. </w:t>
      </w:r>
    </w:p>
    <w:p w14:paraId="6143DFFF" w14:textId="71180C40" w:rsidR="005B050E" w:rsidRPr="0015787A" w:rsidRDefault="005B050E" w:rsidP="00A42D8C">
      <w:pPr>
        <w:pStyle w:val="Hadley20"/>
      </w:pPr>
      <w:r w:rsidRPr="0015787A">
        <w:t>If you said the last row, you got it</w:t>
      </w:r>
      <w:r w:rsidR="0059398D" w:rsidRPr="0015787A">
        <w:t>!</w:t>
      </w:r>
      <w:r w:rsidRPr="0015787A">
        <w:t xml:space="preserve"> </w:t>
      </w:r>
    </w:p>
    <w:p w14:paraId="5061F699" w14:textId="77777777" w:rsidR="0059398D" w:rsidRPr="0015787A" w:rsidRDefault="005B050E" w:rsidP="00A42D8C">
      <w:pPr>
        <w:pStyle w:val="Hadley20"/>
      </w:pPr>
      <w:r w:rsidRPr="0015787A">
        <w:t xml:space="preserve">Below the middle line are five rows of </w:t>
      </w:r>
      <w:r w:rsidR="0059398D" w:rsidRPr="0015787A">
        <w:t>b</w:t>
      </w:r>
      <w:r w:rsidRPr="0015787A">
        <w:t xml:space="preserve">raille. </w:t>
      </w:r>
    </w:p>
    <w:p w14:paraId="2BCA381E" w14:textId="0883D915" w:rsidR="005B050E" w:rsidRPr="0015787A" w:rsidRDefault="005B050E" w:rsidP="00A42D8C">
      <w:pPr>
        <w:pStyle w:val="Hadley20"/>
      </w:pPr>
      <w:r w:rsidRPr="0015787A">
        <w:lastRenderedPageBreak/>
        <w:t xml:space="preserve">What does row </w:t>
      </w:r>
      <w:r w:rsidR="00631A46" w:rsidRPr="0015787A">
        <w:t>1</w:t>
      </w:r>
      <w:r w:rsidRPr="0015787A">
        <w:t xml:space="preserve"> say? </w:t>
      </w:r>
    </w:p>
    <w:p w14:paraId="2EA572F3" w14:textId="77777777" w:rsidR="00631A46" w:rsidRPr="0015787A" w:rsidRDefault="005B050E" w:rsidP="00A42D8C">
      <w:pPr>
        <w:pStyle w:val="Hadley20"/>
      </w:pPr>
      <w:r w:rsidRPr="0015787A">
        <w:t>Did you read</w:t>
      </w:r>
      <w:r w:rsidR="00631A46" w:rsidRPr="0015787A">
        <w:t>, “Write #7</w:t>
      </w:r>
      <w:r w:rsidRPr="0015787A">
        <w:t>59?</w:t>
      </w:r>
      <w:r w:rsidR="00631A46" w:rsidRPr="0015787A">
        <w:t>”</w:t>
      </w:r>
      <w:r w:rsidRPr="0015787A">
        <w:t xml:space="preserve"> You got it</w:t>
      </w:r>
      <w:r w:rsidR="00631A46" w:rsidRPr="0015787A">
        <w:t>!</w:t>
      </w:r>
    </w:p>
    <w:p w14:paraId="5F35959D" w14:textId="58B5735D" w:rsidR="005B050E" w:rsidRPr="0015787A" w:rsidRDefault="005B050E" w:rsidP="00A42D8C">
      <w:pPr>
        <w:pStyle w:val="Hadley20"/>
      </w:pPr>
      <w:r w:rsidRPr="0015787A">
        <w:t>Now</w:t>
      </w:r>
      <w:r w:rsidR="00631A46" w:rsidRPr="0015787A">
        <w:t>,</w:t>
      </w:r>
      <w:r w:rsidRPr="0015787A">
        <w:t xml:space="preserve"> try row </w:t>
      </w:r>
      <w:r w:rsidR="00631A46" w:rsidRPr="0015787A">
        <w:t>2</w:t>
      </w:r>
      <w:r w:rsidRPr="0015787A">
        <w:t xml:space="preserve">. </w:t>
      </w:r>
    </w:p>
    <w:p w14:paraId="326D1026" w14:textId="28706217" w:rsidR="006E124E" w:rsidRPr="0015787A" w:rsidRDefault="005B050E" w:rsidP="00A42D8C">
      <w:pPr>
        <w:pStyle w:val="Hadley20"/>
      </w:pPr>
      <w:r w:rsidRPr="0015787A">
        <w:t xml:space="preserve">Row </w:t>
      </w:r>
      <w:r w:rsidR="006E124E" w:rsidRPr="0015787A">
        <w:t>2</w:t>
      </w:r>
      <w:r w:rsidRPr="0015787A">
        <w:t xml:space="preserve"> says</w:t>
      </w:r>
      <w:r w:rsidR="006E124E" w:rsidRPr="0015787A">
        <w:t>,</w:t>
      </w:r>
      <w:r w:rsidRPr="0015787A">
        <w:t xml:space="preserve"> </w:t>
      </w:r>
      <w:r w:rsidR="006E124E" w:rsidRPr="0015787A">
        <w:t>“E</w:t>
      </w:r>
      <w:r w:rsidRPr="0015787A">
        <w:t xml:space="preserve">mail us at </w:t>
      </w:r>
      <w:hyperlink r:id="rId6" w:history="1">
        <w:r w:rsidR="006E124E" w:rsidRPr="0015787A">
          <w:t>garcia@family.org</w:t>
        </w:r>
      </w:hyperlink>
      <w:r w:rsidRPr="0015787A">
        <w:t>.</w:t>
      </w:r>
      <w:r w:rsidR="006E124E" w:rsidRPr="0015787A">
        <w:t>”</w:t>
      </w:r>
    </w:p>
    <w:p w14:paraId="5BAB81C0" w14:textId="4307BE3A" w:rsidR="005B050E" w:rsidRPr="0015787A" w:rsidRDefault="005B050E" w:rsidP="00A42D8C">
      <w:pPr>
        <w:pStyle w:val="Hadley20"/>
      </w:pPr>
      <w:r w:rsidRPr="0015787A">
        <w:t xml:space="preserve">What does row </w:t>
      </w:r>
      <w:r w:rsidR="006E124E" w:rsidRPr="0015787A">
        <w:t>3</w:t>
      </w:r>
      <w:r w:rsidRPr="0015787A">
        <w:t xml:space="preserve"> say? </w:t>
      </w:r>
    </w:p>
    <w:p w14:paraId="16CADFDE" w14:textId="77777777" w:rsidR="00676B20" w:rsidRPr="0015787A" w:rsidRDefault="005B050E" w:rsidP="00A42D8C">
      <w:pPr>
        <w:pStyle w:val="Hadley20"/>
      </w:pPr>
      <w:r w:rsidRPr="0015787A">
        <w:t>If you said</w:t>
      </w:r>
      <w:r w:rsidR="00676B20" w:rsidRPr="0015787A">
        <w:t>,</w:t>
      </w:r>
      <w:r w:rsidRPr="0015787A">
        <w:t xml:space="preserve"> </w:t>
      </w:r>
      <w:r w:rsidR="00676B20" w:rsidRPr="0015787A">
        <w:t>“</w:t>
      </w:r>
      <w:r w:rsidRPr="0015787A">
        <w:t>Twitter alert</w:t>
      </w:r>
      <w:r w:rsidR="00676B20" w:rsidRPr="0015787A">
        <w:t>s:</w:t>
      </w:r>
      <w:r w:rsidRPr="0015787A">
        <w:t xml:space="preserve"> #best</w:t>
      </w:r>
      <w:r w:rsidR="00676B20" w:rsidRPr="0015787A">
        <w:t>e</w:t>
      </w:r>
      <w:r w:rsidRPr="0015787A">
        <w:t>uropeantrips,</w:t>
      </w:r>
      <w:r w:rsidR="00676B20" w:rsidRPr="0015787A">
        <w:t>”</w:t>
      </w:r>
      <w:r w:rsidRPr="0015787A">
        <w:t xml:space="preserve"> that</w:t>
      </w:r>
      <w:r w:rsidR="00962F36" w:rsidRPr="0015787A">
        <w:t>’</w:t>
      </w:r>
      <w:r w:rsidRPr="0015787A">
        <w:t>s it</w:t>
      </w:r>
      <w:r w:rsidR="00676B20" w:rsidRPr="0015787A">
        <w:t>!</w:t>
      </w:r>
    </w:p>
    <w:p w14:paraId="7A1782EF" w14:textId="6E60EE08" w:rsidR="005B050E" w:rsidRPr="0015787A" w:rsidRDefault="005B050E" w:rsidP="00A42D8C">
      <w:pPr>
        <w:pStyle w:val="Hadley20"/>
      </w:pPr>
      <w:r w:rsidRPr="0015787A">
        <w:t xml:space="preserve">How about row </w:t>
      </w:r>
      <w:r w:rsidR="00676B20" w:rsidRPr="0015787A">
        <w:t>4</w:t>
      </w:r>
      <w:r w:rsidRPr="0015787A">
        <w:t xml:space="preserve">? </w:t>
      </w:r>
    </w:p>
    <w:p w14:paraId="736215AA" w14:textId="77777777" w:rsidR="0043423B" w:rsidRPr="0015787A" w:rsidRDefault="005B050E" w:rsidP="00A42D8C">
      <w:pPr>
        <w:pStyle w:val="Hadley20"/>
      </w:pPr>
      <w:r w:rsidRPr="0015787A">
        <w:t>This one says</w:t>
      </w:r>
      <w:r w:rsidR="0043423B" w:rsidRPr="0015787A">
        <w:t>,</w:t>
      </w:r>
      <w:r w:rsidRPr="0015787A">
        <w:t xml:space="preserve"> </w:t>
      </w:r>
      <w:r w:rsidR="0043423B" w:rsidRPr="0015787A">
        <w:t>“M</w:t>
      </w:r>
      <w:r w:rsidRPr="0015787A">
        <w:t>rs</w:t>
      </w:r>
      <w:r w:rsidR="0043423B" w:rsidRPr="0015787A">
        <w:t>.</w:t>
      </w:r>
      <w:r w:rsidRPr="0015787A">
        <w:t>_</w:t>
      </w:r>
      <w:r w:rsidR="0043423B" w:rsidRPr="0015787A">
        <w:t xml:space="preserve"> M</w:t>
      </w:r>
      <w:r w:rsidRPr="0015787A">
        <w:t>s</w:t>
      </w:r>
      <w:r w:rsidR="0043423B" w:rsidRPr="0015787A">
        <w:t>.</w:t>
      </w:r>
      <w:r w:rsidRPr="0015787A">
        <w:t>_.</w:t>
      </w:r>
      <w:r w:rsidR="0043423B" w:rsidRPr="0015787A">
        <w:t>”</w:t>
      </w:r>
    </w:p>
    <w:p w14:paraId="64A6AF70" w14:textId="485905A8" w:rsidR="005B050E" w:rsidRPr="0015787A" w:rsidRDefault="005B050E" w:rsidP="00A42D8C">
      <w:pPr>
        <w:pStyle w:val="Hadley20"/>
      </w:pPr>
      <w:r w:rsidRPr="0015787A">
        <w:t xml:space="preserve">Finally, what does row </w:t>
      </w:r>
      <w:r w:rsidR="00372D8B" w:rsidRPr="0015787A">
        <w:t>5</w:t>
      </w:r>
      <w:r w:rsidRPr="0015787A">
        <w:t xml:space="preserve"> say? </w:t>
      </w:r>
    </w:p>
    <w:p w14:paraId="013D7F55" w14:textId="2A16FA6F" w:rsidR="005B050E" w:rsidRPr="0015787A" w:rsidRDefault="005B050E" w:rsidP="00A42D8C">
      <w:pPr>
        <w:pStyle w:val="Hadley20"/>
      </w:pPr>
      <w:r w:rsidRPr="0015787A">
        <w:t>It reads</w:t>
      </w:r>
      <w:r w:rsidR="00372D8B" w:rsidRPr="0015787A">
        <w:t>,</w:t>
      </w:r>
      <w:r w:rsidRPr="0015787A">
        <w:t xml:space="preserve"> </w:t>
      </w:r>
      <w:r w:rsidR="00372D8B" w:rsidRPr="0015787A">
        <w:t>“P</w:t>
      </w:r>
      <w:r w:rsidRPr="0015787A">
        <w:t xml:space="preserve">ress </w:t>
      </w:r>
      <w:r w:rsidR="00372D8B" w:rsidRPr="0015787A">
        <w:t>#</w:t>
      </w:r>
      <w:r w:rsidRPr="0015787A">
        <w:t xml:space="preserve"> for more options.</w:t>
      </w:r>
      <w:r w:rsidR="00372D8B" w:rsidRPr="0015787A">
        <w:t>”</w:t>
      </w:r>
      <w:r w:rsidRPr="0015787A">
        <w:t xml:space="preserve"> </w:t>
      </w:r>
    </w:p>
    <w:p w14:paraId="1EF674EB" w14:textId="2F4AA1BE" w:rsidR="005B050E" w:rsidRPr="0015787A" w:rsidRDefault="005B050E" w:rsidP="00372D8B">
      <w:pPr>
        <w:pStyle w:val="TurnthePage"/>
      </w:pPr>
      <w:r w:rsidRPr="0015787A">
        <w:t>Turn the page.</w:t>
      </w:r>
    </w:p>
    <w:p w14:paraId="015E08EB" w14:textId="3214A4DA" w:rsidR="005B050E" w:rsidRPr="0015787A" w:rsidRDefault="005B050E" w:rsidP="003E666D">
      <w:pPr>
        <w:pStyle w:val="Heading2"/>
      </w:pPr>
      <w:r w:rsidRPr="0015787A">
        <w:t xml:space="preserve">Page </w:t>
      </w:r>
      <w:r w:rsidR="00372D8B" w:rsidRPr="0015787A">
        <w:t>8</w:t>
      </w:r>
    </w:p>
    <w:p w14:paraId="6B0EC64F" w14:textId="55981B7F" w:rsidR="003E666D" w:rsidRPr="0015787A" w:rsidRDefault="005B050E" w:rsidP="00A42D8C">
      <w:pPr>
        <w:pStyle w:val="Hadley20"/>
      </w:pPr>
      <w:r w:rsidRPr="0015787A">
        <w:t xml:space="preserve">Feel the </w:t>
      </w:r>
      <w:r w:rsidR="003E666D" w:rsidRPr="0015787A">
        <w:t>@</w:t>
      </w:r>
      <w:r w:rsidR="0026104B" w:rsidRPr="0015787A">
        <w:t>,</w:t>
      </w:r>
      <w:r w:rsidR="003E666D" w:rsidRPr="0015787A">
        <w:t xml:space="preserve"> #</w:t>
      </w:r>
      <w:r w:rsidR="0026104B" w:rsidRPr="0015787A">
        <w:t>, and</w:t>
      </w:r>
      <w:r w:rsidR="003E666D" w:rsidRPr="0015787A">
        <w:t xml:space="preserve"> _</w:t>
      </w:r>
      <w:r w:rsidR="00595356" w:rsidRPr="0015787A">
        <w:t xml:space="preserve"> </w:t>
      </w:r>
      <w:r w:rsidRPr="0015787A">
        <w:t>in the top</w:t>
      </w:r>
      <w:r w:rsidR="003E666D" w:rsidRPr="0015787A">
        <w:t xml:space="preserve"> </w:t>
      </w:r>
      <w:r w:rsidRPr="0015787A">
        <w:t xml:space="preserve">left corner of the page. </w:t>
      </w:r>
    </w:p>
    <w:p w14:paraId="54367E49" w14:textId="77777777" w:rsidR="003E666D" w:rsidRPr="0015787A" w:rsidRDefault="005B050E" w:rsidP="00A42D8C">
      <w:pPr>
        <w:pStyle w:val="Hadley20"/>
      </w:pPr>
      <w:r w:rsidRPr="0015787A">
        <w:t>Sometimes, you</w:t>
      </w:r>
      <w:r w:rsidR="00962F36" w:rsidRPr="0015787A">
        <w:t>’</w:t>
      </w:r>
      <w:r w:rsidRPr="0015787A">
        <w:t xml:space="preserve">ll find more than one of these symbols within a symbol sequence. </w:t>
      </w:r>
    </w:p>
    <w:p w14:paraId="4921AAED" w14:textId="30DAC7FA" w:rsidR="005B050E" w:rsidRPr="0015787A" w:rsidRDefault="005B050E" w:rsidP="00A42D8C">
      <w:pPr>
        <w:pStyle w:val="Hadley20"/>
      </w:pPr>
      <w:r w:rsidRPr="0015787A">
        <w:lastRenderedPageBreak/>
        <w:t>Let</w:t>
      </w:r>
      <w:r w:rsidR="00962F36" w:rsidRPr="0015787A">
        <w:t>’</w:t>
      </w:r>
      <w:r w:rsidRPr="0015787A">
        <w:t xml:space="preserve">s look at a few examples. </w:t>
      </w:r>
    </w:p>
    <w:p w14:paraId="68EFF95F" w14:textId="77777777" w:rsidR="00AC1ED5" w:rsidRPr="0015787A" w:rsidRDefault="005B050E" w:rsidP="00A42D8C">
      <w:pPr>
        <w:pStyle w:val="Hadley20"/>
      </w:pPr>
      <w:r w:rsidRPr="0015787A">
        <w:t>Above the middle line are three rows of braille.</w:t>
      </w:r>
    </w:p>
    <w:p w14:paraId="176D4486" w14:textId="633C61F3" w:rsidR="005B050E" w:rsidRPr="0015787A" w:rsidRDefault="005B050E" w:rsidP="00A42D8C">
      <w:pPr>
        <w:pStyle w:val="Hadley20"/>
      </w:pPr>
      <w:r w:rsidRPr="0015787A">
        <w:t xml:space="preserve">Which row has both a </w:t>
      </w:r>
      <w:r w:rsidR="002C67A9" w:rsidRPr="0015787A">
        <w:t>#</w:t>
      </w:r>
      <w:r w:rsidRPr="0015787A">
        <w:t xml:space="preserve"> symbol and an </w:t>
      </w:r>
      <w:r w:rsidR="002C67A9" w:rsidRPr="0015787A">
        <w:t>@</w:t>
      </w:r>
      <w:r w:rsidRPr="0015787A">
        <w:t xml:space="preserve"> sign? </w:t>
      </w:r>
    </w:p>
    <w:p w14:paraId="4E15F6F1" w14:textId="32367FF2" w:rsidR="005B050E" w:rsidRPr="0015787A" w:rsidRDefault="005B050E" w:rsidP="00A42D8C">
      <w:pPr>
        <w:pStyle w:val="Hadley20"/>
      </w:pPr>
      <w:r w:rsidRPr="0015787A">
        <w:t>If you said the second row, you got it</w:t>
      </w:r>
      <w:r w:rsidR="00174DED" w:rsidRPr="0015787A">
        <w:t>!</w:t>
      </w:r>
    </w:p>
    <w:p w14:paraId="135D6FD1" w14:textId="77777777" w:rsidR="00174DED" w:rsidRPr="0015787A" w:rsidRDefault="005B050E" w:rsidP="00A42D8C">
      <w:pPr>
        <w:pStyle w:val="Hadley20"/>
      </w:pPr>
      <w:r w:rsidRPr="0015787A">
        <w:t xml:space="preserve">Below the middle line are three braille items. </w:t>
      </w:r>
    </w:p>
    <w:p w14:paraId="21F766F8" w14:textId="375DC7D0" w:rsidR="005B050E" w:rsidRPr="0015787A" w:rsidRDefault="005B050E" w:rsidP="00A42D8C">
      <w:pPr>
        <w:pStyle w:val="Hadley20"/>
      </w:pPr>
      <w:r w:rsidRPr="0015787A">
        <w:t xml:space="preserve">What does number </w:t>
      </w:r>
      <w:r w:rsidR="005B0E84" w:rsidRPr="0015787A">
        <w:t>1</w:t>
      </w:r>
      <w:r w:rsidRPr="0015787A">
        <w:t xml:space="preserve"> say? </w:t>
      </w:r>
    </w:p>
    <w:p w14:paraId="318CDDB9" w14:textId="77777777" w:rsidR="005B0E84" w:rsidRPr="0015787A" w:rsidRDefault="005B050E" w:rsidP="00A42D8C">
      <w:pPr>
        <w:pStyle w:val="Hadley20"/>
      </w:pPr>
      <w:r w:rsidRPr="0015787A">
        <w:t xml:space="preserve">If you read, </w:t>
      </w:r>
      <w:r w:rsidR="005B0E84" w:rsidRPr="0015787A">
        <w:t>“</w:t>
      </w:r>
      <w:proofErr w:type="spellStart"/>
      <w:r w:rsidR="005B0E84" w:rsidRPr="0015787A">
        <w:t>b</w:t>
      </w:r>
      <w:r w:rsidRPr="0015787A">
        <w:t>arb_</w:t>
      </w:r>
      <w:r w:rsidR="005B0E84" w:rsidRPr="0015787A">
        <w:t>p</w:t>
      </w:r>
      <w:proofErr w:type="spellEnd"/>
      <w:r w:rsidRPr="0015787A">
        <w:t xml:space="preserve"> loves #sillysongs,</w:t>
      </w:r>
      <w:r w:rsidR="005B0E84" w:rsidRPr="0015787A">
        <w:t>”</w:t>
      </w:r>
      <w:r w:rsidRPr="0015787A">
        <w:t xml:space="preserve"> you got it</w:t>
      </w:r>
      <w:r w:rsidR="005B0E84" w:rsidRPr="0015787A">
        <w:t>!</w:t>
      </w:r>
      <w:r w:rsidRPr="0015787A">
        <w:t xml:space="preserve"> </w:t>
      </w:r>
    </w:p>
    <w:p w14:paraId="651A35BA" w14:textId="456C8C0B" w:rsidR="005B050E" w:rsidRPr="0015787A" w:rsidRDefault="005B050E" w:rsidP="00A42D8C">
      <w:pPr>
        <w:pStyle w:val="Hadley20"/>
      </w:pPr>
      <w:r w:rsidRPr="0015787A">
        <w:t xml:space="preserve">Now, read number </w:t>
      </w:r>
      <w:r w:rsidR="005B0E84" w:rsidRPr="0015787A">
        <w:t>2</w:t>
      </w:r>
      <w:r w:rsidRPr="0015787A">
        <w:t xml:space="preserve">. </w:t>
      </w:r>
    </w:p>
    <w:p w14:paraId="1F03079A" w14:textId="4F1C724F" w:rsidR="0017131B" w:rsidRPr="0015787A" w:rsidRDefault="005B050E" w:rsidP="00A42D8C">
      <w:pPr>
        <w:pStyle w:val="Hadley20"/>
      </w:pPr>
      <w:r w:rsidRPr="0015787A">
        <w:t>This one says</w:t>
      </w:r>
      <w:r w:rsidR="002E1940" w:rsidRPr="0015787A">
        <w:t>,</w:t>
      </w:r>
      <w:r w:rsidRPr="0015787A">
        <w:t xml:space="preserve"> </w:t>
      </w:r>
      <w:r w:rsidR="002E1940" w:rsidRPr="0015787A">
        <w:t>“E</w:t>
      </w:r>
      <w:r w:rsidRPr="0015787A">
        <w:t xml:space="preserve">mail </w:t>
      </w:r>
      <w:proofErr w:type="spellStart"/>
      <w:r w:rsidR="002E1940" w:rsidRPr="0015787A">
        <w:t>j</w:t>
      </w:r>
      <w:r w:rsidRPr="0015787A">
        <w:t>ulio_</w:t>
      </w:r>
      <w:r w:rsidR="002E1940" w:rsidRPr="0015787A">
        <w:t>x</w:t>
      </w:r>
      <w:proofErr w:type="spellEnd"/>
      <w:r w:rsidRPr="0015787A">
        <w:t xml:space="preserve"> to get the latest info from </w:t>
      </w:r>
      <w:r w:rsidR="0017131B" w:rsidRPr="0015787A">
        <w:t>news@bbc.net</w:t>
      </w:r>
      <w:r w:rsidRPr="0015787A">
        <w:t>.</w:t>
      </w:r>
      <w:r w:rsidR="0017131B" w:rsidRPr="0015787A">
        <w:t>”</w:t>
      </w:r>
    </w:p>
    <w:p w14:paraId="2677AF02" w14:textId="4B068669" w:rsidR="005B050E" w:rsidRPr="0015787A" w:rsidRDefault="005B050E" w:rsidP="00A42D8C">
      <w:pPr>
        <w:pStyle w:val="Hadley20"/>
      </w:pPr>
      <w:r w:rsidRPr="0015787A">
        <w:t xml:space="preserve">And finally, what does number </w:t>
      </w:r>
      <w:r w:rsidR="0017131B" w:rsidRPr="0015787A">
        <w:t>3</w:t>
      </w:r>
      <w:r w:rsidRPr="0015787A">
        <w:t xml:space="preserve"> say? </w:t>
      </w:r>
    </w:p>
    <w:p w14:paraId="55E98707" w14:textId="21A88740" w:rsidR="005B050E" w:rsidRPr="0015787A" w:rsidRDefault="005B050E" w:rsidP="00A42D8C">
      <w:pPr>
        <w:pStyle w:val="Hadley20"/>
      </w:pPr>
      <w:r w:rsidRPr="0015787A">
        <w:t xml:space="preserve">It says, </w:t>
      </w:r>
      <w:r w:rsidR="0017131B" w:rsidRPr="0015787A">
        <w:t>“O</w:t>
      </w:r>
      <w:r w:rsidRPr="0015787A">
        <w:t>rder 12</w:t>
      </w:r>
      <w:r w:rsidR="0017131B" w:rsidRPr="0015787A">
        <w:t>#</w:t>
      </w:r>
      <w:r w:rsidRPr="0015787A">
        <w:t xml:space="preserve"> boxes </w:t>
      </w:r>
      <w:r w:rsidR="00B8585D" w:rsidRPr="0015787A">
        <w:t>@</w:t>
      </w:r>
      <w:r w:rsidRPr="0015787A">
        <w:t xml:space="preserve"> $2.50 per package.</w:t>
      </w:r>
      <w:r w:rsidR="00B8585D" w:rsidRPr="0015787A">
        <w:t>”</w:t>
      </w:r>
    </w:p>
    <w:p w14:paraId="6A8EAE5B" w14:textId="7AEDF2C4" w:rsidR="005B050E" w:rsidRPr="0015787A" w:rsidRDefault="005B050E" w:rsidP="00B8585D">
      <w:pPr>
        <w:pStyle w:val="TurnthePage"/>
      </w:pPr>
      <w:r w:rsidRPr="0015787A">
        <w:t>Go to the next page.</w:t>
      </w:r>
    </w:p>
    <w:p w14:paraId="12C64946" w14:textId="12118106" w:rsidR="005B050E" w:rsidRPr="0015787A" w:rsidRDefault="005B050E" w:rsidP="00084B2D">
      <w:pPr>
        <w:pStyle w:val="Heading2"/>
      </w:pPr>
      <w:r w:rsidRPr="0015787A">
        <w:t xml:space="preserve">Page </w:t>
      </w:r>
      <w:r w:rsidR="00B8585D" w:rsidRPr="0015787A">
        <w:t>9</w:t>
      </w:r>
      <w:r w:rsidRPr="0015787A">
        <w:t xml:space="preserve"> </w:t>
      </w:r>
    </w:p>
    <w:p w14:paraId="238D5482" w14:textId="5FD37DA9" w:rsidR="005B050E" w:rsidRPr="0015787A" w:rsidRDefault="005B050E" w:rsidP="00A42D8C">
      <w:pPr>
        <w:pStyle w:val="Hadley20"/>
      </w:pPr>
      <w:r w:rsidRPr="0015787A">
        <w:t xml:space="preserve">Feel the </w:t>
      </w:r>
      <w:r w:rsidR="00E319D1" w:rsidRPr="0015787A">
        <w:t xml:space="preserve">@, #, and _ </w:t>
      </w:r>
      <w:r w:rsidRPr="0015787A">
        <w:t xml:space="preserve">in the </w:t>
      </w:r>
      <w:r w:rsidR="003E666D" w:rsidRPr="0015787A">
        <w:t>top left</w:t>
      </w:r>
      <w:r w:rsidRPr="0015787A">
        <w:t xml:space="preserve"> corner of the page. </w:t>
      </w:r>
    </w:p>
    <w:p w14:paraId="078EDED6" w14:textId="77777777" w:rsidR="00584171" w:rsidRPr="0015787A" w:rsidRDefault="005B050E" w:rsidP="00A42D8C">
      <w:pPr>
        <w:pStyle w:val="Hadley20"/>
      </w:pPr>
      <w:r w:rsidRPr="0015787A">
        <w:lastRenderedPageBreak/>
        <w:t>On this page, you</w:t>
      </w:r>
      <w:r w:rsidR="00962F36" w:rsidRPr="0015787A">
        <w:t>’</w:t>
      </w:r>
      <w:r w:rsidRPr="0015787A">
        <w:t xml:space="preserve">ll find 13 phrases with various ways these symbols might be used. </w:t>
      </w:r>
    </w:p>
    <w:p w14:paraId="6981C1ED" w14:textId="0D79751F" w:rsidR="005B050E" w:rsidRPr="0015787A" w:rsidRDefault="005B050E" w:rsidP="00A42D8C">
      <w:pPr>
        <w:pStyle w:val="Hadley20"/>
      </w:pPr>
      <w:r w:rsidRPr="0015787A">
        <w:t>Read through the list and then we</w:t>
      </w:r>
      <w:r w:rsidR="00962F36" w:rsidRPr="0015787A">
        <w:t>’</w:t>
      </w:r>
      <w:r w:rsidRPr="0015787A">
        <w:t xml:space="preserve">ll look at some questions. </w:t>
      </w:r>
    </w:p>
    <w:p w14:paraId="2ED35847" w14:textId="77777777" w:rsidR="0060722C" w:rsidRPr="0015787A" w:rsidRDefault="005B050E" w:rsidP="00A42D8C">
      <w:pPr>
        <w:pStyle w:val="Hadley20"/>
      </w:pPr>
      <w:r w:rsidRPr="0015787A">
        <w:t>Great reading! Now, let</w:t>
      </w:r>
      <w:r w:rsidR="00962F36" w:rsidRPr="0015787A">
        <w:t>’</w:t>
      </w:r>
      <w:r w:rsidRPr="0015787A">
        <w:t xml:space="preserve">s look at a few questions. </w:t>
      </w:r>
    </w:p>
    <w:p w14:paraId="07B061DF" w14:textId="22550CA6" w:rsidR="005B050E" w:rsidRPr="0015787A" w:rsidRDefault="005B050E" w:rsidP="00A42D8C">
      <w:pPr>
        <w:pStyle w:val="Hadley20"/>
      </w:pPr>
      <w:r w:rsidRPr="0015787A">
        <w:t>First, what</w:t>
      </w:r>
      <w:r w:rsidR="00962F36" w:rsidRPr="0015787A">
        <w:t>’</w:t>
      </w:r>
      <w:r w:rsidRPr="0015787A">
        <w:t xml:space="preserve">s a popular Instagram </w:t>
      </w:r>
      <w:r w:rsidR="0060722C" w:rsidRPr="0015787A">
        <w:t>hashtag</w:t>
      </w:r>
      <w:r w:rsidRPr="0015787A">
        <w:t xml:space="preserve">? </w:t>
      </w:r>
    </w:p>
    <w:p w14:paraId="2803A3B9" w14:textId="70DE4CAE" w:rsidR="009E11C0" w:rsidRPr="0015787A" w:rsidRDefault="005B050E" w:rsidP="00A42D8C">
      <w:pPr>
        <w:pStyle w:val="Hadley20"/>
      </w:pPr>
      <w:r w:rsidRPr="0015787A">
        <w:t>Row 13 tells us #photooftheday is one of the top five.</w:t>
      </w:r>
    </w:p>
    <w:p w14:paraId="47B6862F" w14:textId="2EACBBA9" w:rsidR="005B050E" w:rsidRPr="0015787A" w:rsidRDefault="005B050E" w:rsidP="00A42D8C">
      <w:pPr>
        <w:pStyle w:val="Hadley20"/>
      </w:pPr>
      <w:r w:rsidRPr="0015787A">
        <w:t xml:space="preserve">Next, how much is a bag of mulch? </w:t>
      </w:r>
    </w:p>
    <w:p w14:paraId="3336E4BE" w14:textId="77777777" w:rsidR="001010F0" w:rsidRPr="0015787A" w:rsidRDefault="005B050E" w:rsidP="00A42D8C">
      <w:pPr>
        <w:pStyle w:val="Hadley20"/>
      </w:pPr>
      <w:r w:rsidRPr="0015787A">
        <w:t>Row 10 says a bag of mulch is $14.50.</w:t>
      </w:r>
    </w:p>
    <w:p w14:paraId="2F4567F2" w14:textId="03B39540" w:rsidR="005B050E" w:rsidRPr="0015787A" w:rsidRDefault="005B050E" w:rsidP="00A42D8C">
      <w:pPr>
        <w:pStyle w:val="Hadley20"/>
      </w:pPr>
      <w:r w:rsidRPr="0015787A">
        <w:t xml:space="preserve">Which symbols do you find in the row that begins with the words, </w:t>
      </w:r>
      <w:r w:rsidR="00962F36" w:rsidRPr="0015787A">
        <w:t>“</w:t>
      </w:r>
      <w:r w:rsidRPr="0015787A">
        <w:t>This is a sentence</w:t>
      </w:r>
      <w:r w:rsidR="00F31A8F" w:rsidRPr="0015787A">
        <w:t>?</w:t>
      </w:r>
      <w:r w:rsidR="00962F36" w:rsidRPr="0015787A">
        <w:t>”</w:t>
      </w:r>
      <w:r w:rsidRPr="0015787A">
        <w:t xml:space="preserve"> </w:t>
      </w:r>
    </w:p>
    <w:p w14:paraId="7D09EF5E" w14:textId="77777777" w:rsidR="008669C1" w:rsidRPr="0015787A" w:rsidRDefault="005B050E" w:rsidP="00A42D8C">
      <w:pPr>
        <w:pStyle w:val="Hadley20"/>
      </w:pPr>
      <w:r w:rsidRPr="0015787A">
        <w:t xml:space="preserve">In row </w:t>
      </w:r>
      <w:r w:rsidR="008669C1" w:rsidRPr="0015787A">
        <w:t>5</w:t>
      </w:r>
      <w:r w:rsidRPr="0015787A">
        <w:t xml:space="preserve">, both _ and @ are used. </w:t>
      </w:r>
    </w:p>
    <w:p w14:paraId="1A8A178C" w14:textId="51171192" w:rsidR="005B050E" w:rsidRPr="0015787A" w:rsidRDefault="005B050E" w:rsidP="00A42D8C">
      <w:pPr>
        <w:pStyle w:val="Hadley20"/>
      </w:pPr>
      <w:r w:rsidRPr="0015787A">
        <w:t xml:space="preserve">Which bus route schedule is mentioned? </w:t>
      </w:r>
    </w:p>
    <w:p w14:paraId="5CF4DE21" w14:textId="77777777" w:rsidR="008669C1" w:rsidRPr="0015787A" w:rsidRDefault="005B050E" w:rsidP="00A42D8C">
      <w:pPr>
        <w:pStyle w:val="Hadley20"/>
      </w:pPr>
      <w:r w:rsidRPr="0015787A">
        <w:t xml:space="preserve">Row </w:t>
      </w:r>
      <w:r w:rsidR="008669C1" w:rsidRPr="0015787A">
        <w:t>6</w:t>
      </w:r>
      <w:r w:rsidRPr="0015787A">
        <w:t xml:space="preserve"> mentions the schedule for </w:t>
      </w:r>
      <w:r w:rsidR="008669C1" w:rsidRPr="0015787A">
        <w:t>#</w:t>
      </w:r>
      <w:r w:rsidRPr="0015787A">
        <w:t xml:space="preserve">72. </w:t>
      </w:r>
    </w:p>
    <w:p w14:paraId="701497F0" w14:textId="4056CCA0" w:rsidR="005B050E" w:rsidRPr="0015787A" w:rsidRDefault="005B050E" w:rsidP="00A42D8C">
      <w:pPr>
        <w:pStyle w:val="Hadley20"/>
      </w:pPr>
      <w:r w:rsidRPr="0015787A">
        <w:t xml:space="preserve">What information do we have about </w:t>
      </w:r>
      <w:proofErr w:type="gramStart"/>
      <w:r w:rsidRPr="0015787A">
        <w:t>the dog</w:t>
      </w:r>
      <w:proofErr w:type="gramEnd"/>
      <w:r w:rsidRPr="0015787A">
        <w:t xml:space="preserve"> food? </w:t>
      </w:r>
    </w:p>
    <w:p w14:paraId="1E2FA535" w14:textId="77777777" w:rsidR="0081168E" w:rsidRPr="0015787A" w:rsidRDefault="005B050E" w:rsidP="00A42D8C">
      <w:pPr>
        <w:pStyle w:val="Hadley20"/>
      </w:pPr>
      <w:r w:rsidRPr="0015787A">
        <w:t>We</w:t>
      </w:r>
      <w:r w:rsidR="00962F36" w:rsidRPr="0015787A">
        <w:t>’</w:t>
      </w:r>
      <w:r w:rsidRPr="0015787A">
        <w:t>re told to get a 60</w:t>
      </w:r>
      <w:r w:rsidR="0081168E" w:rsidRPr="0015787A">
        <w:t>#</w:t>
      </w:r>
      <w:r w:rsidRPr="0015787A">
        <w:t xml:space="preserve"> bag in row </w:t>
      </w:r>
      <w:r w:rsidR="0081168E" w:rsidRPr="0015787A">
        <w:t>9</w:t>
      </w:r>
      <w:r w:rsidRPr="0015787A">
        <w:t xml:space="preserve">. </w:t>
      </w:r>
    </w:p>
    <w:p w14:paraId="1BD87047" w14:textId="7304E770" w:rsidR="005B050E" w:rsidRPr="0015787A" w:rsidRDefault="005B050E" w:rsidP="00A42D8C">
      <w:pPr>
        <w:pStyle w:val="Hadley20"/>
      </w:pPr>
      <w:r w:rsidRPr="0015787A">
        <w:lastRenderedPageBreak/>
        <w:t xml:space="preserve">And finally, what time are we told to get to work? </w:t>
      </w:r>
    </w:p>
    <w:p w14:paraId="636E9426" w14:textId="501D82B3" w:rsidR="005B050E" w:rsidRPr="0015787A" w:rsidRDefault="005B050E" w:rsidP="00A42D8C">
      <w:pPr>
        <w:pStyle w:val="Hadley20"/>
      </w:pPr>
      <w:r w:rsidRPr="0015787A">
        <w:t xml:space="preserve">Row </w:t>
      </w:r>
      <w:r w:rsidR="0081168E" w:rsidRPr="0015787A">
        <w:t>7</w:t>
      </w:r>
      <w:r w:rsidRPr="0015787A">
        <w:t xml:space="preserve"> tells us to be there by </w:t>
      </w:r>
      <w:r w:rsidR="0081168E" w:rsidRPr="0015787A">
        <w:t>9:00</w:t>
      </w:r>
      <w:r w:rsidRPr="0015787A">
        <w:t xml:space="preserve">. </w:t>
      </w:r>
    </w:p>
    <w:p w14:paraId="7340524D" w14:textId="77777777" w:rsidR="005B050E" w:rsidRPr="0015787A" w:rsidRDefault="005B050E" w:rsidP="00A42D8C">
      <w:pPr>
        <w:pStyle w:val="Hadley20"/>
      </w:pPr>
      <w:r w:rsidRPr="0015787A">
        <w:t xml:space="preserve">If any of these seemed tricky or you have any questions about the reading on this page, you can always call a braille expert for help. </w:t>
      </w:r>
    </w:p>
    <w:p w14:paraId="1A307CF0" w14:textId="2219FAAE" w:rsidR="005B050E" w:rsidRPr="0015787A" w:rsidRDefault="005B050E" w:rsidP="00084B2D">
      <w:pPr>
        <w:pStyle w:val="TurnthePage"/>
      </w:pPr>
      <w:r w:rsidRPr="0015787A">
        <w:t>When you</w:t>
      </w:r>
      <w:r w:rsidR="00962F36" w:rsidRPr="0015787A">
        <w:t>’</w:t>
      </w:r>
      <w:r w:rsidRPr="0015787A">
        <w:t>re ready to complete this workshop, select Next.</w:t>
      </w:r>
    </w:p>
    <w:p w14:paraId="06D078CA" w14:textId="697260A7" w:rsidR="005B050E" w:rsidRPr="0015787A" w:rsidRDefault="00084B2D" w:rsidP="000B5622">
      <w:pPr>
        <w:pStyle w:val="Heading2"/>
      </w:pPr>
      <w:r w:rsidRPr="0015787A">
        <w:t>Com</w:t>
      </w:r>
      <w:r w:rsidR="000B5622" w:rsidRPr="0015787A">
        <w:t>pletion</w:t>
      </w:r>
    </w:p>
    <w:p w14:paraId="2363E074" w14:textId="36CE849F" w:rsidR="005B050E" w:rsidRPr="0015787A" w:rsidRDefault="005B050E" w:rsidP="00A42D8C">
      <w:pPr>
        <w:pStyle w:val="Hadley20"/>
      </w:pPr>
      <w:r w:rsidRPr="0015787A">
        <w:t>Congratulations! You</w:t>
      </w:r>
      <w:r w:rsidR="00962F36" w:rsidRPr="0015787A">
        <w:t>’</w:t>
      </w:r>
      <w:r w:rsidRPr="0015787A">
        <w:t xml:space="preserve">ve learned three useful special symbols for reading electronic addresses and social media posts. </w:t>
      </w:r>
    </w:p>
    <w:p w14:paraId="6463B5E7" w14:textId="08837B06" w:rsidR="004F3E23" w:rsidRDefault="005B050E" w:rsidP="00BE72BD">
      <w:pPr>
        <w:pStyle w:val="Hadley20"/>
        <w:rPr>
          <w:rFonts w:ascii="Gotham Medium" w:hAnsi="Gotham Medium"/>
        </w:rPr>
      </w:pPr>
      <w:r w:rsidRPr="0015787A">
        <w:t xml:space="preserve">If you have any questions about using these symbols, reach out to a Hadley </w:t>
      </w:r>
      <w:r w:rsidR="000B5622" w:rsidRPr="0015787A">
        <w:t>b</w:t>
      </w:r>
      <w:r w:rsidRPr="0015787A">
        <w:t>raille expert at 847-784-2816. We</w:t>
      </w:r>
      <w:r w:rsidR="00962F36" w:rsidRPr="0015787A">
        <w:t>’</w:t>
      </w:r>
      <w:r w:rsidRPr="0015787A">
        <w:t>re happy to help</w:t>
      </w:r>
      <w:r w:rsidR="000B5622" w:rsidRPr="0015787A">
        <w:t>!</w:t>
      </w:r>
    </w:p>
    <w:sectPr w:rsidR="004F3E23" w:rsidSect="00CA68A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B4DFB" w14:textId="77777777" w:rsidR="00473D75" w:rsidRDefault="00473D75" w:rsidP="00541A87">
      <w:pPr>
        <w:spacing w:after="0" w:line="240" w:lineRule="auto"/>
      </w:pPr>
      <w:r>
        <w:separator/>
      </w:r>
    </w:p>
  </w:endnote>
  <w:endnote w:type="continuationSeparator" w:id="0">
    <w:p w14:paraId="1C8E9A8D" w14:textId="77777777" w:rsidR="00473D75" w:rsidRDefault="00473D75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3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618E1B66" w:rsidR="00824974" w:rsidRPr="00CA68AD" w:rsidRDefault="00EE03BE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HadleyHelps.org </w:t>
    </w:r>
    <w:proofErr w:type="gramStart"/>
    <w:r w:rsidR="00CA68AD" w:rsidRPr="002B3201">
      <w:rPr>
        <w:rFonts w:ascii="Gotham Medium" w:hAnsi="Gotham Medium"/>
      </w:rPr>
      <w:t>|</w:t>
    </w:r>
    <w:r w:rsidR="00CA68AD">
      <w:rPr>
        <w:rFonts w:ascii="Gotham Medium" w:hAnsi="Gotham Medium"/>
      </w:rPr>
      <w:t xml:space="preserve">  800</w:t>
    </w:r>
    <w:proofErr w:type="gramEnd"/>
    <w:r w:rsidR="00CA68AD">
      <w:rPr>
        <w:rFonts w:ascii="Gotham Medium" w:hAnsi="Gotham Medium"/>
      </w:rPr>
      <w:t>.323.4238</w:t>
    </w:r>
    <w:r w:rsidR="00CA68AD">
      <w:rPr>
        <w:rFonts w:ascii="Gotham Medium" w:hAnsi="Gotham Medium"/>
      </w:rPr>
      <w:tab/>
    </w:r>
    <w:r w:rsidR="00CA68AD" w:rsidRPr="00C36BA8">
      <w:rPr>
        <w:rFonts w:ascii="Gotham Medium" w:hAnsi="Gotham Medium"/>
      </w:rPr>
      <w:t xml:space="preserve">Page </w:t>
    </w:r>
    <w:r w:rsidR="00CA68AD" w:rsidRPr="00C36BA8">
      <w:rPr>
        <w:rFonts w:ascii="Gotham Medium" w:hAnsi="Gotham Medium"/>
      </w:rPr>
      <w:fldChar w:fldCharType="begin"/>
    </w:r>
    <w:r w:rsidR="00CA68AD" w:rsidRPr="00C36BA8">
      <w:rPr>
        <w:rFonts w:ascii="Gotham Medium" w:hAnsi="Gotham Medium"/>
      </w:rPr>
      <w:instrText xml:space="preserve"> PAGE </w:instrText>
    </w:r>
    <w:r w:rsidR="00CA68AD" w:rsidRPr="00C36BA8">
      <w:rPr>
        <w:rFonts w:ascii="Gotham Medium" w:hAnsi="Gotham Medium"/>
      </w:rPr>
      <w:fldChar w:fldCharType="separate"/>
    </w:r>
    <w:r w:rsidR="00CA68AD">
      <w:rPr>
        <w:rFonts w:ascii="Gotham Medium" w:hAnsi="Gotham Medium"/>
      </w:rPr>
      <w:t>1</w:t>
    </w:r>
    <w:r w:rsidR="00CA68AD" w:rsidRPr="00C36BA8">
      <w:rPr>
        <w:rFonts w:ascii="Gotham Medium" w:hAnsi="Gotham Medium"/>
      </w:rPr>
      <w:fldChar w:fldCharType="end"/>
    </w:r>
    <w:r w:rsidR="00CA68AD" w:rsidRPr="00C36BA8">
      <w:rPr>
        <w:rFonts w:ascii="Gotham Medium" w:hAnsi="Gotham Medium"/>
      </w:rPr>
      <w:t xml:space="preserve"> of </w:t>
    </w:r>
    <w:r w:rsidR="00CA68AD" w:rsidRPr="00C36BA8">
      <w:rPr>
        <w:rFonts w:ascii="Gotham Medium" w:hAnsi="Gotham Medium"/>
      </w:rPr>
      <w:fldChar w:fldCharType="begin"/>
    </w:r>
    <w:r w:rsidR="00CA68AD" w:rsidRPr="00C36BA8">
      <w:rPr>
        <w:rFonts w:ascii="Gotham Medium" w:hAnsi="Gotham Medium"/>
      </w:rPr>
      <w:instrText xml:space="preserve"> NUMPAGES </w:instrText>
    </w:r>
    <w:r w:rsidR="00CA68AD" w:rsidRPr="00C36BA8">
      <w:rPr>
        <w:rFonts w:ascii="Gotham Medium" w:hAnsi="Gotham Medium"/>
      </w:rPr>
      <w:fldChar w:fldCharType="separate"/>
    </w:r>
    <w:r w:rsidR="00CA68AD">
      <w:rPr>
        <w:rFonts w:ascii="Gotham Medium" w:hAnsi="Gotham Medium"/>
      </w:rPr>
      <w:t>12</w:t>
    </w:r>
    <w:r w:rsidR="00CA68AD"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7966C7E8" w:rsidR="00824974" w:rsidRPr="00824974" w:rsidRDefault="00136616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>HadleyHelps</w:t>
    </w:r>
    <w:r w:rsidR="00824974">
      <w:rPr>
        <w:rFonts w:ascii="Gotham Medium" w:hAnsi="Gotham Medium"/>
      </w:rPr>
      <w:t>.</w:t>
    </w:r>
    <w:r>
      <w:rPr>
        <w:rFonts w:ascii="Gotham Medium" w:hAnsi="Gotham Medium"/>
      </w:rPr>
      <w:t>org</w:t>
    </w:r>
    <w:r w:rsidR="00824974">
      <w:rPr>
        <w:rFonts w:ascii="Gotham Medium" w:hAnsi="Gotham Medium"/>
      </w:rPr>
      <w:t xml:space="preserve">  </w:t>
    </w:r>
    <w:r w:rsidR="00824974" w:rsidRPr="002B3201">
      <w:rPr>
        <w:rFonts w:ascii="Gotham Medium" w:hAnsi="Gotham Medium"/>
      </w:rPr>
      <w:t>|</w:t>
    </w:r>
    <w:proofErr w:type="gramEnd"/>
    <w:r w:rsidR="00824974">
      <w:rPr>
        <w:rFonts w:ascii="Gotham Medium" w:hAnsi="Gotham Medium"/>
      </w:rPr>
      <w:t xml:space="preserve">  800.323.4238</w:t>
    </w:r>
    <w:r w:rsidR="00824974">
      <w:rPr>
        <w:rFonts w:ascii="Gotham Medium" w:hAnsi="Gotham Medium"/>
      </w:rPr>
      <w:tab/>
    </w:r>
    <w:r w:rsidR="00824974" w:rsidRPr="00C36BA8">
      <w:rPr>
        <w:rFonts w:ascii="Gotham Medium" w:hAnsi="Gotham Medium"/>
      </w:rPr>
      <w:t xml:space="preserve">Page </w:t>
    </w:r>
    <w:r w:rsidR="00824974" w:rsidRPr="00C36BA8">
      <w:rPr>
        <w:rFonts w:ascii="Gotham Medium" w:hAnsi="Gotham Medium"/>
      </w:rPr>
      <w:fldChar w:fldCharType="begin"/>
    </w:r>
    <w:r w:rsidR="00824974" w:rsidRPr="00C36BA8">
      <w:rPr>
        <w:rFonts w:ascii="Gotham Medium" w:hAnsi="Gotham Medium"/>
      </w:rPr>
      <w:instrText xml:space="preserve"> PAGE </w:instrText>
    </w:r>
    <w:r w:rsidR="00824974" w:rsidRPr="00C36BA8">
      <w:rPr>
        <w:rFonts w:ascii="Gotham Medium" w:hAnsi="Gotham Medium"/>
      </w:rPr>
      <w:fldChar w:fldCharType="separate"/>
    </w:r>
    <w:r w:rsidR="00824974">
      <w:rPr>
        <w:rFonts w:ascii="Gotham Medium" w:hAnsi="Gotham Medium"/>
      </w:rPr>
      <w:t>2</w:t>
    </w:r>
    <w:r w:rsidR="00824974" w:rsidRPr="00C36BA8">
      <w:rPr>
        <w:rFonts w:ascii="Gotham Medium" w:hAnsi="Gotham Medium"/>
      </w:rPr>
      <w:fldChar w:fldCharType="end"/>
    </w:r>
    <w:r w:rsidR="00824974" w:rsidRPr="00C36BA8">
      <w:rPr>
        <w:rFonts w:ascii="Gotham Medium" w:hAnsi="Gotham Medium"/>
      </w:rPr>
      <w:t xml:space="preserve"> of </w:t>
    </w:r>
    <w:r w:rsidR="00824974" w:rsidRPr="00C36BA8">
      <w:rPr>
        <w:rFonts w:ascii="Gotham Medium" w:hAnsi="Gotham Medium"/>
      </w:rPr>
      <w:fldChar w:fldCharType="begin"/>
    </w:r>
    <w:r w:rsidR="00824974" w:rsidRPr="00C36BA8">
      <w:rPr>
        <w:rFonts w:ascii="Gotham Medium" w:hAnsi="Gotham Medium"/>
      </w:rPr>
      <w:instrText xml:space="preserve"> NUMPAGES </w:instrText>
    </w:r>
    <w:r w:rsidR="00824974" w:rsidRPr="00C36BA8">
      <w:rPr>
        <w:rFonts w:ascii="Gotham Medium" w:hAnsi="Gotham Medium"/>
      </w:rPr>
      <w:fldChar w:fldCharType="separate"/>
    </w:r>
    <w:r w:rsidR="00824974">
      <w:rPr>
        <w:rFonts w:ascii="Gotham Medium" w:hAnsi="Gotham Medium"/>
      </w:rPr>
      <w:t>12</w:t>
    </w:r>
    <w:r w:rsidR="00824974"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B4BCB" w14:textId="77777777" w:rsidR="00473D75" w:rsidRDefault="00473D75" w:rsidP="00541A87">
      <w:pPr>
        <w:spacing w:after="0" w:line="240" w:lineRule="auto"/>
      </w:pPr>
      <w:r>
        <w:separator/>
      </w:r>
    </w:p>
  </w:footnote>
  <w:footnote w:type="continuationSeparator" w:id="0">
    <w:p w14:paraId="7746A5D6" w14:textId="77777777" w:rsidR="00473D75" w:rsidRDefault="00473D75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5E8DEB31" w:rsidR="00824974" w:rsidRDefault="00F91D8E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Braille Special Symbols </w:t>
    </w:r>
    <w:r w:rsidR="00043EBF">
      <w:rPr>
        <w:rFonts w:ascii="Gotham Medium" w:hAnsi="Gotham Medium"/>
      </w:rPr>
      <w:t xml:space="preserve">Workshop </w:t>
    </w:r>
    <w:r>
      <w:rPr>
        <w:rFonts w:ascii="Gotham Medium" w:hAnsi="Gotham Medium"/>
      </w:rPr>
      <w:t>1</w:t>
    </w:r>
    <w:r w:rsidR="00043EBF">
      <w:rPr>
        <w:rFonts w:ascii="Gotham Medium" w:hAnsi="Gotham Medium"/>
      </w:rPr>
      <w:t xml:space="preserve">: </w:t>
    </w:r>
    <w:r>
      <w:rPr>
        <w:rFonts w:ascii="Gotham Medium" w:hAnsi="Gotham Medium"/>
      </w:rPr>
      <w:t>Special Symbols and Electronic Addresses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20548"/>
    <w:rsid w:val="00034491"/>
    <w:rsid w:val="00037ADB"/>
    <w:rsid w:val="00043EBF"/>
    <w:rsid w:val="00065FEE"/>
    <w:rsid w:val="00075A73"/>
    <w:rsid w:val="00084B2D"/>
    <w:rsid w:val="000A2C98"/>
    <w:rsid w:val="000B11B7"/>
    <w:rsid w:val="000B168A"/>
    <w:rsid w:val="000B5622"/>
    <w:rsid w:val="000D5DED"/>
    <w:rsid w:val="000E4FDE"/>
    <w:rsid w:val="001010F0"/>
    <w:rsid w:val="001032B5"/>
    <w:rsid w:val="00116634"/>
    <w:rsid w:val="00136584"/>
    <w:rsid w:val="00136616"/>
    <w:rsid w:val="0015787A"/>
    <w:rsid w:val="00162700"/>
    <w:rsid w:val="0016574A"/>
    <w:rsid w:val="0017131B"/>
    <w:rsid w:val="00174DED"/>
    <w:rsid w:val="00180D92"/>
    <w:rsid w:val="001D0AD9"/>
    <w:rsid w:val="00211E63"/>
    <w:rsid w:val="00216F3F"/>
    <w:rsid w:val="00225732"/>
    <w:rsid w:val="00227D0C"/>
    <w:rsid w:val="00230716"/>
    <w:rsid w:val="002369C8"/>
    <w:rsid w:val="00241F0D"/>
    <w:rsid w:val="0026104B"/>
    <w:rsid w:val="00294974"/>
    <w:rsid w:val="002951BC"/>
    <w:rsid w:val="00295D25"/>
    <w:rsid w:val="002B3201"/>
    <w:rsid w:val="002C67A9"/>
    <w:rsid w:val="002D714D"/>
    <w:rsid w:val="002E182E"/>
    <w:rsid w:val="002E1940"/>
    <w:rsid w:val="003357D5"/>
    <w:rsid w:val="00350DB2"/>
    <w:rsid w:val="0035496B"/>
    <w:rsid w:val="0035529F"/>
    <w:rsid w:val="00355814"/>
    <w:rsid w:val="00357462"/>
    <w:rsid w:val="00372D8B"/>
    <w:rsid w:val="003831B5"/>
    <w:rsid w:val="003B62BA"/>
    <w:rsid w:val="003E666D"/>
    <w:rsid w:val="003E74B9"/>
    <w:rsid w:val="004148E5"/>
    <w:rsid w:val="00424D09"/>
    <w:rsid w:val="0043423B"/>
    <w:rsid w:val="00445C53"/>
    <w:rsid w:val="00462D2D"/>
    <w:rsid w:val="00467022"/>
    <w:rsid w:val="00473D75"/>
    <w:rsid w:val="00481999"/>
    <w:rsid w:val="004B17DA"/>
    <w:rsid w:val="004D0A97"/>
    <w:rsid w:val="004D3F0B"/>
    <w:rsid w:val="004D6DB7"/>
    <w:rsid w:val="004F3E23"/>
    <w:rsid w:val="004F52EE"/>
    <w:rsid w:val="00512EF2"/>
    <w:rsid w:val="0052498B"/>
    <w:rsid w:val="005269AB"/>
    <w:rsid w:val="00531E0F"/>
    <w:rsid w:val="005418B0"/>
    <w:rsid w:val="00541A87"/>
    <w:rsid w:val="005670C8"/>
    <w:rsid w:val="00567658"/>
    <w:rsid w:val="00572F31"/>
    <w:rsid w:val="00573D03"/>
    <w:rsid w:val="00584171"/>
    <w:rsid w:val="0059398D"/>
    <w:rsid w:val="00595356"/>
    <w:rsid w:val="00596589"/>
    <w:rsid w:val="005B050E"/>
    <w:rsid w:val="005B0E84"/>
    <w:rsid w:val="005B3789"/>
    <w:rsid w:val="005B3B39"/>
    <w:rsid w:val="005D382B"/>
    <w:rsid w:val="005E2A80"/>
    <w:rsid w:val="005E4C62"/>
    <w:rsid w:val="005F192C"/>
    <w:rsid w:val="0060722C"/>
    <w:rsid w:val="006246ED"/>
    <w:rsid w:val="00631A46"/>
    <w:rsid w:val="00641812"/>
    <w:rsid w:val="006749AF"/>
    <w:rsid w:val="00676B20"/>
    <w:rsid w:val="006B2BE1"/>
    <w:rsid w:val="006E124E"/>
    <w:rsid w:val="006E1E1C"/>
    <w:rsid w:val="006E7162"/>
    <w:rsid w:val="006F2445"/>
    <w:rsid w:val="006F4432"/>
    <w:rsid w:val="006F62DB"/>
    <w:rsid w:val="007466AF"/>
    <w:rsid w:val="007657C6"/>
    <w:rsid w:val="00785A79"/>
    <w:rsid w:val="007A2E77"/>
    <w:rsid w:val="007C5ADB"/>
    <w:rsid w:val="007F5A77"/>
    <w:rsid w:val="0080258B"/>
    <w:rsid w:val="0081168E"/>
    <w:rsid w:val="00812DF4"/>
    <w:rsid w:val="00824974"/>
    <w:rsid w:val="00840BF3"/>
    <w:rsid w:val="00857C85"/>
    <w:rsid w:val="008646FF"/>
    <w:rsid w:val="008669C1"/>
    <w:rsid w:val="008913E5"/>
    <w:rsid w:val="008C2591"/>
    <w:rsid w:val="008E2E3A"/>
    <w:rsid w:val="00916640"/>
    <w:rsid w:val="0092496D"/>
    <w:rsid w:val="00943153"/>
    <w:rsid w:val="00945254"/>
    <w:rsid w:val="0095496F"/>
    <w:rsid w:val="00962F36"/>
    <w:rsid w:val="0098218A"/>
    <w:rsid w:val="009A537B"/>
    <w:rsid w:val="009C6B57"/>
    <w:rsid w:val="009D169E"/>
    <w:rsid w:val="009D5D65"/>
    <w:rsid w:val="009E11C0"/>
    <w:rsid w:val="009F19AD"/>
    <w:rsid w:val="00A1519F"/>
    <w:rsid w:val="00A3368C"/>
    <w:rsid w:val="00A361CF"/>
    <w:rsid w:val="00A42D8C"/>
    <w:rsid w:val="00A466CB"/>
    <w:rsid w:val="00A6163B"/>
    <w:rsid w:val="00A671F5"/>
    <w:rsid w:val="00A97C05"/>
    <w:rsid w:val="00AC1ED5"/>
    <w:rsid w:val="00AC7644"/>
    <w:rsid w:val="00AD3F31"/>
    <w:rsid w:val="00B12051"/>
    <w:rsid w:val="00B20399"/>
    <w:rsid w:val="00B25465"/>
    <w:rsid w:val="00B8585D"/>
    <w:rsid w:val="00BB4655"/>
    <w:rsid w:val="00BD643A"/>
    <w:rsid w:val="00BE72BD"/>
    <w:rsid w:val="00C0132F"/>
    <w:rsid w:val="00C34D21"/>
    <w:rsid w:val="00C36BA8"/>
    <w:rsid w:val="00C663BA"/>
    <w:rsid w:val="00C9481E"/>
    <w:rsid w:val="00C9569B"/>
    <w:rsid w:val="00CA3C69"/>
    <w:rsid w:val="00CA68AD"/>
    <w:rsid w:val="00CB7A52"/>
    <w:rsid w:val="00CC1FA9"/>
    <w:rsid w:val="00CC5AA1"/>
    <w:rsid w:val="00CD15AA"/>
    <w:rsid w:val="00CD18CE"/>
    <w:rsid w:val="00CD77C7"/>
    <w:rsid w:val="00CF50F4"/>
    <w:rsid w:val="00D03260"/>
    <w:rsid w:val="00D05EFA"/>
    <w:rsid w:val="00D124A1"/>
    <w:rsid w:val="00D36941"/>
    <w:rsid w:val="00D849D6"/>
    <w:rsid w:val="00DB4383"/>
    <w:rsid w:val="00DC15A6"/>
    <w:rsid w:val="00DE18D6"/>
    <w:rsid w:val="00DE4142"/>
    <w:rsid w:val="00DF299A"/>
    <w:rsid w:val="00E319D1"/>
    <w:rsid w:val="00E44259"/>
    <w:rsid w:val="00E64E91"/>
    <w:rsid w:val="00E70EB5"/>
    <w:rsid w:val="00E72038"/>
    <w:rsid w:val="00ED4E14"/>
    <w:rsid w:val="00EE03BE"/>
    <w:rsid w:val="00EE571A"/>
    <w:rsid w:val="00EF3718"/>
    <w:rsid w:val="00F01207"/>
    <w:rsid w:val="00F2356C"/>
    <w:rsid w:val="00F31A8F"/>
    <w:rsid w:val="00F35959"/>
    <w:rsid w:val="00F4454F"/>
    <w:rsid w:val="00F66D63"/>
    <w:rsid w:val="00F74EB2"/>
    <w:rsid w:val="00F91D8E"/>
    <w:rsid w:val="00FA086F"/>
    <w:rsid w:val="00FB3B3D"/>
    <w:rsid w:val="00FD15AE"/>
    <w:rsid w:val="00FF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AD3F31"/>
    <w:pPr>
      <w:spacing w:line="259" w:lineRule="auto"/>
      <w:outlineLvl w:val="0"/>
    </w:pPr>
    <w:rPr>
      <w:rFonts w:ascii="Gotham Medium" w:hAnsi="Gotham Mediu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5DED"/>
    <w:pPr>
      <w:spacing w:after="360"/>
      <w:outlineLvl w:val="1"/>
    </w:pPr>
    <w:rPr>
      <w:rFonts w:ascii="Gotham Medium" w:hAnsi="Gotham Medium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A42D8C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AD3F31"/>
    <w:rPr>
      <w:rFonts w:ascii="Gotham Medium" w:hAnsi="Gotham Medium"/>
      <w:sz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5B050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D5DED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A42D8C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5E4C62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5E4C62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rcia@family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Maki Wiering</cp:lastModifiedBy>
  <cp:revision>32</cp:revision>
  <dcterms:created xsi:type="dcterms:W3CDTF">2023-05-25T16:51:00Z</dcterms:created>
  <dcterms:modified xsi:type="dcterms:W3CDTF">2023-11-15T21:32:00Z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2023-05-01T14:35:20Z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2218f585-ea77-4fd1-99ba-4862eadfa813</vt:lpwstr>
  </property>
  <property fmtid="{D5CDD505-2E9C-101B-9397-08002B2CF9AE}" pid="8" name="MSIP_Label_67315ea9-f5f7-4bbc-8d77-28c78973d24f_ContentBits">
    <vt:lpwstr>0</vt:lpwstr>
  </property>
</Properties>
</file>