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B092C" w14:textId="77777777" w:rsidR="00A466CB" w:rsidRDefault="00A466CB" w:rsidP="008A6EE2">
      <w:pPr>
        <w:pStyle w:val="HADLEY"/>
      </w:pPr>
    </w:p>
    <w:p w14:paraId="42B88549" w14:textId="77777777" w:rsidR="00D36941" w:rsidRPr="008A6EE2" w:rsidRDefault="00A466CB" w:rsidP="008A6EE2">
      <w:pPr>
        <w:pStyle w:val="Heading1"/>
      </w:pPr>
      <w:r w:rsidRPr="008A6EE2">
        <w:t>Hadley</w:t>
      </w:r>
    </w:p>
    <w:p w14:paraId="7216D820" w14:textId="0E61C593" w:rsidR="00A466CB" w:rsidRPr="005418B0" w:rsidRDefault="000024F4" w:rsidP="008A6EE2">
      <w:pPr>
        <w:pStyle w:val="Heading1"/>
        <w:rPr>
          <w:rStyle w:val="SubtleEmphasis"/>
        </w:rPr>
      </w:pPr>
      <w:r>
        <w:t>Contracted Braille Writing</w:t>
      </w:r>
      <w:r w:rsidR="00F44DF5">
        <w:t xml:space="preserve"> </w:t>
      </w:r>
      <w:r w:rsidR="0003574B">
        <w:t>15 – Dot 4-5 Initial Letter Contractions</w:t>
      </w:r>
    </w:p>
    <w:p w14:paraId="083F2EA3" w14:textId="77777777" w:rsidR="00A466CB" w:rsidRPr="00D36941" w:rsidRDefault="00A466CB" w:rsidP="005418B0">
      <w:pPr>
        <w:pStyle w:val="Hadley20"/>
      </w:pPr>
    </w:p>
    <w:p w14:paraId="51FE1A1D" w14:textId="079F8327" w:rsidR="0003574B" w:rsidRDefault="0003574B" w:rsidP="0003574B">
      <w:pPr>
        <w:pStyle w:val="Hadley20"/>
      </w:pPr>
      <w:r w:rsidRPr="0003574B">
        <w:t>Hadley presents Contracted Braille Writing Workshop 15</w:t>
      </w:r>
      <w:r w:rsidR="0043002E">
        <w:t>:</w:t>
      </w:r>
      <w:r w:rsidRPr="0003574B">
        <w:t xml:space="preserve"> Dot 4</w:t>
      </w:r>
      <w:r w:rsidR="007667F8">
        <w:t>-</w:t>
      </w:r>
      <w:r w:rsidRPr="0003574B">
        <w:t xml:space="preserve">5 Initial Letter Contractions. </w:t>
      </w:r>
    </w:p>
    <w:p w14:paraId="5D276C4C" w14:textId="77777777" w:rsidR="0003574B" w:rsidRDefault="0003574B" w:rsidP="0003574B">
      <w:pPr>
        <w:pStyle w:val="Hadley20"/>
      </w:pPr>
    </w:p>
    <w:p w14:paraId="5F425B98" w14:textId="3CCE9DC2" w:rsidR="0003574B" w:rsidRDefault="0003574B" w:rsidP="0003574B">
      <w:pPr>
        <w:pStyle w:val="Hadley20"/>
      </w:pPr>
      <w:r w:rsidRPr="0003574B">
        <w:t xml:space="preserve">If you don't already know how to read </w:t>
      </w:r>
      <w:r w:rsidR="0043002E">
        <w:t>d</w:t>
      </w:r>
      <w:r w:rsidRPr="0003574B">
        <w:t>ot 4</w:t>
      </w:r>
      <w:r w:rsidR="00A10597">
        <w:t>-</w:t>
      </w:r>
      <w:r w:rsidRPr="0003574B">
        <w:t xml:space="preserve">5 </w:t>
      </w:r>
      <w:r w:rsidR="0043002E">
        <w:t>i</w:t>
      </w:r>
      <w:r w:rsidRPr="0003574B">
        <w:t xml:space="preserve">nitial </w:t>
      </w:r>
      <w:r w:rsidR="0043002E">
        <w:t>l</w:t>
      </w:r>
      <w:r w:rsidRPr="0003574B">
        <w:t xml:space="preserve">etter </w:t>
      </w:r>
      <w:r w:rsidR="0043002E">
        <w:t>c</w:t>
      </w:r>
      <w:r w:rsidRPr="0003574B">
        <w:t>ontractions</w:t>
      </w:r>
      <w:r w:rsidR="0043002E">
        <w:t>,</w:t>
      </w:r>
      <w:r w:rsidRPr="0003574B">
        <w:t xml:space="preserve"> we recommend first completing Hadley's Reading Workshop Contracted Braille Workshop 15</w:t>
      </w:r>
      <w:r w:rsidR="0043002E">
        <w:t>:</w:t>
      </w:r>
      <w:r w:rsidRPr="0003574B">
        <w:t xml:space="preserve"> Dot 4</w:t>
      </w:r>
      <w:r w:rsidR="007667F8">
        <w:t>-</w:t>
      </w:r>
      <w:r w:rsidRPr="0003574B">
        <w:t xml:space="preserve">5 Initial Letter Contractions. </w:t>
      </w:r>
    </w:p>
    <w:p w14:paraId="6FE10D97" w14:textId="77777777" w:rsidR="0003574B" w:rsidRDefault="0003574B" w:rsidP="0003574B">
      <w:pPr>
        <w:pStyle w:val="Hadley20"/>
      </w:pPr>
    </w:p>
    <w:p w14:paraId="70DCB282" w14:textId="439C01CE" w:rsidR="0003574B" w:rsidRDefault="0003574B" w:rsidP="0003574B">
      <w:pPr>
        <w:pStyle w:val="Hadley20"/>
      </w:pPr>
      <w:r w:rsidRPr="0003574B">
        <w:t>Let's check them out, turn to page 20 in the workbook. At the top of the page, read the Dot 4</w:t>
      </w:r>
      <w:r w:rsidR="007667F8">
        <w:t>-</w:t>
      </w:r>
      <w:r w:rsidRPr="0003574B">
        <w:t xml:space="preserve">5 </w:t>
      </w:r>
      <w:r w:rsidR="0043002E">
        <w:t>i</w:t>
      </w:r>
      <w:r w:rsidRPr="0003574B">
        <w:t xml:space="preserve">nitial </w:t>
      </w:r>
      <w:r w:rsidR="0043002E">
        <w:t>l</w:t>
      </w:r>
      <w:r w:rsidRPr="0003574B">
        <w:t xml:space="preserve">etter </w:t>
      </w:r>
      <w:r w:rsidR="0043002E">
        <w:t>c</w:t>
      </w:r>
      <w:r w:rsidRPr="0003574B">
        <w:t>ontractions</w:t>
      </w:r>
      <w:r w:rsidR="0043002E">
        <w:t>:</w:t>
      </w:r>
      <w:r w:rsidRPr="0003574B">
        <w:t xml:space="preserve"> </w:t>
      </w:r>
      <w:r w:rsidR="0043002E">
        <w:t>u</w:t>
      </w:r>
      <w:r w:rsidRPr="0003574B">
        <w:t xml:space="preserve">pon, word, these, whose, those. </w:t>
      </w:r>
    </w:p>
    <w:p w14:paraId="218D6DEA" w14:textId="77777777" w:rsidR="0003574B" w:rsidRDefault="0003574B" w:rsidP="0003574B">
      <w:pPr>
        <w:pStyle w:val="Hadley20"/>
      </w:pPr>
    </w:p>
    <w:p w14:paraId="2BC7C3BB" w14:textId="60CF6464" w:rsidR="0003574B" w:rsidRDefault="0003574B" w:rsidP="0003574B">
      <w:pPr>
        <w:pStyle w:val="Hadley20"/>
      </w:pPr>
      <w:r w:rsidRPr="0003574B">
        <w:t xml:space="preserve">Now you'll write paragraphs using </w:t>
      </w:r>
      <w:r w:rsidR="0043002E">
        <w:t>d</w:t>
      </w:r>
      <w:r w:rsidRPr="0003574B">
        <w:t>ot 4</w:t>
      </w:r>
      <w:r w:rsidR="00AD2344">
        <w:t>-</w:t>
      </w:r>
      <w:r w:rsidRPr="0003574B">
        <w:t xml:space="preserve">5 </w:t>
      </w:r>
      <w:r w:rsidR="0043002E">
        <w:t>i</w:t>
      </w:r>
      <w:r w:rsidRPr="0003574B">
        <w:t xml:space="preserve">nitial </w:t>
      </w:r>
      <w:r w:rsidR="0043002E">
        <w:t>l</w:t>
      </w:r>
      <w:r w:rsidRPr="0003574B">
        <w:t xml:space="preserve">etter </w:t>
      </w:r>
      <w:r w:rsidR="0043002E">
        <w:t>c</w:t>
      </w:r>
      <w:r w:rsidRPr="0003574B">
        <w:t>ontractions. The uncontracted braille paragraphs can be found on pages 21 and 22 of the workbook for your reference</w:t>
      </w:r>
      <w:r>
        <w:t>.</w:t>
      </w:r>
      <w:r w:rsidRPr="0003574B">
        <w:t xml:space="preserve"> </w:t>
      </w:r>
    </w:p>
    <w:p w14:paraId="5FFE31D8" w14:textId="77777777" w:rsidR="0003574B" w:rsidRDefault="0003574B" w:rsidP="0003574B">
      <w:pPr>
        <w:pStyle w:val="Hadley20"/>
      </w:pPr>
    </w:p>
    <w:p w14:paraId="4B439A97" w14:textId="31D3D8EC" w:rsidR="0003574B" w:rsidRDefault="0003574B" w:rsidP="0003574B">
      <w:pPr>
        <w:pStyle w:val="Hadley20"/>
      </w:pPr>
      <w:r>
        <w:lastRenderedPageBreak/>
        <w:t>S</w:t>
      </w:r>
      <w:r w:rsidRPr="0003574B">
        <w:t>tart by indenting and writing these sentences as the first paragraph of a story</w:t>
      </w:r>
      <w:r w:rsidR="0043002E">
        <w:t>:</w:t>
      </w:r>
      <w:r w:rsidRPr="0003574B">
        <w:t xml:space="preserve"> </w:t>
      </w:r>
    </w:p>
    <w:p w14:paraId="24599E67" w14:textId="77777777" w:rsidR="0003574B" w:rsidRDefault="0003574B" w:rsidP="0003574B">
      <w:pPr>
        <w:pStyle w:val="Hadley20"/>
      </w:pPr>
    </w:p>
    <w:p w14:paraId="2C4A15BB" w14:textId="26CAEC47" w:rsidR="0003574B" w:rsidRDefault="0003574B" w:rsidP="0003574B">
      <w:pPr>
        <w:pStyle w:val="Hadley20"/>
      </w:pPr>
      <w:r w:rsidRPr="0003574B">
        <w:t xml:space="preserve">In 1942, </w:t>
      </w:r>
      <w:r w:rsidR="0043002E">
        <w:t xml:space="preserve">comma, </w:t>
      </w:r>
      <w:r w:rsidRPr="0003574B">
        <w:t xml:space="preserve">capital </w:t>
      </w:r>
      <w:r>
        <w:t>w</w:t>
      </w:r>
      <w:r w:rsidRPr="0003574B">
        <w:t xml:space="preserve">ord, WWII commanders needed a way to send secure messages that those who were enemies can't decode. </w:t>
      </w:r>
    </w:p>
    <w:p w14:paraId="2AC0B503" w14:textId="77777777" w:rsidR="0003574B" w:rsidRDefault="0003574B" w:rsidP="0003574B">
      <w:pPr>
        <w:pStyle w:val="Hadley20"/>
      </w:pPr>
    </w:p>
    <w:p w14:paraId="401CEADF" w14:textId="2595793A" w:rsidR="0003574B" w:rsidRDefault="0003574B" w:rsidP="0003574B">
      <w:pPr>
        <w:pStyle w:val="Hadley20"/>
      </w:pPr>
      <w:r w:rsidRPr="0003574B">
        <w:t>Officer Phillip Johnson</w:t>
      </w:r>
      <w:r w:rsidR="0043002E">
        <w:t>,</w:t>
      </w:r>
      <w:r w:rsidRPr="0003574B">
        <w:t xml:space="preserve"> </w:t>
      </w:r>
      <w:r>
        <w:t>dash</w:t>
      </w:r>
      <w:r w:rsidR="0043002E">
        <w:t>,</w:t>
      </w:r>
      <w:r>
        <w:t xml:space="preserve"> </w:t>
      </w:r>
      <w:r w:rsidRPr="0003574B">
        <w:t>whose father was a priest for Navajo tribes for</w:t>
      </w:r>
      <w:r w:rsidR="00BB7120">
        <w:t xml:space="preserve"> </w:t>
      </w:r>
      <w:r w:rsidRPr="0003574B">
        <w:t>years</w:t>
      </w:r>
      <w:r w:rsidR="0043002E">
        <w:t>,</w:t>
      </w:r>
      <w:r w:rsidRPr="0003574B">
        <w:t xml:space="preserve"> </w:t>
      </w:r>
      <w:r>
        <w:t>dash</w:t>
      </w:r>
      <w:r w:rsidR="0043002E">
        <w:t>,</w:t>
      </w:r>
      <w:r w:rsidRPr="0003574B">
        <w:t xml:space="preserve"> knew of these problems. </w:t>
      </w:r>
    </w:p>
    <w:p w14:paraId="1C50C47A" w14:textId="77777777" w:rsidR="0003574B" w:rsidRDefault="0003574B" w:rsidP="0003574B">
      <w:pPr>
        <w:pStyle w:val="Hadley20"/>
      </w:pPr>
    </w:p>
    <w:p w14:paraId="6060A8A5" w14:textId="063FF78A" w:rsidR="0003574B" w:rsidRDefault="0003574B" w:rsidP="0003574B">
      <w:pPr>
        <w:pStyle w:val="Hadley20"/>
      </w:pPr>
      <w:r w:rsidRPr="0003574B">
        <w:t>He grew up with those who speak Navajo words that were unknown to non</w:t>
      </w:r>
      <w:r w:rsidR="0043002E">
        <w:t>,</w:t>
      </w:r>
      <w:r>
        <w:t xml:space="preserve"> hyphen</w:t>
      </w:r>
      <w:r w:rsidR="0043002E">
        <w:t>,</w:t>
      </w:r>
      <w:r>
        <w:t xml:space="preserve"> </w:t>
      </w:r>
      <w:r w:rsidRPr="0003574B">
        <w:t xml:space="preserve">Navajos. </w:t>
      </w:r>
    </w:p>
    <w:p w14:paraId="6DC27FFA" w14:textId="77777777" w:rsidR="0003574B" w:rsidRDefault="0003574B" w:rsidP="0003574B">
      <w:pPr>
        <w:pStyle w:val="Hadley20"/>
      </w:pPr>
    </w:p>
    <w:p w14:paraId="5A078CF4" w14:textId="77777777" w:rsidR="0003574B" w:rsidRDefault="0003574B" w:rsidP="0003574B">
      <w:pPr>
        <w:pStyle w:val="Hadley20"/>
      </w:pPr>
      <w:r w:rsidRPr="0003574B">
        <w:t xml:space="preserve">He knew those Navajo words were contained in no existing written alphabet. </w:t>
      </w:r>
    </w:p>
    <w:p w14:paraId="09AFEA62" w14:textId="77777777" w:rsidR="0003574B" w:rsidRDefault="0003574B" w:rsidP="0003574B">
      <w:pPr>
        <w:pStyle w:val="Hadley20"/>
      </w:pPr>
    </w:p>
    <w:p w14:paraId="19189E3B" w14:textId="77777777" w:rsidR="0003574B" w:rsidRDefault="0003574B" w:rsidP="0003574B">
      <w:pPr>
        <w:pStyle w:val="Hadley20"/>
      </w:pPr>
      <w:r w:rsidRPr="0003574B">
        <w:t>Now, braille the next paragraph</w:t>
      </w:r>
      <w:r>
        <w:t>:</w:t>
      </w:r>
      <w:r w:rsidRPr="0003574B">
        <w:t xml:space="preserve"> </w:t>
      </w:r>
    </w:p>
    <w:p w14:paraId="3ECB0C0B" w14:textId="4C1087B3" w:rsidR="0003574B" w:rsidRDefault="0003574B" w:rsidP="0003574B">
      <w:pPr>
        <w:pStyle w:val="Hadley20"/>
      </w:pPr>
      <w:r w:rsidRPr="0003574B">
        <w:t>The code used words whose meanings were designed to confuse the enemy</w:t>
      </w:r>
      <w:r w:rsidR="0043002E">
        <w:t>,</w:t>
      </w:r>
      <w:r>
        <w:t xml:space="preserve"> comma</w:t>
      </w:r>
      <w:r w:rsidR="0043002E">
        <w:t>,</w:t>
      </w:r>
      <w:r w:rsidRPr="0003574B">
        <w:t xml:space="preserve"> like</w:t>
      </w:r>
      <w:r w:rsidR="0043002E">
        <w:t>,</w:t>
      </w:r>
      <w:r w:rsidRPr="0003574B">
        <w:t xml:space="preserve"> opening quotation mark</w:t>
      </w:r>
      <w:r w:rsidR="0043002E">
        <w:t>,</w:t>
      </w:r>
      <w:r w:rsidRPr="0003574B">
        <w:t xml:space="preserve"> eagle</w:t>
      </w:r>
      <w:r w:rsidR="0043002E">
        <w:t>,</w:t>
      </w:r>
      <w:r w:rsidRPr="0003574B">
        <w:t xml:space="preserve"> closing quotation mark</w:t>
      </w:r>
      <w:r w:rsidR="0043002E">
        <w:t>,</w:t>
      </w:r>
      <w:r w:rsidRPr="0003574B">
        <w:t xml:space="preserve"> as transport plane and</w:t>
      </w:r>
      <w:r w:rsidR="0043002E">
        <w:t>,</w:t>
      </w:r>
      <w:r w:rsidRPr="0003574B">
        <w:t xml:space="preserve"> opening quotation mark</w:t>
      </w:r>
      <w:r w:rsidR="0043002E">
        <w:t>,</w:t>
      </w:r>
      <w:r w:rsidRPr="0003574B">
        <w:t xml:space="preserve"> </w:t>
      </w:r>
      <w:r>
        <w:t>e</w:t>
      </w:r>
      <w:r w:rsidRPr="0003574B">
        <w:t>ggs</w:t>
      </w:r>
      <w:r w:rsidR="0043002E">
        <w:t>,</w:t>
      </w:r>
      <w:r w:rsidRPr="0003574B">
        <w:t xml:space="preserve"> closing quotation mark</w:t>
      </w:r>
      <w:r w:rsidR="0043002E">
        <w:t>,</w:t>
      </w:r>
      <w:r w:rsidRPr="0003574B">
        <w:t xml:space="preserve"> were bombs</w:t>
      </w:r>
      <w:r>
        <w:t>.</w:t>
      </w:r>
    </w:p>
    <w:p w14:paraId="3FFAEDC2" w14:textId="77777777" w:rsidR="0003574B" w:rsidRDefault="0003574B" w:rsidP="0003574B">
      <w:pPr>
        <w:pStyle w:val="Hadley20"/>
      </w:pPr>
    </w:p>
    <w:p w14:paraId="08044E17" w14:textId="2B78CC9D" w:rsidR="0003574B" w:rsidRDefault="0003574B" w:rsidP="0003574B">
      <w:pPr>
        <w:pStyle w:val="Hadley20"/>
      </w:pPr>
      <w:r>
        <w:lastRenderedPageBreak/>
        <w:t>W</w:t>
      </w:r>
      <w:r w:rsidRPr="0003574B">
        <w:t>hereupon testing it</w:t>
      </w:r>
      <w:r w:rsidR="0043002E">
        <w:t>,</w:t>
      </w:r>
      <w:r>
        <w:t xml:space="preserve"> comma</w:t>
      </w:r>
      <w:r w:rsidR="0043002E">
        <w:t>,</w:t>
      </w:r>
      <w:r w:rsidRPr="0003574B">
        <w:t xml:space="preserve"> Navajos transmitted and decoded all words for a message</w:t>
      </w:r>
      <w:r>
        <w:t xml:space="preserve"> in</w:t>
      </w:r>
      <w:r w:rsidRPr="0003574B">
        <w:t xml:space="preserve"> just 20 seconds</w:t>
      </w:r>
      <w:r>
        <w:t>.</w:t>
      </w:r>
      <w:r w:rsidRPr="0003574B">
        <w:t xml:space="preserve"> </w:t>
      </w:r>
    </w:p>
    <w:p w14:paraId="02BB7252" w14:textId="77777777" w:rsidR="0003574B" w:rsidRDefault="0003574B" w:rsidP="0003574B">
      <w:pPr>
        <w:pStyle w:val="Hadley20"/>
      </w:pPr>
    </w:p>
    <w:p w14:paraId="3CD3671D" w14:textId="77777777" w:rsidR="0003574B" w:rsidRDefault="0003574B" w:rsidP="0003574B">
      <w:pPr>
        <w:pStyle w:val="Hadley20"/>
      </w:pPr>
      <w:r>
        <w:t>M</w:t>
      </w:r>
      <w:r w:rsidRPr="0003574B">
        <w:t xml:space="preserve">achines decoding those words took 30 minutes to send the same words. </w:t>
      </w:r>
    </w:p>
    <w:p w14:paraId="2B997FE0" w14:textId="77777777" w:rsidR="0003574B" w:rsidRDefault="0003574B" w:rsidP="0003574B">
      <w:pPr>
        <w:pStyle w:val="Hadley20"/>
      </w:pPr>
    </w:p>
    <w:p w14:paraId="73A8B519" w14:textId="60590338" w:rsidR="0003574B" w:rsidRDefault="0003574B" w:rsidP="0003574B">
      <w:pPr>
        <w:pStyle w:val="Hadley20"/>
      </w:pPr>
      <w:r w:rsidRPr="0003574B">
        <w:t>At Iwo Jima</w:t>
      </w:r>
      <w:r w:rsidR="0043002E">
        <w:t>,</w:t>
      </w:r>
      <w:r>
        <w:t xml:space="preserve"> comma</w:t>
      </w:r>
      <w:r w:rsidR="0043002E">
        <w:t>,</w:t>
      </w:r>
      <w:r w:rsidRPr="0003574B">
        <w:t xml:space="preserve"> six of those code talkers sent 800 of these messages in two days with no errors. </w:t>
      </w:r>
    </w:p>
    <w:p w14:paraId="53C0EC4C" w14:textId="77777777" w:rsidR="0003574B" w:rsidRDefault="0003574B" w:rsidP="0003574B">
      <w:pPr>
        <w:pStyle w:val="Hadley20"/>
      </w:pPr>
    </w:p>
    <w:p w14:paraId="61EA4249" w14:textId="77777777" w:rsidR="0003574B" w:rsidRDefault="0003574B" w:rsidP="0003574B">
      <w:pPr>
        <w:pStyle w:val="Hadley20"/>
      </w:pPr>
      <w:r w:rsidRPr="0003574B">
        <w:t xml:space="preserve">Those commanders of the battle saw the value in these Navajo code words and trained 400 more code talkers. </w:t>
      </w:r>
    </w:p>
    <w:p w14:paraId="110E994C" w14:textId="77777777" w:rsidR="0003574B" w:rsidRDefault="0003574B" w:rsidP="0003574B">
      <w:pPr>
        <w:pStyle w:val="Hadley20"/>
      </w:pPr>
    </w:p>
    <w:p w14:paraId="5578B801" w14:textId="77777777" w:rsidR="0003574B" w:rsidRDefault="0003574B" w:rsidP="0003574B">
      <w:pPr>
        <w:pStyle w:val="Hadley20"/>
      </w:pPr>
      <w:r w:rsidRPr="0003574B">
        <w:t>Start a new paragraph and write</w:t>
      </w:r>
      <w:r>
        <w:t>:</w:t>
      </w:r>
      <w:r w:rsidRPr="0003574B">
        <w:t xml:space="preserve"> </w:t>
      </w:r>
    </w:p>
    <w:p w14:paraId="3034F4E1" w14:textId="128896FD" w:rsidR="0003574B" w:rsidRDefault="0003574B" w:rsidP="0003574B">
      <w:pPr>
        <w:pStyle w:val="Hadley20"/>
      </w:pPr>
      <w:r w:rsidRPr="0003574B">
        <w:t>From 1942</w:t>
      </w:r>
      <w:r w:rsidR="0043002E">
        <w:t>,</w:t>
      </w:r>
      <w:r>
        <w:t xml:space="preserve"> hyphen</w:t>
      </w:r>
      <w:r w:rsidR="0043002E">
        <w:t>,</w:t>
      </w:r>
      <w:r>
        <w:t xml:space="preserve"> </w:t>
      </w:r>
      <w:r w:rsidRPr="0003574B">
        <w:t>1945</w:t>
      </w:r>
      <w:r w:rsidR="0043002E">
        <w:t>,</w:t>
      </w:r>
      <w:r>
        <w:t xml:space="preserve"> comma</w:t>
      </w:r>
      <w:r w:rsidR="0043002E">
        <w:t>,</w:t>
      </w:r>
      <w:r w:rsidRPr="0003574B">
        <w:t xml:space="preserve"> Navajos used these code words to send hundreds of secure messages for the</w:t>
      </w:r>
      <w:r w:rsidR="0043002E">
        <w:t>,</w:t>
      </w:r>
      <w:r w:rsidRPr="0003574B">
        <w:t xml:space="preserve"> capital</w:t>
      </w:r>
      <w:r w:rsidR="0043002E">
        <w:t>,</w:t>
      </w:r>
      <w:r w:rsidRPr="0003574B">
        <w:t xml:space="preserve"> </w:t>
      </w:r>
      <w:r w:rsidR="00C76564">
        <w:t>u</w:t>
      </w:r>
      <w:r w:rsidR="0043002E">
        <w:t>,</w:t>
      </w:r>
      <w:r>
        <w:t xml:space="preserve"> period</w:t>
      </w:r>
      <w:r w:rsidR="0043002E">
        <w:t>,</w:t>
      </w:r>
      <w:r>
        <w:t xml:space="preserve"> capital</w:t>
      </w:r>
      <w:r w:rsidR="0043002E">
        <w:t>,</w:t>
      </w:r>
      <w:r>
        <w:t xml:space="preserve"> </w:t>
      </w:r>
      <w:r w:rsidR="00327ED1">
        <w:t>s</w:t>
      </w:r>
      <w:r w:rsidR="0043002E">
        <w:t>,</w:t>
      </w:r>
      <w:r>
        <w:t xml:space="preserve"> period</w:t>
      </w:r>
      <w:r w:rsidR="0043002E">
        <w:t>,</w:t>
      </w:r>
      <w:r w:rsidRPr="0003574B">
        <w:t xml:space="preserve"> </w:t>
      </w:r>
      <w:r>
        <w:t>m</w:t>
      </w:r>
      <w:r w:rsidRPr="0003574B">
        <w:t xml:space="preserve">ilitary. </w:t>
      </w:r>
    </w:p>
    <w:p w14:paraId="60CFD182" w14:textId="77777777" w:rsidR="0003574B" w:rsidRDefault="0003574B" w:rsidP="0003574B">
      <w:pPr>
        <w:pStyle w:val="Hadley20"/>
      </w:pPr>
    </w:p>
    <w:p w14:paraId="58F28F5A" w14:textId="25C1DA31" w:rsidR="0003574B" w:rsidRDefault="0003574B" w:rsidP="0003574B">
      <w:pPr>
        <w:pStyle w:val="Hadley20"/>
      </w:pPr>
      <w:r w:rsidRPr="0003574B">
        <w:t>Navajos</w:t>
      </w:r>
      <w:r w:rsidR="0043002E">
        <w:t>,</w:t>
      </w:r>
      <w:r>
        <w:t xml:space="preserve"> comma</w:t>
      </w:r>
      <w:r w:rsidR="0043002E">
        <w:t>,</w:t>
      </w:r>
      <w:r w:rsidRPr="0003574B">
        <w:t xml:space="preserve"> whose dialect is unknown to others</w:t>
      </w:r>
      <w:r w:rsidR="0043002E">
        <w:t>,</w:t>
      </w:r>
      <w:r>
        <w:t xml:space="preserve"> comma</w:t>
      </w:r>
      <w:r w:rsidR="0043002E">
        <w:t>,</w:t>
      </w:r>
      <w:r>
        <w:t xml:space="preserve"> </w:t>
      </w:r>
      <w:r w:rsidRPr="0003574B">
        <w:t>used those words that were undecodable by non</w:t>
      </w:r>
      <w:r w:rsidR="0043002E">
        <w:t>,</w:t>
      </w:r>
      <w:r>
        <w:t xml:space="preserve"> hyphen</w:t>
      </w:r>
      <w:r w:rsidR="0043002E">
        <w:t>,</w:t>
      </w:r>
      <w:r>
        <w:t xml:space="preserve"> </w:t>
      </w:r>
      <w:r w:rsidRPr="0003574B">
        <w:t xml:space="preserve">Navajos. </w:t>
      </w:r>
    </w:p>
    <w:p w14:paraId="77EEF045" w14:textId="77777777" w:rsidR="0003574B" w:rsidRDefault="0003574B" w:rsidP="0003574B">
      <w:pPr>
        <w:pStyle w:val="Hadley20"/>
      </w:pPr>
    </w:p>
    <w:p w14:paraId="4D62E5F3" w14:textId="77777777" w:rsidR="0003574B" w:rsidRDefault="0003574B" w:rsidP="0003574B">
      <w:pPr>
        <w:pStyle w:val="Hadley20"/>
      </w:pPr>
      <w:r w:rsidRPr="0003574B">
        <w:lastRenderedPageBreak/>
        <w:t xml:space="preserve">Why were Navajo words so hard for these enemies to unlock? </w:t>
      </w:r>
    </w:p>
    <w:p w14:paraId="6FB12FF1" w14:textId="77777777" w:rsidR="0003574B" w:rsidRDefault="0003574B" w:rsidP="0003574B">
      <w:pPr>
        <w:pStyle w:val="Hadley20"/>
      </w:pPr>
    </w:p>
    <w:p w14:paraId="597669FB" w14:textId="77777777" w:rsidR="0003574B" w:rsidRDefault="0003574B" w:rsidP="0003574B">
      <w:pPr>
        <w:pStyle w:val="Hadley20"/>
      </w:pPr>
      <w:r w:rsidRPr="0003574B">
        <w:t xml:space="preserve">The code is based upon using those Navajo words in two different ways. </w:t>
      </w:r>
    </w:p>
    <w:p w14:paraId="7A3FA736" w14:textId="77777777" w:rsidR="0003574B" w:rsidRDefault="0003574B" w:rsidP="0003574B">
      <w:pPr>
        <w:pStyle w:val="Hadley20"/>
      </w:pPr>
    </w:p>
    <w:p w14:paraId="17E29D40" w14:textId="52162EF2" w:rsidR="0003574B" w:rsidRDefault="0003574B" w:rsidP="0003574B">
      <w:pPr>
        <w:pStyle w:val="Hadley20"/>
      </w:pPr>
      <w:r w:rsidRPr="0003574B">
        <w:t>The code used everyday words</w:t>
      </w:r>
      <w:r w:rsidR="0043002E">
        <w:t>,</w:t>
      </w:r>
      <w:r>
        <w:t xml:space="preserve"> comma</w:t>
      </w:r>
      <w:r w:rsidR="0043002E">
        <w:t>,</w:t>
      </w:r>
      <w:r w:rsidRPr="0003574B">
        <w:t xml:space="preserve"> but gave those words ne</w:t>
      </w:r>
      <w:r>
        <w:t>w</w:t>
      </w:r>
      <w:r w:rsidR="0043002E">
        <w:t>,</w:t>
      </w:r>
      <w:r>
        <w:t xml:space="preserve"> comma</w:t>
      </w:r>
      <w:r w:rsidR="0043002E">
        <w:t>,</w:t>
      </w:r>
      <w:r w:rsidRPr="0003574B">
        <w:t xml:space="preserve"> unknown meanings. </w:t>
      </w:r>
    </w:p>
    <w:p w14:paraId="72CC127A" w14:textId="77777777" w:rsidR="0003574B" w:rsidRDefault="0003574B" w:rsidP="0003574B">
      <w:pPr>
        <w:pStyle w:val="Hadley20"/>
      </w:pPr>
    </w:p>
    <w:p w14:paraId="507655AC" w14:textId="77777777" w:rsidR="0003574B" w:rsidRDefault="0003574B" w:rsidP="0003574B">
      <w:pPr>
        <w:pStyle w:val="Hadley20"/>
      </w:pPr>
      <w:r w:rsidRPr="0003574B">
        <w:t xml:space="preserve">These code talkers used the beginning of several words to make a bigger word. </w:t>
      </w:r>
    </w:p>
    <w:p w14:paraId="292937B7" w14:textId="77777777" w:rsidR="0003574B" w:rsidRDefault="0003574B" w:rsidP="0003574B">
      <w:pPr>
        <w:pStyle w:val="Hadley20"/>
      </w:pPr>
    </w:p>
    <w:p w14:paraId="39DA163D" w14:textId="135E566A" w:rsidR="0003574B" w:rsidRDefault="0003574B" w:rsidP="0003574B">
      <w:pPr>
        <w:pStyle w:val="Hadley20"/>
      </w:pPr>
      <w:r w:rsidRPr="0003574B">
        <w:t>Even other Navajos didn't know how to read</w:t>
      </w:r>
      <w:r w:rsidR="0043002E">
        <w:t>,</w:t>
      </w:r>
      <w:r w:rsidRPr="0003574B">
        <w:t xml:space="preserve"> </w:t>
      </w:r>
      <w:r>
        <w:t>capital word</w:t>
      </w:r>
      <w:r w:rsidR="0043002E">
        <w:t>,</w:t>
      </w:r>
      <w:r>
        <w:t xml:space="preserve"> </w:t>
      </w:r>
      <w:r w:rsidR="0043002E">
        <w:t>these</w:t>
      </w:r>
      <w:r w:rsidRPr="0003574B">
        <w:t xml:space="preserve"> messages</w:t>
      </w:r>
      <w:r w:rsidR="0043002E">
        <w:t>,</w:t>
      </w:r>
      <w:r w:rsidRPr="0003574B">
        <w:t xml:space="preserve"> exclamation mark. </w:t>
      </w:r>
    </w:p>
    <w:p w14:paraId="0C23959A" w14:textId="77777777" w:rsidR="0003574B" w:rsidRDefault="0003574B" w:rsidP="0003574B">
      <w:pPr>
        <w:pStyle w:val="Hadley20"/>
      </w:pPr>
    </w:p>
    <w:p w14:paraId="45A89F0A" w14:textId="77777777" w:rsidR="0003574B" w:rsidRDefault="0003574B" w:rsidP="0003574B">
      <w:pPr>
        <w:pStyle w:val="Hadley20"/>
      </w:pPr>
      <w:r w:rsidRPr="0003574B">
        <w:t>Let's try the next paragraph</w:t>
      </w:r>
      <w:r>
        <w:t>:</w:t>
      </w:r>
      <w:r w:rsidRPr="0003574B">
        <w:t xml:space="preserve"> </w:t>
      </w:r>
    </w:p>
    <w:p w14:paraId="68266BFD" w14:textId="30B01D40" w:rsidR="0003574B" w:rsidRDefault="0003574B" w:rsidP="0003574B">
      <w:pPr>
        <w:pStyle w:val="Hadley20"/>
      </w:pPr>
      <w:r w:rsidRPr="0003574B">
        <w:t>Upon hearing of it, 20 years later, Americans learned that Navajo words helped win</w:t>
      </w:r>
      <w:r w:rsidR="00EC3C3E">
        <w:t>, capital wor</w:t>
      </w:r>
      <w:r w:rsidR="006B79B7">
        <w:t>d</w:t>
      </w:r>
      <w:r w:rsidR="00EC3C3E">
        <w:t xml:space="preserve">, </w:t>
      </w:r>
      <w:r w:rsidRPr="0003574B">
        <w:t xml:space="preserve">WWII. </w:t>
      </w:r>
    </w:p>
    <w:p w14:paraId="0324B2D5" w14:textId="77777777" w:rsidR="0003574B" w:rsidRDefault="0003574B" w:rsidP="0003574B">
      <w:pPr>
        <w:pStyle w:val="Hadley20"/>
      </w:pPr>
    </w:p>
    <w:p w14:paraId="6FD3EE92" w14:textId="3E5DF8CE" w:rsidR="0003574B" w:rsidRDefault="0003574B" w:rsidP="0003574B">
      <w:pPr>
        <w:pStyle w:val="Hadley20"/>
      </w:pPr>
      <w:r w:rsidRPr="0003574B">
        <w:t>The code talkers</w:t>
      </w:r>
      <w:r w:rsidR="00EC3C3E">
        <w:t>,</w:t>
      </w:r>
      <w:r>
        <w:t xml:space="preserve"> comma</w:t>
      </w:r>
      <w:r w:rsidR="00EC3C3E">
        <w:t>,</w:t>
      </w:r>
      <w:r w:rsidRPr="0003574B">
        <w:t xml:space="preserve"> whose names were kept secret for 25 years</w:t>
      </w:r>
      <w:r w:rsidR="00EC3C3E">
        <w:t>,</w:t>
      </w:r>
      <w:r>
        <w:t xml:space="preserve"> comma</w:t>
      </w:r>
      <w:r w:rsidR="00EC3C3E">
        <w:t>,</w:t>
      </w:r>
      <w:r w:rsidRPr="0003574B">
        <w:t xml:space="preserve"> were unknown to both military and civilians. </w:t>
      </w:r>
    </w:p>
    <w:p w14:paraId="774719AB" w14:textId="77777777" w:rsidR="0003574B" w:rsidRDefault="0003574B" w:rsidP="0003574B">
      <w:pPr>
        <w:pStyle w:val="Hadley20"/>
      </w:pPr>
    </w:p>
    <w:p w14:paraId="6E2AD2A1" w14:textId="56DC52A8" w:rsidR="0003574B" w:rsidRDefault="0003574B" w:rsidP="0003574B">
      <w:pPr>
        <w:pStyle w:val="Hadley20"/>
      </w:pPr>
      <w:r w:rsidRPr="0003574B">
        <w:lastRenderedPageBreak/>
        <w:t>Finally</w:t>
      </w:r>
      <w:r w:rsidR="00EC3C3E">
        <w:t>,</w:t>
      </w:r>
      <w:r>
        <w:t xml:space="preserve"> comma</w:t>
      </w:r>
      <w:r w:rsidR="00EC3C3E">
        <w:t>,</w:t>
      </w:r>
      <w:r w:rsidRPr="0003574B">
        <w:t xml:space="preserve"> those who were code talkers got medals upon the release of these names in 1968. </w:t>
      </w:r>
    </w:p>
    <w:p w14:paraId="42C8342C" w14:textId="77777777" w:rsidR="0003574B" w:rsidRDefault="0003574B" w:rsidP="0003574B">
      <w:pPr>
        <w:pStyle w:val="Hadley20"/>
      </w:pPr>
    </w:p>
    <w:p w14:paraId="5CD999DC" w14:textId="77777777" w:rsidR="0003574B" w:rsidRDefault="0003574B" w:rsidP="0003574B">
      <w:pPr>
        <w:pStyle w:val="Hadley20"/>
      </w:pPr>
      <w:r w:rsidRPr="0003574B">
        <w:t xml:space="preserve">You can now check your work by comparing your paragraphs to the contracted braille on pages 23 and 24. </w:t>
      </w:r>
    </w:p>
    <w:p w14:paraId="7C161356" w14:textId="77777777" w:rsidR="0003574B" w:rsidRDefault="0003574B" w:rsidP="0003574B">
      <w:pPr>
        <w:pStyle w:val="Hadley20"/>
      </w:pPr>
    </w:p>
    <w:p w14:paraId="48FFFE45" w14:textId="225BBF61" w:rsidR="009D169E" w:rsidRPr="00D36941" w:rsidRDefault="0003574B" w:rsidP="0003574B">
      <w:pPr>
        <w:pStyle w:val="Hadley20"/>
      </w:pPr>
      <w:r w:rsidRPr="0003574B">
        <w:t>Congratulations, you've learned to write the Dot 4</w:t>
      </w:r>
      <w:r w:rsidR="00C87808">
        <w:t>-</w:t>
      </w:r>
      <w:r w:rsidRPr="0003574B">
        <w:t>5 initial letter contractions. Again, if you have any questions about the sentences you just brail</w:t>
      </w:r>
      <w:r>
        <w:t>l</w:t>
      </w:r>
      <w:r w:rsidRPr="0003574B">
        <w:t>ed, reach out to the Hadley Braille experts at 847-784-2816. We are happy to help.</w:t>
      </w:r>
    </w:p>
    <w:sectPr w:rsidR="009D169E" w:rsidRPr="00D36941" w:rsidSect="00CA68AD">
      <w:headerReference w:type="default" r:id="rId6"/>
      <w:footerReference w:type="default" r:id="rId7"/>
      <w:headerReference w:type="first" r:id="rId8"/>
      <w:footerReference w:type="first" r:id="rId9"/>
      <w:pgSz w:w="12240" w:h="15840"/>
      <w:pgMar w:top="1163" w:right="1440" w:bottom="1440" w:left="1440" w:header="347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A1929A" w14:textId="77777777" w:rsidR="00204739" w:rsidRDefault="00204739" w:rsidP="00541A87">
      <w:pPr>
        <w:spacing w:after="0" w:line="240" w:lineRule="auto"/>
      </w:pPr>
      <w:r>
        <w:separator/>
      </w:r>
    </w:p>
  </w:endnote>
  <w:endnote w:type="continuationSeparator" w:id="0">
    <w:p w14:paraId="0B89CEFC" w14:textId="77777777" w:rsidR="00204739" w:rsidRDefault="00204739" w:rsidP="00541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Medium">
    <w:panose1 w:val="02000604030000020004"/>
    <w:charset w:val="00"/>
    <w:family w:val="modern"/>
    <w:notTrueType/>
    <w:pitch w:val="variable"/>
    <w:sig w:usb0="A00000AF" w:usb1="40000048" w:usb2="00000000" w:usb3="00000000" w:csb0="000001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tham Book"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8DA59" w14:textId="39992C87" w:rsidR="00824974" w:rsidRPr="00CA68AD" w:rsidRDefault="00CA68AD" w:rsidP="00CA68AD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034683" w14:textId="62DB5247" w:rsidR="00824974" w:rsidRPr="00824974" w:rsidRDefault="00824974" w:rsidP="00824974">
    <w:pPr>
      <w:tabs>
        <w:tab w:val="right" w:pos="9360"/>
      </w:tabs>
      <w:rPr>
        <w:rFonts w:ascii="Gotham Medium" w:hAnsi="Gotham Medium"/>
      </w:rPr>
    </w:pPr>
    <w:r>
      <w:rPr>
        <w:rFonts w:ascii="Gotham Medium" w:hAnsi="Gotham Medium"/>
      </w:rPr>
      <w:t xml:space="preserve">Hadley.edu  </w:t>
    </w:r>
    <w:r w:rsidRPr="002B3201">
      <w:rPr>
        <w:rFonts w:ascii="Gotham Medium" w:hAnsi="Gotham Medium"/>
      </w:rPr>
      <w:t>|</w:t>
    </w:r>
    <w:r>
      <w:rPr>
        <w:rFonts w:ascii="Gotham Medium" w:hAnsi="Gotham Medium"/>
      </w:rPr>
      <w:t xml:space="preserve">  800.323.4238</w:t>
    </w:r>
    <w:r>
      <w:rPr>
        <w:rFonts w:ascii="Gotham Medium" w:hAnsi="Gotham Medium"/>
      </w:rPr>
      <w:tab/>
    </w:r>
    <w:r w:rsidRPr="00C36BA8">
      <w:rPr>
        <w:rFonts w:ascii="Gotham Medium" w:hAnsi="Gotham Medium"/>
      </w:rPr>
      <w:t xml:space="preserve">Page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PAGE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2</w:t>
    </w:r>
    <w:r w:rsidRPr="00C36BA8">
      <w:rPr>
        <w:rFonts w:ascii="Gotham Medium" w:hAnsi="Gotham Medium"/>
      </w:rPr>
      <w:fldChar w:fldCharType="end"/>
    </w:r>
    <w:r w:rsidRPr="00C36BA8">
      <w:rPr>
        <w:rFonts w:ascii="Gotham Medium" w:hAnsi="Gotham Medium"/>
      </w:rPr>
      <w:t xml:space="preserve"> of </w:t>
    </w:r>
    <w:r w:rsidRPr="00C36BA8">
      <w:rPr>
        <w:rFonts w:ascii="Gotham Medium" w:hAnsi="Gotham Medium"/>
      </w:rPr>
      <w:fldChar w:fldCharType="begin"/>
    </w:r>
    <w:r w:rsidRPr="00C36BA8">
      <w:rPr>
        <w:rFonts w:ascii="Gotham Medium" w:hAnsi="Gotham Medium"/>
      </w:rPr>
      <w:instrText xml:space="preserve"> NUMPAGES </w:instrText>
    </w:r>
    <w:r w:rsidRPr="00C36BA8">
      <w:rPr>
        <w:rFonts w:ascii="Gotham Medium" w:hAnsi="Gotham Medium"/>
      </w:rPr>
      <w:fldChar w:fldCharType="separate"/>
    </w:r>
    <w:r>
      <w:rPr>
        <w:rFonts w:ascii="Gotham Medium" w:hAnsi="Gotham Medium"/>
      </w:rPr>
      <w:t>12</w:t>
    </w:r>
    <w:r w:rsidRPr="00C36BA8">
      <w:rPr>
        <w:rFonts w:ascii="Gotham Medium" w:hAnsi="Gotham Medium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E5ABCC" w14:textId="77777777" w:rsidR="00204739" w:rsidRDefault="00204739" w:rsidP="00541A87">
      <w:pPr>
        <w:spacing w:after="0" w:line="240" w:lineRule="auto"/>
      </w:pPr>
      <w:r>
        <w:separator/>
      </w:r>
    </w:p>
  </w:footnote>
  <w:footnote w:type="continuationSeparator" w:id="0">
    <w:p w14:paraId="28AE8009" w14:textId="77777777" w:rsidR="00204739" w:rsidRDefault="00204739" w:rsidP="00541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406FB" w14:textId="09D67428" w:rsidR="009A537B" w:rsidRPr="00C36BA8" w:rsidRDefault="009A537B" w:rsidP="00CA68AD">
    <w:pPr>
      <w:pStyle w:val="Header"/>
      <w:rPr>
        <w:rFonts w:ascii="Arial" w:hAnsi="Arial" w:cs="Arial"/>
        <w:sz w:val="18"/>
        <w:szCs w:val="18"/>
      </w:rPr>
    </w:pPr>
    <w:r w:rsidRPr="00C36BA8">
      <w:rPr>
        <w:rFonts w:ascii="Arial" w:hAnsi="Arial" w:cs="Arial"/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6E64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  <w:r>
      <w:rPr>
        <w:rFonts w:ascii="Arial" w:hAnsi="Arial" w:cs="Arial"/>
        <w:b/>
        <w:i/>
        <w:noProof/>
        <w:sz w:val="18"/>
        <w:szCs w:val="18"/>
      </w:rPr>
      <w:drawing>
        <wp:inline distT="0" distB="0" distL="0" distR="0" wp14:anchorId="2F754C13" wp14:editId="41F43B69">
          <wp:extent cx="2423255" cy="593387"/>
          <wp:effectExtent l="0" t="0" r="2540" b="381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adley2.0_logo_b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98246" cy="6362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EDD6FC" w14:textId="77777777" w:rsidR="00824974" w:rsidRDefault="00824974" w:rsidP="00824974">
    <w:pPr>
      <w:pStyle w:val="Header"/>
      <w:ind w:left="2880" w:hanging="2880"/>
      <w:rPr>
        <w:rFonts w:ascii="Arial" w:hAnsi="Arial" w:cs="Arial"/>
        <w:sz w:val="18"/>
        <w:szCs w:val="18"/>
      </w:rPr>
    </w:pPr>
  </w:p>
  <w:p w14:paraId="59C765E4" w14:textId="6A0559D0" w:rsidR="00824974" w:rsidRDefault="000024F4" w:rsidP="006D78C5">
    <w:pPr>
      <w:pStyle w:val="Header"/>
      <w:ind w:left="2880" w:hanging="2880"/>
    </w:pPr>
    <w:r>
      <w:rPr>
        <w:rFonts w:ascii="Gotham Medium" w:hAnsi="Gotham Medium"/>
      </w:rPr>
      <w:t xml:space="preserve">Contracted Braille Writing </w:t>
    </w:r>
    <w:r w:rsidR="006D78C5">
      <w:rPr>
        <w:rFonts w:ascii="Gotham Medium" w:hAnsi="Gotham Medium"/>
      </w:rPr>
      <w:t>1</w:t>
    </w:r>
    <w:r w:rsidR="0003574B">
      <w:rPr>
        <w:rFonts w:ascii="Gotham Medium" w:hAnsi="Gotham Medium"/>
      </w:rPr>
      <w:t>5 – Dot 4-5 Initial Letter Contractions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A87"/>
    <w:rsid w:val="000024F4"/>
    <w:rsid w:val="000215DA"/>
    <w:rsid w:val="000323EA"/>
    <w:rsid w:val="000335BA"/>
    <w:rsid w:val="0003574B"/>
    <w:rsid w:val="00037ADB"/>
    <w:rsid w:val="00065E02"/>
    <w:rsid w:val="00065FEE"/>
    <w:rsid w:val="00077417"/>
    <w:rsid w:val="000A2C98"/>
    <w:rsid w:val="000C1DB8"/>
    <w:rsid w:val="000E6E7D"/>
    <w:rsid w:val="00104896"/>
    <w:rsid w:val="00111EC3"/>
    <w:rsid w:val="00134FC5"/>
    <w:rsid w:val="00136584"/>
    <w:rsid w:val="0015690F"/>
    <w:rsid w:val="00162C31"/>
    <w:rsid w:val="0016574A"/>
    <w:rsid w:val="001766CE"/>
    <w:rsid w:val="00180D92"/>
    <w:rsid w:val="00196DE8"/>
    <w:rsid w:val="001A31B2"/>
    <w:rsid w:val="001C53DC"/>
    <w:rsid w:val="001D5A89"/>
    <w:rsid w:val="00201AF0"/>
    <w:rsid w:val="00204739"/>
    <w:rsid w:val="0021181D"/>
    <w:rsid w:val="00216F3F"/>
    <w:rsid w:val="00227D0C"/>
    <w:rsid w:val="00230716"/>
    <w:rsid w:val="002369C8"/>
    <w:rsid w:val="00241F45"/>
    <w:rsid w:val="00246574"/>
    <w:rsid w:val="00255F23"/>
    <w:rsid w:val="002852AB"/>
    <w:rsid w:val="00294974"/>
    <w:rsid w:val="002B3201"/>
    <w:rsid w:val="003223CF"/>
    <w:rsid w:val="00327ED1"/>
    <w:rsid w:val="003357D5"/>
    <w:rsid w:val="0034044D"/>
    <w:rsid w:val="00345A44"/>
    <w:rsid w:val="00355814"/>
    <w:rsid w:val="00367358"/>
    <w:rsid w:val="00372496"/>
    <w:rsid w:val="00387714"/>
    <w:rsid w:val="003B62BA"/>
    <w:rsid w:val="003C51E0"/>
    <w:rsid w:val="003D05F1"/>
    <w:rsid w:val="003E0113"/>
    <w:rsid w:val="003F43FC"/>
    <w:rsid w:val="00424D09"/>
    <w:rsid w:val="0043002E"/>
    <w:rsid w:val="0043221A"/>
    <w:rsid w:val="00445C53"/>
    <w:rsid w:val="00451683"/>
    <w:rsid w:val="00480A26"/>
    <w:rsid w:val="00481999"/>
    <w:rsid w:val="00482941"/>
    <w:rsid w:val="004B2C75"/>
    <w:rsid w:val="004D13DC"/>
    <w:rsid w:val="004D6DB7"/>
    <w:rsid w:val="004E2349"/>
    <w:rsid w:val="004F52EE"/>
    <w:rsid w:val="004F6466"/>
    <w:rsid w:val="004F729E"/>
    <w:rsid w:val="00500606"/>
    <w:rsid w:val="00502F10"/>
    <w:rsid w:val="005067EF"/>
    <w:rsid w:val="00512EF2"/>
    <w:rsid w:val="00517492"/>
    <w:rsid w:val="005208A3"/>
    <w:rsid w:val="00522945"/>
    <w:rsid w:val="005269AB"/>
    <w:rsid w:val="00531E0F"/>
    <w:rsid w:val="005330D3"/>
    <w:rsid w:val="00534786"/>
    <w:rsid w:val="005418B0"/>
    <w:rsid w:val="00541A87"/>
    <w:rsid w:val="005579D2"/>
    <w:rsid w:val="005670C8"/>
    <w:rsid w:val="00577C39"/>
    <w:rsid w:val="00596589"/>
    <w:rsid w:val="00604886"/>
    <w:rsid w:val="00612F73"/>
    <w:rsid w:val="006749AF"/>
    <w:rsid w:val="00693EC1"/>
    <w:rsid w:val="00694F39"/>
    <w:rsid w:val="006A7BE5"/>
    <w:rsid w:val="006B79B7"/>
    <w:rsid w:val="006D78C5"/>
    <w:rsid w:val="006E1E1C"/>
    <w:rsid w:val="006F62DB"/>
    <w:rsid w:val="00700870"/>
    <w:rsid w:val="007319E5"/>
    <w:rsid w:val="007368D0"/>
    <w:rsid w:val="007407E5"/>
    <w:rsid w:val="007657C6"/>
    <w:rsid w:val="007667F8"/>
    <w:rsid w:val="00797ED6"/>
    <w:rsid w:val="007A02A5"/>
    <w:rsid w:val="007A2494"/>
    <w:rsid w:val="007C534F"/>
    <w:rsid w:val="007C5ADB"/>
    <w:rsid w:val="007D30A4"/>
    <w:rsid w:val="007E437E"/>
    <w:rsid w:val="007E61C9"/>
    <w:rsid w:val="007F6B1C"/>
    <w:rsid w:val="00805F6C"/>
    <w:rsid w:val="00816217"/>
    <w:rsid w:val="00824974"/>
    <w:rsid w:val="00840BF3"/>
    <w:rsid w:val="008840AB"/>
    <w:rsid w:val="0089014C"/>
    <w:rsid w:val="008A1BDC"/>
    <w:rsid w:val="008A6EE2"/>
    <w:rsid w:val="008C077C"/>
    <w:rsid w:val="008C181C"/>
    <w:rsid w:val="008E0A54"/>
    <w:rsid w:val="00906868"/>
    <w:rsid w:val="0091752A"/>
    <w:rsid w:val="009276EF"/>
    <w:rsid w:val="0092793E"/>
    <w:rsid w:val="0097342D"/>
    <w:rsid w:val="00985632"/>
    <w:rsid w:val="009A05CE"/>
    <w:rsid w:val="009A537B"/>
    <w:rsid w:val="009C139B"/>
    <w:rsid w:val="009C48D6"/>
    <w:rsid w:val="009D169E"/>
    <w:rsid w:val="009D5D65"/>
    <w:rsid w:val="009D7D82"/>
    <w:rsid w:val="009E2D0C"/>
    <w:rsid w:val="00A10597"/>
    <w:rsid w:val="00A32511"/>
    <w:rsid w:val="00A342FD"/>
    <w:rsid w:val="00A35444"/>
    <w:rsid w:val="00A361CF"/>
    <w:rsid w:val="00A37426"/>
    <w:rsid w:val="00A466CB"/>
    <w:rsid w:val="00A53149"/>
    <w:rsid w:val="00A74366"/>
    <w:rsid w:val="00A93600"/>
    <w:rsid w:val="00AB45C0"/>
    <w:rsid w:val="00AC7644"/>
    <w:rsid w:val="00AD2344"/>
    <w:rsid w:val="00AE0E20"/>
    <w:rsid w:val="00B01037"/>
    <w:rsid w:val="00B0385D"/>
    <w:rsid w:val="00B045AB"/>
    <w:rsid w:val="00B25465"/>
    <w:rsid w:val="00B34ADD"/>
    <w:rsid w:val="00B36EFA"/>
    <w:rsid w:val="00BB4655"/>
    <w:rsid w:val="00BB7120"/>
    <w:rsid w:val="00BC3709"/>
    <w:rsid w:val="00BC7AFD"/>
    <w:rsid w:val="00BE0B30"/>
    <w:rsid w:val="00C0132F"/>
    <w:rsid w:val="00C304DF"/>
    <w:rsid w:val="00C32905"/>
    <w:rsid w:val="00C36BA8"/>
    <w:rsid w:val="00C42786"/>
    <w:rsid w:val="00C45041"/>
    <w:rsid w:val="00C56862"/>
    <w:rsid w:val="00C663BA"/>
    <w:rsid w:val="00C76564"/>
    <w:rsid w:val="00C87808"/>
    <w:rsid w:val="00CA68AD"/>
    <w:rsid w:val="00CB2D88"/>
    <w:rsid w:val="00CC1388"/>
    <w:rsid w:val="00CE0700"/>
    <w:rsid w:val="00CE60CD"/>
    <w:rsid w:val="00CF1BC8"/>
    <w:rsid w:val="00D04925"/>
    <w:rsid w:val="00D2036D"/>
    <w:rsid w:val="00D32F0C"/>
    <w:rsid w:val="00D36941"/>
    <w:rsid w:val="00D4617B"/>
    <w:rsid w:val="00D6424E"/>
    <w:rsid w:val="00D84937"/>
    <w:rsid w:val="00D93DBE"/>
    <w:rsid w:val="00DA1A95"/>
    <w:rsid w:val="00DB4383"/>
    <w:rsid w:val="00DE18D6"/>
    <w:rsid w:val="00DE4142"/>
    <w:rsid w:val="00DF299A"/>
    <w:rsid w:val="00DF48D5"/>
    <w:rsid w:val="00DF6FD6"/>
    <w:rsid w:val="00E26DF4"/>
    <w:rsid w:val="00E51950"/>
    <w:rsid w:val="00E64E91"/>
    <w:rsid w:val="00EB0DFF"/>
    <w:rsid w:val="00EB6F0E"/>
    <w:rsid w:val="00EC3C3E"/>
    <w:rsid w:val="00EF2A73"/>
    <w:rsid w:val="00F2356C"/>
    <w:rsid w:val="00F37891"/>
    <w:rsid w:val="00F44DF5"/>
    <w:rsid w:val="00F73E05"/>
    <w:rsid w:val="00F74EB2"/>
    <w:rsid w:val="00FA26C9"/>
    <w:rsid w:val="00FB3B3D"/>
    <w:rsid w:val="00FE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4234CB1"/>
  <w15:docId w15:val="{7BE523AD-F8FB-5A42-B26B-AFDF25C34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HADLEY"/>
    <w:next w:val="Hadley20"/>
    <w:link w:val="Heading1Char"/>
    <w:autoRedefine/>
    <w:uiPriority w:val="9"/>
    <w:qFormat/>
    <w:rsid w:val="008A6EE2"/>
    <w:pPr>
      <w:outlineLv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1A87"/>
  </w:style>
  <w:style w:type="paragraph" w:styleId="Footer">
    <w:name w:val="footer"/>
    <w:basedOn w:val="Normal"/>
    <w:link w:val="FooterChar"/>
    <w:unhideWhenUsed/>
    <w:rsid w:val="00541A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1A87"/>
  </w:style>
  <w:style w:type="character" w:styleId="Hyperlink">
    <w:name w:val="Hyperlink"/>
    <w:basedOn w:val="DefaultParagraphFont"/>
    <w:uiPriority w:val="99"/>
    <w:unhideWhenUsed/>
    <w:rsid w:val="009D169E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4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383"/>
    <w:rPr>
      <w:rFonts w:ascii="Tahoma" w:hAnsi="Tahoma" w:cs="Tahoma"/>
      <w:sz w:val="16"/>
      <w:szCs w:val="16"/>
    </w:rPr>
  </w:style>
  <w:style w:type="paragraph" w:customStyle="1" w:styleId="HADLEY">
    <w:name w:val="HADLEY"/>
    <w:basedOn w:val="Normal"/>
    <w:autoRedefine/>
    <w:rsid w:val="008A6EE2"/>
    <w:pPr>
      <w:spacing w:line="276" w:lineRule="auto"/>
    </w:pPr>
    <w:rPr>
      <w:rFonts w:ascii="Gotham Medium" w:hAnsi="Gotham Medium"/>
      <w:sz w:val="36"/>
    </w:rPr>
  </w:style>
  <w:style w:type="paragraph" w:customStyle="1" w:styleId="Hadley20">
    <w:name w:val="Hadley 2.0"/>
    <w:qFormat/>
    <w:rsid w:val="005418B0"/>
    <w:pPr>
      <w:spacing w:line="276" w:lineRule="auto"/>
    </w:pPr>
    <w:rPr>
      <w:rFonts w:ascii="Gotham Book" w:hAnsi="Gotham Book"/>
      <w:sz w:val="36"/>
    </w:rPr>
  </w:style>
  <w:style w:type="character" w:styleId="SubtleEmphasis">
    <w:name w:val="Subtle Emphasis"/>
    <w:basedOn w:val="DefaultParagraphFont"/>
    <w:uiPriority w:val="19"/>
    <w:rsid w:val="005418B0"/>
    <w:rPr>
      <w:i/>
      <w:iCs/>
      <w:color w:val="404040" w:themeColor="text1" w:themeTint="BF"/>
    </w:rPr>
  </w:style>
  <w:style w:type="character" w:customStyle="1" w:styleId="Heading1Char">
    <w:name w:val="Heading 1 Char"/>
    <w:basedOn w:val="DefaultParagraphFont"/>
    <w:link w:val="Heading1"/>
    <w:uiPriority w:val="9"/>
    <w:rsid w:val="008A6EE2"/>
    <w:rPr>
      <w:rFonts w:ascii="Gotham Medium" w:hAnsi="Gotham Medium"/>
      <w:sz w:val="36"/>
    </w:rPr>
  </w:style>
  <w:style w:type="character" w:styleId="CommentReference">
    <w:name w:val="annotation reference"/>
    <w:basedOn w:val="DefaultParagraphFont"/>
    <w:uiPriority w:val="99"/>
    <w:semiHidden/>
    <w:unhideWhenUsed/>
    <w:rsid w:val="00D461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461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4617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1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1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5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Hadley Institute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DATAGAIN</dc:creator>
  <cp:lastModifiedBy>Destiny Simms</cp:lastModifiedBy>
  <cp:revision>17</cp:revision>
  <dcterms:created xsi:type="dcterms:W3CDTF">2023-04-18T15:41:00Z</dcterms:created>
  <dcterms:modified xsi:type="dcterms:W3CDTF">2024-10-10T14:28:00Z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7315ea9-f5f7-4bbc-8d77-28c78973d24f_Enabled">
    <vt:lpwstr>true</vt:lpwstr>
  </property>
  <property fmtid="{D5CDD505-2E9C-101B-9397-08002B2CF9AE}" pid="3" name="MSIP_Label_67315ea9-f5f7-4bbc-8d77-28c78973d24f_SetDate">
    <vt:lpwstr>2023-02-07T13:56:19Z</vt:lpwstr>
  </property>
  <property fmtid="{D5CDD505-2E9C-101B-9397-08002B2CF9AE}" pid="4" name="MSIP_Label_67315ea9-f5f7-4bbc-8d77-28c78973d24f_Method">
    <vt:lpwstr>Standard</vt:lpwstr>
  </property>
  <property fmtid="{D5CDD505-2E9C-101B-9397-08002B2CF9AE}" pid="5" name="MSIP_Label_67315ea9-f5f7-4bbc-8d77-28c78973d24f_Name">
    <vt:lpwstr>General</vt:lpwstr>
  </property>
  <property fmtid="{D5CDD505-2E9C-101B-9397-08002B2CF9AE}" pid="6" name="MSIP_Label_67315ea9-f5f7-4bbc-8d77-28c78973d24f_SiteId">
    <vt:lpwstr>e0898367-d7ee-4c09-badb-f5a4e1130868</vt:lpwstr>
  </property>
  <property fmtid="{D5CDD505-2E9C-101B-9397-08002B2CF9AE}" pid="7" name="MSIP_Label_67315ea9-f5f7-4bbc-8d77-28c78973d24f_ActionId">
    <vt:lpwstr>74cf59f8-8917-4dba-a0e9-89deb5dc1f27</vt:lpwstr>
  </property>
  <property fmtid="{D5CDD505-2E9C-101B-9397-08002B2CF9AE}" pid="8" name="MSIP_Label_67315ea9-f5f7-4bbc-8d77-28c78973d24f_ContentBits">
    <vt:lpwstr>0</vt:lpwstr>
  </property>
</Properties>
</file>