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A3F54C7" w:rsidR="00A466CB" w:rsidRPr="005418B0" w:rsidRDefault="00BE05AB" w:rsidP="005418B0">
      <w:pPr>
        <w:pStyle w:val="Hadley20"/>
        <w:rPr>
          <w:rStyle w:val="SubtleEmphasis"/>
        </w:rPr>
      </w:pPr>
      <w:r>
        <w:t>Perkins Brailler Sample</w:t>
      </w:r>
    </w:p>
    <w:p w14:paraId="083F2EA3" w14:textId="77777777" w:rsidR="00A466CB" w:rsidRPr="00D36941" w:rsidRDefault="00A466CB" w:rsidP="005418B0">
      <w:pPr>
        <w:pStyle w:val="Hadley20"/>
      </w:pPr>
    </w:p>
    <w:p w14:paraId="30314952" w14:textId="77777777" w:rsidR="0011718C" w:rsidRDefault="0011718C" w:rsidP="0011718C">
      <w:pPr>
        <w:pStyle w:val="Hadley20"/>
      </w:pPr>
      <w:r w:rsidRPr="00876CF8">
        <w:t>Today</w:t>
      </w:r>
      <w:r>
        <w:t>,</w:t>
      </w:r>
      <w:r w:rsidRPr="00876CF8">
        <w:t xml:space="preserve"> we will check out our Perkins braille writer. Now</w:t>
      </w:r>
      <w:r>
        <w:t>,</w:t>
      </w:r>
      <w:r w:rsidRPr="00876CF8">
        <w:t xml:space="preserve"> we will use our brailler to write or emboss braille right onto paper, and</w:t>
      </w:r>
      <w:r>
        <w:t xml:space="preserve"> </w:t>
      </w:r>
      <w:r w:rsidRPr="00876CF8">
        <w:t xml:space="preserve">we will actually learn all of our knobs and keys as we begin using our brailler today. </w:t>
      </w:r>
    </w:p>
    <w:p w14:paraId="6DD6A5EE" w14:textId="77777777" w:rsidR="0011718C" w:rsidRDefault="0011718C" w:rsidP="0011718C">
      <w:pPr>
        <w:pStyle w:val="Hadley20"/>
      </w:pPr>
    </w:p>
    <w:p w14:paraId="5559D093" w14:textId="1EC32F78" w:rsidR="00BE05AB" w:rsidRDefault="0011718C" w:rsidP="0011718C">
      <w:pPr>
        <w:pStyle w:val="Hadley20"/>
      </w:pPr>
      <w:r w:rsidRPr="00876CF8">
        <w:t>So let's jump right in and check it all out. Okay, we have our brailler right here in front of us</w:t>
      </w:r>
      <w:r>
        <w:t>,</w:t>
      </w:r>
      <w:r w:rsidRPr="00876CF8">
        <w:t xml:space="preserve"> and we know we're good to go because all of our keys are on the side that is facing us. Now, before we can begin writing braille, we will</w:t>
      </w:r>
      <w:r>
        <w:t>,</w:t>
      </w:r>
      <w:r w:rsidRPr="00876CF8">
        <w:t xml:space="preserve"> of course, need to load our paper into our brailler, but before we can load our paper</w:t>
      </w:r>
      <w:r>
        <w:t>,</w:t>
      </w:r>
      <w:r w:rsidRPr="00876CF8">
        <w:t xml:space="preserve"> there's a couple of things we'll need to do. First, we'll find the round knobs on the side of our brailler, and these are our paper roller knobs.</w:t>
      </w:r>
    </w:p>
    <w:p w14:paraId="4100C85D" w14:textId="77777777" w:rsidR="0011718C" w:rsidRDefault="0011718C" w:rsidP="0011718C">
      <w:pPr>
        <w:pStyle w:val="Hadley20"/>
      </w:pPr>
    </w:p>
    <w:p w14:paraId="4F9C1F2D" w14:textId="77777777" w:rsidR="00F54534" w:rsidRDefault="00F54534" w:rsidP="00F54534">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364E3F4" w14:textId="77777777" w:rsidR="00F54534" w:rsidRDefault="00F54534" w:rsidP="00F54534">
      <w:pPr>
        <w:pStyle w:val="Hadley20"/>
      </w:pPr>
    </w:p>
    <w:p w14:paraId="4089E2FA" w14:textId="77777777" w:rsidR="00F54534" w:rsidRPr="00D36941" w:rsidRDefault="00F54534" w:rsidP="00F5453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9954C47" w:rsidR="009D169E" w:rsidRPr="00D36941" w:rsidRDefault="009D169E" w:rsidP="00F5453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D266D" w14:textId="77777777" w:rsidR="00F229A4" w:rsidRDefault="00F229A4" w:rsidP="00541A87">
      <w:pPr>
        <w:spacing w:after="0" w:line="240" w:lineRule="auto"/>
      </w:pPr>
      <w:r>
        <w:separator/>
      </w:r>
    </w:p>
  </w:endnote>
  <w:endnote w:type="continuationSeparator" w:id="0">
    <w:p w14:paraId="3A26ED53" w14:textId="77777777" w:rsidR="00F229A4" w:rsidRDefault="00F229A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0E62" w14:textId="77777777" w:rsidR="00F229A4" w:rsidRDefault="00F229A4" w:rsidP="00541A87">
      <w:pPr>
        <w:spacing w:after="0" w:line="240" w:lineRule="auto"/>
      </w:pPr>
      <w:r>
        <w:separator/>
      </w:r>
    </w:p>
  </w:footnote>
  <w:footnote w:type="continuationSeparator" w:id="0">
    <w:p w14:paraId="2937BEC1" w14:textId="77777777" w:rsidR="00F229A4" w:rsidRDefault="00F229A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5C04191" w:rsidR="00824974" w:rsidRDefault="00BE05AB" w:rsidP="00824974">
    <w:pPr>
      <w:pStyle w:val="Header"/>
      <w:ind w:left="2880" w:hanging="2880"/>
      <w:rPr>
        <w:rFonts w:ascii="Gotham Medium" w:hAnsi="Gotham Medium"/>
      </w:rPr>
    </w:pPr>
    <w:r>
      <w:rPr>
        <w:rFonts w:ascii="Gotham Medium" w:hAnsi="Gotham Medium"/>
      </w:rPr>
      <w:t>Perkins Brailler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718C"/>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5E30BD"/>
    <w:rsid w:val="0065153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BE05AB"/>
    <w:rsid w:val="00C0132F"/>
    <w:rsid w:val="00C36BA8"/>
    <w:rsid w:val="00C663BA"/>
    <w:rsid w:val="00CA68AD"/>
    <w:rsid w:val="00CC2B8F"/>
    <w:rsid w:val="00D36941"/>
    <w:rsid w:val="00DB4383"/>
    <w:rsid w:val="00DE18D6"/>
    <w:rsid w:val="00DE4142"/>
    <w:rsid w:val="00DF299A"/>
    <w:rsid w:val="00E64E91"/>
    <w:rsid w:val="00F229A4"/>
    <w:rsid w:val="00F2356C"/>
    <w:rsid w:val="00F54534"/>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2020-08-06T14:21:00Z</dcterms:created>
  <dcterms:modified xsi:type="dcterms:W3CDTF">2024-12-02T21:24:00Z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2024-12-02T21:24:37Z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3bc5e183-439a-45e6-8c99-da3b8e9f59fc</vt:lpwstr>
  </property>
  <property fmtid="{D5CDD505-2E9C-101B-9397-08002B2CF9AE}" pid="8" name="MSIP_Label_67315ea9-f5f7-4bbc-8d77-28c78973d24f_ContentBits">
    <vt:lpwstr>0</vt:lpwstr>
  </property>
</Properties>
</file>