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BD1BEF4" w:rsidR="00A466CB" w:rsidRPr="005418B0" w:rsidRDefault="005D1560" w:rsidP="005418B0">
      <w:pPr>
        <w:pStyle w:val="Hadley20"/>
        <w:rPr>
          <w:rStyle w:val="SubtleEmphasis"/>
        </w:rPr>
      </w:pPr>
      <w:r>
        <w:t>Special Braille Symbols</w:t>
      </w:r>
      <w:r w:rsidR="00E9431F">
        <w:t xml:space="preserve"> Writing </w:t>
      </w:r>
      <w:r w:rsidR="00B80315">
        <w:t>–</w:t>
      </w:r>
      <w:r w:rsidR="00E9431F">
        <w:t xml:space="preserve"> </w:t>
      </w:r>
      <w:r w:rsidR="00451C08">
        <w:t xml:space="preserve">Accent Marks </w:t>
      </w:r>
      <w:r w:rsidR="00E9431F">
        <w:t>Sample</w:t>
      </w:r>
    </w:p>
    <w:p w14:paraId="083F2EA3" w14:textId="77777777" w:rsidR="00A466CB" w:rsidRPr="00D36941" w:rsidRDefault="00A466CB" w:rsidP="005418B0">
      <w:pPr>
        <w:pStyle w:val="Hadley20"/>
      </w:pPr>
    </w:p>
    <w:p w14:paraId="4CCF2ADE" w14:textId="1F72D67D" w:rsidR="00451C08" w:rsidRDefault="00451C08" w:rsidP="00E9431F">
      <w:pPr>
        <w:pStyle w:val="Hadley20"/>
      </w:pPr>
      <w:r w:rsidRPr="00451C08">
        <w:t xml:space="preserve">Hadley presents </w:t>
      </w:r>
      <w:r w:rsidR="005D1560">
        <w:t>Special Braille Symbols</w:t>
      </w:r>
      <w:r w:rsidRPr="00451C08">
        <w:t xml:space="preserve"> Writing</w:t>
      </w:r>
      <w:r>
        <w:t>,</w:t>
      </w:r>
      <w:r w:rsidRPr="00451C08">
        <w:t xml:space="preserve"> Accent Marks. </w:t>
      </w:r>
    </w:p>
    <w:p w14:paraId="69FB8D36" w14:textId="77777777" w:rsidR="00451C08" w:rsidRDefault="00451C08" w:rsidP="00E9431F">
      <w:pPr>
        <w:pStyle w:val="Hadley20"/>
      </w:pPr>
    </w:p>
    <w:p w14:paraId="64E92919" w14:textId="72652E20" w:rsidR="00DD1E35" w:rsidRDefault="00451C08" w:rsidP="00E9431F">
      <w:pPr>
        <w:pStyle w:val="Hadley20"/>
      </w:pPr>
      <w:r w:rsidRPr="00451C08">
        <w:t xml:space="preserve">Press the Z key to activate a zoom or magnification feature. Then you can zoom in on the slide as you would any webpage. Remember, first click inside the empty box at the top, then start brailling. After </w:t>
      </w:r>
      <w:proofErr w:type="gramStart"/>
      <w:r w:rsidRPr="00451C08">
        <w:t>you</w:t>
      </w:r>
      <w:proofErr w:type="gramEnd"/>
      <w:r w:rsidRPr="00451C08">
        <w:t xml:space="preserve"> braille and check your braille, use the next button in the simulator to get the next item to braille. When you have finished brailling all of the phrases, select the big next arrow at the bottom of your screen to proceed.</w:t>
      </w:r>
    </w:p>
    <w:p w14:paraId="2EA775D7" w14:textId="77777777" w:rsidR="00451C08" w:rsidRDefault="00451C08" w:rsidP="00E9431F">
      <w:pPr>
        <w:pStyle w:val="Hadley20"/>
      </w:pPr>
    </w:p>
    <w:p w14:paraId="55CDAB04" w14:textId="77777777" w:rsidR="003C7FF4" w:rsidRDefault="003C7FF4" w:rsidP="003C7FF4">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E268F4B" w14:textId="77777777" w:rsidR="003C7FF4" w:rsidRDefault="003C7FF4" w:rsidP="003C7FF4">
      <w:pPr>
        <w:pStyle w:val="Hadley20"/>
      </w:pPr>
    </w:p>
    <w:p w14:paraId="38541E17" w14:textId="77777777" w:rsidR="003C7FF4" w:rsidRPr="00D36941" w:rsidRDefault="003C7FF4" w:rsidP="003C7FF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75CD088B" w:rsidR="009D169E" w:rsidRPr="00D36941" w:rsidRDefault="009D169E" w:rsidP="003C7FF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DCCD" w14:textId="77777777" w:rsidR="00F41252" w:rsidRDefault="00F41252" w:rsidP="00541A87">
      <w:pPr>
        <w:spacing w:after="0" w:line="240" w:lineRule="auto"/>
      </w:pPr>
      <w:r>
        <w:separator/>
      </w:r>
    </w:p>
  </w:endnote>
  <w:endnote w:type="continuationSeparator" w:id="0">
    <w:p w14:paraId="2528C35A" w14:textId="77777777" w:rsidR="00F41252" w:rsidRDefault="00F4125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E465" w14:textId="77777777" w:rsidR="00F41252" w:rsidRDefault="00F41252" w:rsidP="00541A87">
      <w:pPr>
        <w:spacing w:after="0" w:line="240" w:lineRule="auto"/>
      </w:pPr>
      <w:r>
        <w:separator/>
      </w:r>
    </w:p>
  </w:footnote>
  <w:footnote w:type="continuationSeparator" w:id="0">
    <w:p w14:paraId="1F03786B" w14:textId="77777777" w:rsidR="00F41252" w:rsidRDefault="00F4125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586D98" w:rsidR="00824974" w:rsidRDefault="005D1560" w:rsidP="00824974">
    <w:pPr>
      <w:pStyle w:val="Header"/>
      <w:ind w:left="2880" w:hanging="2880"/>
      <w:rPr>
        <w:rFonts w:ascii="Gotham Medium" w:hAnsi="Gotham Medium"/>
      </w:rPr>
    </w:pPr>
    <w:r>
      <w:rPr>
        <w:rFonts w:ascii="Gotham Medium" w:hAnsi="Gotham Medium"/>
      </w:rPr>
      <w:t>Special Braille Symbols</w:t>
    </w:r>
    <w:r w:rsidR="00E9431F">
      <w:rPr>
        <w:rFonts w:ascii="Gotham Medium" w:hAnsi="Gotham Medium"/>
      </w:rPr>
      <w:t xml:space="preserve"> Writing </w:t>
    </w:r>
    <w:r w:rsidR="00B80315">
      <w:rPr>
        <w:rFonts w:ascii="Gotham Medium" w:hAnsi="Gotham Medium"/>
      </w:rPr>
      <w:t>–</w:t>
    </w:r>
    <w:r w:rsidR="00E9431F">
      <w:rPr>
        <w:rFonts w:ascii="Gotham Medium" w:hAnsi="Gotham Medium"/>
      </w:rPr>
      <w:t xml:space="preserve"> </w:t>
    </w:r>
    <w:r w:rsidR="00451C08">
      <w:rPr>
        <w:rFonts w:ascii="Gotham Medium" w:hAnsi="Gotham Medium"/>
      </w:rPr>
      <w:t>Accent Marks</w:t>
    </w:r>
    <w:r w:rsidR="00485820">
      <w:rPr>
        <w:rFonts w:ascii="Gotham Medium" w:hAnsi="Gotham Medium"/>
      </w:rPr>
      <w:t xml:space="preserve"> </w:t>
    </w:r>
    <w:r w:rsidR="00E9431F">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1458"/>
    <w:rsid w:val="00294974"/>
    <w:rsid w:val="002B3201"/>
    <w:rsid w:val="003357D5"/>
    <w:rsid w:val="00355814"/>
    <w:rsid w:val="003B5FBE"/>
    <w:rsid w:val="003B62BA"/>
    <w:rsid w:val="003C7FF4"/>
    <w:rsid w:val="00424D09"/>
    <w:rsid w:val="00445C53"/>
    <w:rsid w:val="00451C08"/>
    <w:rsid w:val="00481999"/>
    <w:rsid w:val="00485820"/>
    <w:rsid w:val="004D6DB7"/>
    <w:rsid w:val="004F52EE"/>
    <w:rsid w:val="00512EF2"/>
    <w:rsid w:val="005269AB"/>
    <w:rsid w:val="00531E0F"/>
    <w:rsid w:val="005418B0"/>
    <w:rsid w:val="00541A87"/>
    <w:rsid w:val="005670C8"/>
    <w:rsid w:val="0058417F"/>
    <w:rsid w:val="00596589"/>
    <w:rsid w:val="005D1560"/>
    <w:rsid w:val="006749AF"/>
    <w:rsid w:val="006E1E1C"/>
    <w:rsid w:val="006F62DB"/>
    <w:rsid w:val="00751113"/>
    <w:rsid w:val="007657C6"/>
    <w:rsid w:val="007C5ADB"/>
    <w:rsid w:val="00824974"/>
    <w:rsid w:val="00840BF3"/>
    <w:rsid w:val="009A537B"/>
    <w:rsid w:val="009D169E"/>
    <w:rsid w:val="009D5D65"/>
    <w:rsid w:val="00A361CF"/>
    <w:rsid w:val="00A466CB"/>
    <w:rsid w:val="00AC7644"/>
    <w:rsid w:val="00B25465"/>
    <w:rsid w:val="00B80315"/>
    <w:rsid w:val="00BB4655"/>
    <w:rsid w:val="00C0132F"/>
    <w:rsid w:val="00C36BA8"/>
    <w:rsid w:val="00C663BA"/>
    <w:rsid w:val="00CA68AD"/>
    <w:rsid w:val="00D36941"/>
    <w:rsid w:val="00DB4383"/>
    <w:rsid w:val="00DD1E35"/>
    <w:rsid w:val="00DE18D6"/>
    <w:rsid w:val="00DE4142"/>
    <w:rsid w:val="00DF299A"/>
    <w:rsid w:val="00E24DB3"/>
    <w:rsid w:val="00E442A9"/>
    <w:rsid w:val="00E64E91"/>
    <w:rsid w:val="00E9431F"/>
    <w:rsid w:val="00ED4C02"/>
    <w:rsid w:val="00F2356C"/>
    <w:rsid w:val="00F4125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2020-10-29T14:55:00Z</dcterms:created>
  <dcterms:modified xsi:type="dcterms:W3CDTF">2024-12-02T21:26:00Z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2024-12-02T21:26:52Z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8ac7f317-d25c-49ce-a7f9-57c10f85d729</vt:lpwstr>
  </property>
  <property fmtid="{D5CDD505-2E9C-101B-9397-08002B2CF9AE}" pid="8" name="MSIP_Label_67315ea9-f5f7-4bbc-8d77-28c78973d24f_ContentBits">
    <vt:lpwstr>0</vt:lpwstr>
  </property>
</Properties>
</file>