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5638595" w:rsidR="00A466CB" w:rsidRPr="005418B0" w:rsidRDefault="008F4CB4" w:rsidP="005418B0">
      <w:pPr>
        <w:pStyle w:val="Hadley20"/>
        <w:rPr>
          <w:rStyle w:val="SubtleEmphasis"/>
        </w:rPr>
      </w:pPr>
      <w:r>
        <w:t>Keeping Fun in Golf, Bowling and Swimming</w:t>
      </w:r>
      <w:r w:rsidR="008E032C">
        <w:t xml:space="preserve"> Sample</w:t>
      </w:r>
    </w:p>
    <w:p w14:paraId="083F2EA3" w14:textId="77777777" w:rsidR="00A466CB" w:rsidRPr="00D36941" w:rsidRDefault="00A466CB" w:rsidP="005418B0">
      <w:pPr>
        <w:pStyle w:val="Hadley20"/>
      </w:pPr>
    </w:p>
    <w:p w14:paraId="63BC7C0F" w14:textId="77777777" w:rsidR="008F4CB4" w:rsidRDefault="008F4CB4" w:rsidP="008E032C">
      <w:pPr>
        <w:pStyle w:val="Hadley20"/>
      </w:pPr>
      <w:r w:rsidRPr="008F4CB4">
        <w:t xml:space="preserve">Who says you can't get a hole in one just because you've lost some vision? Okay, okay, to be honest, it's pretty challenging. But hey, that's still the case, even without vision loss. But playing sports like golf, bowling, and swimming can be lots of fun. So here's some tips and ideas to keep you in the game no matter your level of vision. </w:t>
      </w:r>
    </w:p>
    <w:p w14:paraId="2AD5B6E6" w14:textId="77777777" w:rsidR="008F4CB4" w:rsidRDefault="008F4CB4" w:rsidP="008E032C">
      <w:pPr>
        <w:pStyle w:val="Hadley20"/>
      </w:pPr>
    </w:p>
    <w:p w14:paraId="0204FD02" w14:textId="77777777" w:rsidR="008F4CB4" w:rsidRDefault="008F4CB4" w:rsidP="008E032C">
      <w:pPr>
        <w:pStyle w:val="Hadley20"/>
      </w:pPr>
      <w:r w:rsidRPr="008F4CB4">
        <w:t>Now, speaking of that elusive hole in one, some golf courses provide services for golfers with visual impairments. So the first thing to do is call your local course to ask about any services they may have. And if you can, check out the course ahead of time to become familiar with the green, roughs, any tree lines and sandpits the course might have. This may also be found on the course webpage. Or you can call the pro shop before going out and speak to staff who are familiar with the greens.</w:t>
      </w:r>
    </w:p>
    <w:p w14:paraId="62BDF5DE" w14:textId="77777777" w:rsidR="008F4CB4" w:rsidRDefault="008F4CB4" w:rsidP="008E032C">
      <w:pPr>
        <w:pStyle w:val="Hadley20"/>
      </w:pPr>
    </w:p>
    <w:p w14:paraId="0CF0E79E" w14:textId="77777777" w:rsidR="003A5026" w:rsidRDefault="003A5026" w:rsidP="003A5026">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10F24DC0" w14:textId="77777777" w:rsidR="003A5026" w:rsidRDefault="003A5026" w:rsidP="003A5026">
      <w:pPr>
        <w:pStyle w:val="Hadley20"/>
      </w:pPr>
    </w:p>
    <w:p w14:paraId="48FFFE45" w14:textId="3A9D7ED0" w:rsidR="009D169E" w:rsidRPr="00D36941" w:rsidRDefault="003A5026" w:rsidP="003A5026">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28906" w14:textId="77777777" w:rsidR="00825B35" w:rsidRDefault="00825B35" w:rsidP="00541A87">
      <w:pPr>
        <w:spacing w:after="0" w:line="240" w:lineRule="auto"/>
      </w:pPr>
      <w:r>
        <w:separator/>
      </w:r>
    </w:p>
  </w:endnote>
  <w:endnote w:type="continuationSeparator" w:id="0">
    <w:p w14:paraId="40E9C662" w14:textId="77777777" w:rsidR="00825B35" w:rsidRDefault="00825B3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B49F" w14:textId="77777777" w:rsidR="00906644" w:rsidRDefault="00906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7660557" w:rsidR="00824974" w:rsidRPr="00CA68AD" w:rsidRDefault="00906644"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439A551D" w:rsidR="00824974" w:rsidRPr="00824974" w:rsidRDefault="00906644"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A38F8" w14:textId="77777777" w:rsidR="00825B35" w:rsidRDefault="00825B35" w:rsidP="00541A87">
      <w:pPr>
        <w:spacing w:after="0" w:line="240" w:lineRule="auto"/>
      </w:pPr>
      <w:r>
        <w:separator/>
      </w:r>
    </w:p>
  </w:footnote>
  <w:footnote w:type="continuationSeparator" w:id="0">
    <w:p w14:paraId="0548C113" w14:textId="77777777" w:rsidR="00825B35" w:rsidRDefault="00825B3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0657" w14:textId="77777777" w:rsidR="00906644" w:rsidRDefault="00906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948592E" w:rsidR="00824974" w:rsidRDefault="008F4CB4" w:rsidP="00824974">
    <w:pPr>
      <w:pStyle w:val="Header"/>
      <w:ind w:left="2880" w:hanging="2880"/>
      <w:rPr>
        <w:rFonts w:ascii="Gotham Medium" w:hAnsi="Gotham Medium"/>
      </w:rPr>
    </w:pPr>
    <w:r>
      <w:rPr>
        <w:rFonts w:ascii="Gotham Medium" w:hAnsi="Gotham Medium"/>
      </w:rPr>
      <w:t>Keeping Fun in Golf, Bowling and Swimming</w:t>
    </w:r>
    <w:r w:rsidR="008E032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A5026"/>
    <w:rsid w:val="003B62BA"/>
    <w:rsid w:val="00424D09"/>
    <w:rsid w:val="00445C53"/>
    <w:rsid w:val="00451709"/>
    <w:rsid w:val="00481999"/>
    <w:rsid w:val="004D6DB7"/>
    <w:rsid w:val="004F52EE"/>
    <w:rsid w:val="00512123"/>
    <w:rsid w:val="00512EF2"/>
    <w:rsid w:val="005269AB"/>
    <w:rsid w:val="00531E0F"/>
    <w:rsid w:val="005418B0"/>
    <w:rsid w:val="00541A87"/>
    <w:rsid w:val="0056205B"/>
    <w:rsid w:val="005670C8"/>
    <w:rsid w:val="00570452"/>
    <w:rsid w:val="00596589"/>
    <w:rsid w:val="006749AF"/>
    <w:rsid w:val="006E1E1C"/>
    <w:rsid w:val="006F62DB"/>
    <w:rsid w:val="007657C6"/>
    <w:rsid w:val="007C5ADB"/>
    <w:rsid w:val="00824974"/>
    <w:rsid w:val="00825B35"/>
    <w:rsid w:val="00840BF3"/>
    <w:rsid w:val="008E032C"/>
    <w:rsid w:val="008F4CB4"/>
    <w:rsid w:val="00906644"/>
    <w:rsid w:val="009A537B"/>
    <w:rsid w:val="009D169E"/>
    <w:rsid w:val="009D5D65"/>
    <w:rsid w:val="00A361CF"/>
    <w:rsid w:val="00A466CB"/>
    <w:rsid w:val="00AC7644"/>
    <w:rsid w:val="00B25465"/>
    <w:rsid w:val="00BB4655"/>
    <w:rsid w:val="00BC6FBF"/>
    <w:rsid w:val="00C0132F"/>
    <w:rsid w:val="00C36BA8"/>
    <w:rsid w:val="00C663BA"/>
    <w:rsid w:val="00CA68AD"/>
    <w:rsid w:val="00D36941"/>
    <w:rsid w:val="00DB4383"/>
    <w:rsid w:val="00DE18D6"/>
    <w:rsid w:val="00DE4142"/>
    <w:rsid w:val="00DF299A"/>
    <w:rsid w:val="00E26C31"/>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6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2020-10-21T19:45:00Z</dcterms:created>
  <dcterms:modified xsi:type="dcterms:W3CDTF">2024-12-18T19:42:00Z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2024-12-18T17:06:31Z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c0638171-7820-4063-b99d-349e1cb136fa</vt:lpwstr>
  </property>
  <property fmtid="{D5CDD505-2E9C-101B-9397-08002B2CF9AE}" pid="8" name="MSIP_Label_67315ea9-f5f7-4bbc-8d77-28c78973d24f_ContentBits">
    <vt:lpwstr>0</vt:lpwstr>
  </property>
</Properties>
</file>