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9D8F73B" w14:textId="249563A6" w:rsidR="002E731E" w:rsidRPr="002E731E" w:rsidRDefault="0040790D" w:rsidP="0091538F">
      <w:pPr>
        <w:jc w:val="center"/>
        <w:rPr>
          <w:rFonts w:ascii="Arial" w:hAnsi="Arial" w:cs="Arial"/>
          <w:b/>
          <w:bCs/>
          <w:sz w:val="32"/>
          <w:szCs w:val="32"/>
          <w:u w:val="single"/>
        </w:rPr>
      </w:pPr>
      <w:r>
        <w:rPr>
          <w:rFonts w:ascii="Arial" w:hAnsi="Arial" w:cs="Arial"/>
          <w:b/>
          <w:bCs/>
          <w:sz w:val="32"/>
          <w:szCs w:val="32"/>
          <w:u w:val="single"/>
        </w:rPr>
        <w:t>Tech Tools for Living: Finding Out About Phones</w:t>
      </w:r>
    </w:p>
    <w:p w14:paraId="589A1E3F" w14:textId="2BD8B4F4" w:rsidR="001B7B70" w:rsidRDefault="001B7B70" w:rsidP="0040790D">
      <w:pPr>
        <w:pStyle w:val="NormalWeb"/>
        <w:spacing w:line="360" w:lineRule="auto"/>
        <w:rPr>
          <w:rFonts w:ascii="Arial" w:hAnsi="Arial" w:cs="Arial"/>
          <w:sz w:val="32"/>
          <w:szCs w:val="32"/>
        </w:rPr>
      </w:pPr>
      <w:r>
        <w:rPr>
          <w:rFonts w:ascii="Arial" w:hAnsi="Arial" w:cs="Arial"/>
          <w:sz w:val="32"/>
          <w:szCs w:val="32"/>
        </w:rPr>
        <w:t xml:space="preserve">From our partners at the Chicago Lighthouse, </w:t>
      </w:r>
      <w:r w:rsidR="003E65A9">
        <w:rPr>
          <w:rFonts w:ascii="Arial" w:hAnsi="Arial" w:cs="Arial"/>
          <w:sz w:val="32"/>
          <w:szCs w:val="32"/>
        </w:rPr>
        <w:t>introducing My</w:t>
      </w:r>
      <w:r w:rsidRPr="00A0607C">
        <w:rPr>
          <w:rFonts w:ascii="Arial" w:hAnsi="Arial" w:cs="Arial"/>
          <w:sz w:val="32"/>
          <w:szCs w:val="32"/>
        </w:rPr>
        <w:t xml:space="preserve"> </w:t>
      </w:r>
      <w:r w:rsidR="003E65A9">
        <w:rPr>
          <w:rFonts w:ascii="Arial" w:hAnsi="Arial" w:cs="Arial"/>
          <w:sz w:val="32"/>
          <w:szCs w:val="32"/>
        </w:rPr>
        <w:t>Tools for</w:t>
      </w:r>
      <w:r w:rsidRPr="00A0607C">
        <w:rPr>
          <w:rFonts w:ascii="Arial" w:hAnsi="Arial" w:cs="Arial"/>
          <w:sz w:val="32"/>
          <w:szCs w:val="32"/>
        </w:rPr>
        <w:t xml:space="preserve"> Living, </w:t>
      </w:r>
      <w:r>
        <w:rPr>
          <w:rFonts w:ascii="Arial" w:hAnsi="Arial" w:cs="Arial"/>
          <w:sz w:val="32"/>
          <w:szCs w:val="32"/>
        </w:rPr>
        <w:t>an overview of everyday tools for low vision</w:t>
      </w:r>
      <w:r w:rsidRPr="00A0607C">
        <w:rPr>
          <w:rFonts w:ascii="Arial" w:hAnsi="Arial" w:cs="Arial"/>
          <w:sz w:val="32"/>
          <w:szCs w:val="32"/>
        </w:rPr>
        <w:t>.</w:t>
      </w:r>
    </w:p>
    <w:p w14:paraId="7FB99FC5" w14:textId="3A8698A1" w:rsidR="0040790D" w:rsidRPr="0040790D" w:rsidRDefault="0040790D" w:rsidP="0040790D">
      <w:pPr>
        <w:pStyle w:val="NormalWeb"/>
        <w:spacing w:line="360" w:lineRule="auto"/>
        <w:rPr>
          <w:rFonts w:ascii="Arial" w:hAnsi="Arial" w:cs="Arial"/>
          <w:sz w:val="32"/>
          <w:szCs w:val="32"/>
        </w:rPr>
      </w:pPr>
      <w:r>
        <w:rPr>
          <w:rFonts w:ascii="Arial" w:hAnsi="Arial" w:cs="Arial"/>
          <w:sz w:val="32"/>
          <w:szCs w:val="32"/>
        </w:rPr>
        <w:t>T</w:t>
      </w:r>
      <w:r w:rsidRPr="0040790D">
        <w:rPr>
          <w:rFonts w:ascii="Arial" w:hAnsi="Arial" w:cs="Arial"/>
          <w:sz w:val="32"/>
          <w:szCs w:val="32"/>
        </w:rPr>
        <w:t>here's one handy tool that many of us already carry everywhere, and that's our smartphones. Whether we use them just for phone calls and texting, or we take advantage of different apps to help us through the day. Phones help us keep in touch, identify things around us, get around safely, and so much more. For people who are blind or have low vision, a smartphone can be one of the most powerful accessibility tools you own. It can help you see things more clearly or get things done by voice and sound alone.</w:t>
      </w:r>
    </w:p>
    <w:p w14:paraId="3A9BA06C" w14:textId="708A1172" w:rsidR="0040790D" w:rsidRPr="0040790D" w:rsidRDefault="0040790D" w:rsidP="0040790D">
      <w:pPr>
        <w:pStyle w:val="NormalWeb"/>
        <w:spacing w:line="360" w:lineRule="auto"/>
        <w:rPr>
          <w:rFonts w:ascii="Arial" w:hAnsi="Arial" w:cs="Arial"/>
          <w:sz w:val="32"/>
          <w:szCs w:val="32"/>
        </w:rPr>
      </w:pPr>
      <w:r w:rsidRPr="00A70D2E">
        <w:rPr>
          <w:rFonts w:ascii="Arial" w:hAnsi="Arial" w:cs="Arial"/>
          <w:b/>
          <w:bCs/>
          <w:sz w:val="32"/>
          <w:szCs w:val="32"/>
        </w:rPr>
        <w:t>Voice:</w:t>
      </w:r>
      <w:r>
        <w:rPr>
          <w:rFonts w:ascii="Arial" w:hAnsi="Arial" w:cs="Arial"/>
          <w:sz w:val="32"/>
          <w:szCs w:val="32"/>
        </w:rPr>
        <w:t xml:space="preserve"> </w:t>
      </w:r>
      <w:r w:rsidRPr="0040790D">
        <w:rPr>
          <w:rFonts w:ascii="Arial" w:hAnsi="Arial" w:cs="Arial"/>
          <w:sz w:val="32"/>
          <w:szCs w:val="32"/>
        </w:rPr>
        <w:t>Set a reminder to take my medication at 10:00 AM</w:t>
      </w:r>
    </w:p>
    <w:p w14:paraId="0B5CC56F" w14:textId="0C95629E" w:rsidR="0040790D" w:rsidRPr="0040790D" w:rsidRDefault="00A70D2E" w:rsidP="0040790D">
      <w:pPr>
        <w:pStyle w:val="NormalWeb"/>
        <w:spacing w:line="360" w:lineRule="auto"/>
        <w:rPr>
          <w:rFonts w:ascii="Arial" w:hAnsi="Arial" w:cs="Arial"/>
          <w:sz w:val="32"/>
          <w:szCs w:val="32"/>
        </w:rPr>
      </w:pPr>
      <w:r w:rsidRPr="00A70D2E">
        <w:rPr>
          <w:rFonts w:ascii="Arial" w:hAnsi="Arial" w:cs="Arial"/>
          <w:b/>
          <w:bCs/>
          <w:sz w:val="32"/>
          <w:szCs w:val="32"/>
        </w:rPr>
        <w:t>Narrator:</w:t>
      </w:r>
      <w:r>
        <w:rPr>
          <w:rFonts w:ascii="Arial" w:hAnsi="Arial" w:cs="Arial"/>
          <w:sz w:val="32"/>
          <w:szCs w:val="32"/>
        </w:rPr>
        <w:t xml:space="preserve"> </w:t>
      </w:r>
      <w:r w:rsidR="0040790D" w:rsidRPr="0040790D">
        <w:rPr>
          <w:rFonts w:ascii="Arial" w:hAnsi="Arial" w:cs="Arial"/>
          <w:sz w:val="32"/>
          <w:szCs w:val="32"/>
        </w:rPr>
        <w:t>It can help you navigate your environment, describe the things around you, and support your safety, convenience, and independence. Wherever you go.</w:t>
      </w:r>
    </w:p>
    <w:p w14:paraId="348DCE93" w14:textId="7F736724" w:rsidR="0040790D" w:rsidRPr="0040790D" w:rsidRDefault="00A70D2E" w:rsidP="0040790D">
      <w:pPr>
        <w:pStyle w:val="NormalWeb"/>
        <w:spacing w:line="360" w:lineRule="auto"/>
        <w:rPr>
          <w:rFonts w:ascii="Arial" w:hAnsi="Arial" w:cs="Arial"/>
          <w:sz w:val="32"/>
          <w:szCs w:val="32"/>
        </w:rPr>
      </w:pPr>
      <w:proofErr w:type="spellStart"/>
      <w:r w:rsidRPr="00A70D2E">
        <w:rPr>
          <w:rFonts w:ascii="Arial" w:hAnsi="Arial" w:cs="Arial"/>
          <w:b/>
          <w:bCs/>
          <w:sz w:val="32"/>
          <w:szCs w:val="32"/>
        </w:rPr>
        <w:t>VoiceOver</w:t>
      </w:r>
      <w:proofErr w:type="spellEnd"/>
      <w:r w:rsidRPr="00A70D2E">
        <w:rPr>
          <w:rFonts w:ascii="Arial" w:hAnsi="Arial" w:cs="Arial"/>
          <w:b/>
          <w:bCs/>
          <w:sz w:val="32"/>
          <w:szCs w:val="32"/>
        </w:rPr>
        <w:t>:</w:t>
      </w:r>
      <w:r>
        <w:rPr>
          <w:rFonts w:ascii="Arial" w:hAnsi="Arial" w:cs="Arial"/>
          <w:sz w:val="32"/>
          <w:szCs w:val="32"/>
        </w:rPr>
        <w:t xml:space="preserve"> </w:t>
      </w:r>
      <w:r w:rsidR="0040790D" w:rsidRPr="0040790D">
        <w:rPr>
          <w:rFonts w:ascii="Arial" w:hAnsi="Arial" w:cs="Arial"/>
          <w:sz w:val="32"/>
          <w:szCs w:val="32"/>
        </w:rPr>
        <w:t>Your driver is three minutes away.</w:t>
      </w:r>
    </w:p>
    <w:p w14:paraId="400BC1FC" w14:textId="77777777" w:rsidR="00A70D2E" w:rsidRDefault="00A70D2E" w:rsidP="0040790D">
      <w:pPr>
        <w:pStyle w:val="NormalWeb"/>
        <w:spacing w:line="360" w:lineRule="auto"/>
        <w:rPr>
          <w:rFonts w:ascii="Arial" w:hAnsi="Arial" w:cs="Arial"/>
          <w:sz w:val="32"/>
          <w:szCs w:val="32"/>
        </w:rPr>
      </w:pPr>
      <w:r w:rsidRPr="00A70D2E">
        <w:rPr>
          <w:rFonts w:ascii="Arial" w:hAnsi="Arial" w:cs="Arial"/>
          <w:b/>
          <w:bCs/>
          <w:sz w:val="32"/>
          <w:szCs w:val="32"/>
        </w:rPr>
        <w:t>Narrator:</w:t>
      </w:r>
      <w:r>
        <w:rPr>
          <w:rFonts w:ascii="Arial" w:hAnsi="Arial" w:cs="Arial"/>
          <w:sz w:val="32"/>
          <w:szCs w:val="32"/>
        </w:rPr>
        <w:t xml:space="preserve"> </w:t>
      </w:r>
      <w:r w:rsidR="0040790D" w:rsidRPr="0040790D">
        <w:rPr>
          <w:rFonts w:ascii="Arial" w:hAnsi="Arial" w:cs="Arial"/>
          <w:sz w:val="32"/>
          <w:szCs w:val="32"/>
        </w:rPr>
        <w:t xml:space="preserve">Whatever kind of smartphone you use, iPhone or Android, it already comes with many of these accessibility features built right in. </w:t>
      </w:r>
    </w:p>
    <w:p w14:paraId="4ACE201C" w14:textId="0BD1D760" w:rsidR="0040790D" w:rsidRPr="0040790D" w:rsidRDefault="00A70D2E" w:rsidP="0040790D">
      <w:pPr>
        <w:pStyle w:val="NormalWeb"/>
        <w:spacing w:line="360" w:lineRule="auto"/>
        <w:rPr>
          <w:rFonts w:ascii="Arial" w:hAnsi="Arial" w:cs="Arial"/>
          <w:sz w:val="32"/>
          <w:szCs w:val="32"/>
        </w:rPr>
      </w:pPr>
      <w:r w:rsidRPr="00A70D2E">
        <w:rPr>
          <w:rFonts w:ascii="Arial" w:hAnsi="Arial" w:cs="Arial"/>
          <w:b/>
          <w:bCs/>
          <w:sz w:val="32"/>
          <w:szCs w:val="32"/>
        </w:rPr>
        <w:lastRenderedPageBreak/>
        <w:t>Voice:</w:t>
      </w:r>
      <w:r>
        <w:rPr>
          <w:rFonts w:ascii="Arial" w:hAnsi="Arial" w:cs="Arial"/>
          <w:sz w:val="32"/>
          <w:szCs w:val="32"/>
        </w:rPr>
        <w:t xml:space="preserve"> </w:t>
      </w:r>
      <w:r w:rsidR="0040790D" w:rsidRPr="0040790D">
        <w:rPr>
          <w:rFonts w:ascii="Arial" w:hAnsi="Arial" w:cs="Arial"/>
          <w:sz w:val="32"/>
          <w:szCs w:val="32"/>
        </w:rPr>
        <w:t>Set a timer for five minutes.</w:t>
      </w:r>
    </w:p>
    <w:p w14:paraId="60B2B47A" w14:textId="77777777" w:rsidR="0040790D" w:rsidRPr="0040790D" w:rsidRDefault="0040790D" w:rsidP="0040790D">
      <w:pPr>
        <w:pStyle w:val="NormalWeb"/>
        <w:spacing w:line="360" w:lineRule="auto"/>
        <w:rPr>
          <w:rFonts w:ascii="Arial" w:hAnsi="Arial" w:cs="Arial"/>
          <w:sz w:val="32"/>
          <w:szCs w:val="32"/>
        </w:rPr>
      </w:pPr>
    </w:p>
    <w:p w14:paraId="42C29226" w14:textId="5A741265" w:rsidR="0040790D" w:rsidRPr="0040790D" w:rsidRDefault="00A70D2E" w:rsidP="0040790D">
      <w:pPr>
        <w:pStyle w:val="NormalWeb"/>
        <w:spacing w:line="360" w:lineRule="auto"/>
        <w:rPr>
          <w:rFonts w:ascii="Arial" w:hAnsi="Arial" w:cs="Arial"/>
          <w:sz w:val="32"/>
          <w:szCs w:val="32"/>
        </w:rPr>
      </w:pPr>
      <w:r w:rsidRPr="00A70D2E">
        <w:rPr>
          <w:rFonts w:ascii="Arial" w:hAnsi="Arial" w:cs="Arial"/>
          <w:b/>
          <w:bCs/>
          <w:sz w:val="32"/>
          <w:szCs w:val="32"/>
        </w:rPr>
        <w:t>Talkback:</w:t>
      </w:r>
      <w:r>
        <w:rPr>
          <w:rFonts w:ascii="Arial" w:hAnsi="Arial" w:cs="Arial"/>
          <w:sz w:val="32"/>
          <w:szCs w:val="32"/>
        </w:rPr>
        <w:t xml:space="preserve"> </w:t>
      </w:r>
      <w:r w:rsidR="0040790D" w:rsidRPr="0040790D">
        <w:rPr>
          <w:rFonts w:ascii="Arial" w:hAnsi="Arial" w:cs="Arial"/>
          <w:sz w:val="32"/>
          <w:szCs w:val="32"/>
        </w:rPr>
        <w:t>I've set a timer for five minutes.</w:t>
      </w:r>
    </w:p>
    <w:p w14:paraId="2F355693" w14:textId="17D1B7F3" w:rsidR="0040790D" w:rsidRPr="0040790D" w:rsidRDefault="00A70D2E" w:rsidP="0040790D">
      <w:pPr>
        <w:pStyle w:val="NormalWeb"/>
        <w:spacing w:line="360" w:lineRule="auto"/>
        <w:rPr>
          <w:rFonts w:ascii="Arial" w:hAnsi="Arial" w:cs="Arial"/>
          <w:sz w:val="32"/>
          <w:szCs w:val="32"/>
        </w:rPr>
      </w:pPr>
      <w:r w:rsidRPr="00A70D2E">
        <w:rPr>
          <w:rFonts w:ascii="Arial" w:hAnsi="Arial" w:cs="Arial"/>
          <w:b/>
          <w:bCs/>
          <w:sz w:val="32"/>
          <w:szCs w:val="32"/>
        </w:rPr>
        <w:t>Narrator:</w:t>
      </w:r>
      <w:r>
        <w:rPr>
          <w:rFonts w:ascii="Arial" w:hAnsi="Arial" w:cs="Arial"/>
          <w:sz w:val="32"/>
          <w:szCs w:val="32"/>
        </w:rPr>
        <w:t xml:space="preserve"> </w:t>
      </w:r>
      <w:r w:rsidR="0040790D" w:rsidRPr="0040790D">
        <w:rPr>
          <w:rFonts w:ascii="Arial" w:hAnsi="Arial" w:cs="Arial"/>
          <w:sz w:val="32"/>
          <w:szCs w:val="32"/>
        </w:rPr>
        <w:t>Even if you're starting at square one, you'll find options that fit your comfort level and helpful ways to learn at your own pace. Think of your phone as a pocket size toolbox, and you don't have to use every tool it offers. Starting small with one or two features can make a big difference in your day. If you have low vision, there are magnifier tools that use the camera to zoom in on text or objects. You can adjust contrast and color filters as well as text size or zoom in on one area of the screen. You can magnify small text on labels, medication bottles, or receipts, and you can scan a document like your mail, a menu, or even a sign and hear it out loud</w:t>
      </w:r>
    </w:p>
    <w:p w14:paraId="3B44F036" w14:textId="653B992E" w:rsidR="0040790D" w:rsidRPr="0040790D" w:rsidRDefault="00A70D2E" w:rsidP="0040790D">
      <w:pPr>
        <w:pStyle w:val="NormalWeb"/>
        <w:spacing w:line="360" w:lineRule="auto"/>
        <w:rPr>
          <w:rFonts w:ascii="Arial" w:hAnsi="Arial" w:cs="Arial"/>
          <w:sz w:val="32"/>
          <w:szCs w:val="32"/>
        </w:rPr>
      </w:pPr>
      <w:r w:rsidRPr="00A70D2E">
        <w:rPr>
          <w:rFonts w:ascii="Arial" w:hAnsi="Arial" w:cs="Arial"/>
          <w:b/>
          <w:bCs/>
          <w:sz w:val="32"/>
          <w:szCs w:val="32"/>
        </w:rPr>
        <w:t>Seeing AI:</w:t>
      </w:r>
      <w:r w:rsidR="0040790D" w:rsidRPr="0040790D">
        <w:rPr>
          <w:rFonts w:ascii="Arial" w:hAnsi="Arial" w:cs="Arial"/>
          <w:sz w:val="32"/>
          <w:szCs w:val="32"/>
        </w:rPr>
        <w:t xml:space="preserve"> Amount due $54.17.</w:t>
      </w:r>
    </w:p>
    <w:p w14:paraId="0A188AF7" w14:textId="52BCBF72" w:rsidR="0040790D" w:rsidRPr="0040790D" w:rsidRDefault="00A70D2E" w:rsidP="0040790D">
      <w:pPr>
        <w:pStyle w:val="NormalWeb"/>
        <w:spacing w:line="360" w:lineRule="auto"/>
        <w:rPr>
          <w:rFonts w:ascii="Arial" w:hAnsi="Arial" w:cs="Arial"/>
          <w:sz w:val="32"/>
          <w:szCs w:val="32"/>
        </w:rPr>
      </w:pPr>
      <w:r w:rsidRPr="00A70D2E">
        <w:rPr>
          <w:rFonts w:ascii="Arial" w:hAnsi="Arial" w:cs="Arial"/>
          <w:b/>
          <w:bCs/>
          <w:sz w:val="32"/>
          <w:szCs w:val="32"/>
        </w:rPr>
        <w:t>Narrator:</w:t>
      </w:r>
      <w:r>
        <w:rPr>
          <w:rFonts w:ascii="Arial" w:hAnsi="Arial" w:cs="Arial"/>
          <w:sz w:val="32"/>
          <w:szCs w:val="32"/>
        </w:rPr>
        <w:t xml:space="preserve"> </w:t>
      </w:r>
      <w:r w:rsidR="0040790D" w:rsidRPr="0040790D">
        <w:rPr>
          <w:rFonts w:ascii="Arial" w:hAnsi="Arial" w:cs="Arial"/>
          <w:sz w:val="32"/>
          <w:szCs w:val="32"/>
        </w:rPr>
        <w:t>In fact, you can do everything you need on your smartphone without relying on eyesight.</w:t>
      </w:r>
    </w:p>
    <w:p w14:paraId="60E45BDC" w14:textId="3E6A7A1E" w:rsidR="0040790D" w:rsidRPr="0040790D" w:rsidRDefault="00A70D2E" w:rsidP="0040790D">
      <w:pPr>
        <w:pStyle w:val="NormalWeb"/>
        <w:spacing w:line="360" w:lineRule="auto"/>
        <w:rPr>
          <w:rFonts w:ascii="Arial" w:hAnsi="Arial" w:cs="Arial"/>
          <w:sz w:val="32"/>
          <w:szCs w:val="32"/>
        </w:rPr>
      </w:pPr>
      <w:r w:rsidRPr="00A70D2E">
        <w:rPr>
          <w:rFonts w:ascii="Arial" w:hAnsi="Arial" w:cs="Arial"/>
          <w:b/>
          <w:bCs/>
          <w:sz w:val="32"/>
          <w:szCs w:val="32"/>
        </w:rPr>
        <w:lastRenderedPageBreak/>
        <w:t>Judith:</w:t>
      </w:r>
      <w:r>
        <w:rPr>
          <w:rFonts w:ascii="Arial" w:hAnsi="Arial" w:cs="Arial"/>
          <w:sz w:val="32"/>
          <w:szCs w:val="32"/>
        </w:rPr>
        <w:t xml:space="preserve"> </w:t>
      </w:r>
      <w:r w:rsidR="0040790D" w:rsidRPr="0040790D">
        <w:rPr>
          <w:rFonts w:ascii="Arial" w:hAnsi="Arial" w:cs="Arial"/>
          <w:sz w:val="32"/>
          <w:szCs w:val="32"/>
        </w:rPr>
        <w:t xml:space="preserve">I have an Android cell phone, using the magnifier, I can put it whatever I want to </w:t>
      </w:r>
      <w:proofErr w:type="gramStart"/>
      <w:r w:rsidR="0040790D" w:rsidRPr="0040790D">
        <w:rPr>
          <w:rFonts w:ascii="Arial" w:hAnsi="Arial" w:cs="Arial"/>
          <w:sz w:val="32"/>
          <w:szCs w:val="32"/>
        </w:rPr>
        <w:t>read</w:t>
      </w:r>
      <w:proofErr w:type="gramEnd"/>
      <w:r w:rsidR="0040790D" w:rsidRPr="0040790D">
        <w:rPr>
          <w:rFonts w:ascii="Arial" w:hAnsi="Arial" w:cs="Arial"/>
          <w:sz w:val="32"/>
          <w:szCs w:val="32"/>
        </w:rPr>
        <w:t xml:space="preserve"> and I can control the magnification, and that is really a godsend.</w:t>
      </w:r>
    </w:p>
    <w:p w14:paraId="5B34DDA2" w14:textId="033636D6" w:rsidR="0040790D" w:rsidRPr="0040790D" w:rsidRDefault="00A70D2E" w:rsidP="0040790D">
      <w:pPr>
        <w:pStyle w:val="NormalWeb"/>
        <w:spacing w:line="360" w:lineRule="auto"/>
        <w:rPr>
          <w:rFonts w:ascii="Arial" w:hAnsi="Arial" w:cs="Arial"/>
          <w:sz w:val="32"/>
          <w:szCs w:val="32"/>
        </w:rPr>
      </w:pPr>
      <w:r w:rsidRPr="00A70D2E">
        <w:rPr>
          <w:rFonts w:ascii="Arial" w:hAnsi="Arial" w:cs="Arial"/>
          <w:b/>
          <w:bCs/>
          <w:sz w:val="32"/>
          <w:szCs w:val="32"/>
        </w:rPr>
        <w:t>Narrator:</w:t>
      </w:r>
      <w:r>
        <w:rPr>
          <w:rFonts w:ascii="Arial" w:hAnsi="Arial" w:cs="Arial"/>
          <w:sz w:val="32"/>
          <w:szCs w:val="32"/>
        </w:rPr>
        <w:t xml:space="preserve"> </w:t>
      </w:r>
      <w:r w:rsidR="0040790D" w:rsidRPr="0040790D">
        <w:rPr>
          <w:rFonts w:ascii="Arial" w:hAnsi="Arial" w:cs="Arial"/>
          <w:sz w:val="32"/>
          <w:szCs w:val="32"/>
        </w:rPr>
        <w:t>Voiceover on iPhone and Talk Back on Android are built-in screen readers that tell you what's on the screen and let you make selections using gestures, tapping, or swiping the screen instead of sight.</w:t>
      </w:r>
    </w:p>
    <w:p w14:paraId="0527ADC6" w14:textId="3019EF11" w:rsidR="0040790D" w:rsidRPr="0040790D" w:rsidRDefault="00A70D2E" w:rsidP="0040790D">
      <w:pPr>
        <w:pStyle w:val="NormalWeb"/>
        <w:spacing w:line="360" w:lineRule="auto"/>
        <w:rPr>
          <w:rFonts w:ascii="Arial" w:hAnsi="Arial" w:cs="Arial"/>
          <w:sz w:val="32"/>
          <w:szCs w:val="32"/>
        </w:rPr>
      </w:pPr>
      <w:proofErr w:type="spellStart"/>
      <w:r w:rsidRPr="00A70D2E">
        <w:rPr>
          <w:rFonts w:ascii="Arial" w:hAnsi="Arial" w:cs="Arial"/>
          <w:b/>
          <w:bCs/>
          <w:sz w:val="32"/>
          <w:szCs w:val="32"/>
        </w:rPr>
        <w:t>VoiceOver</w:t>
      </w:r>
      <w:proofErr w:type="spellEnd"/>
      <w:r w:rsidRPr="00A70D2E">
        <w:rPr>
          <w:rFonts w:ascii="Arial" w:hAnsi="Arial" w:cs="Arial"/>
          <w:b/>
          <w:bCs/>
          <w:sz w:val="32"/>
          <w:szCs w:val="32"/>
        </w:rPr>
        <w:t>:</w:t>
      </w:r>
      <w:r>
        <w:rPr>
          <w:rFonts w:ascii="Arial" w:hAnsi="Arial" w:cs="Arial"/>
          <w:sz w:val="32"/>
          <w:szCs w:val="32"/>
        </w:rPr>
        <w:t xml:space="preserve"> </w:t>
      </w:r>
      <w:r w:rsidR="0040790D" w:rsidRPr="0040790D">
        <w:rPr>
          <w:rFonts w:ascii="Arial" w:hAnsi="Arial" w:cs="Arial"/>
          <w:sz w:val="32"/>
          <w:szCs w:val="32"/>
        </w:rPr>
        <w:t>12 outdoor activities for when you need to get out of the house.</w:t>
      </w:r>
    </w:p>
    <w:p w14:paraId="37FFC91D" w14:textId="77777777" w:rsidR="00A70D2E" w:rsidRDefault="00A70D2E" w:rsidP="0040790D">
      <w:pPr>
        <w:pStyle w:val="NormalWeb"/>
        <w:spacing w:line="360" w:lineRule="auto"/>
        <w:rPr>
          <w:rFonts w:ascii="Arial" w:hAnsi="Arial" w:cs="Arial"/>
          <w:sz w:val="32"/>
          <w:szCs w:val="32"/>
        </w:rPr>
      </w:pPr>
      <w:r w:rsidRPr="00A70D2E">
        <w:rPr>
          <w:rFonts w:ascii="Arial" w:hAnsi="Arial" w:cs="Arial"/>
          <w:b/>
          <w:bCs/>
          <w:sz w:val="32"/>
          <w:szCs w:val="32"/>
        </w:rPr>
        <w:t>Narrator:</w:t>
      </w:r>
      <w:r>
        <w:rPr>
          <w:rFonts w:ascii="Arial" w:hAnsi="Arial" w:cs="Arial"/>
          <w:sz w:val="32"/>
          <w:szCs w:val="32"/>
        </w:rPr>
        <w:t xml:space="preserve"> </w:t>
      </w:r>
      <w:r w:rsidR="0040790D" w:rsidRPr="0040790D">
        <w:rPr>
          <w:rFonts w:ascii="Arial" w:hAnsi="Arial" w:cs="Arial"/>
          <w:sz w:val="32"/>
          <w:szCs w:val="32"/>
        </w:rPr>
        <w:t xml:space="preserve">If typing is difficult or inconvenient. Dictation lets you speak messages, emails, or searches out loud. </w:t>
      </w:r>
    </w:p>
    <w:p w14:paraId="2BFAE0E3" w14:textId="7BFCEF52" w:rsidR="0040790D" w:rsidRPr="0040790D" w:rsidRDefault="00A70D2E" w:rsidP="0040790D">
      <w:pPr>
        <w:pStyle w:val="NormalWeb"/>
        <w:spacing w:line="360" w:lineRule="auto"/>
        <w:rPr>
          <w:rFonts w:ascii="Arial" w:hAnsi="Arial" w:cs="Arial"/>
          <w:sz w:val="32"/>
          <w:szCs w:val="32"/>
        </w:rPr>
      </w:pPr>
      <w:r w:rsidRPr="00A70D2E">
        <w:rPr>
          <w:rFonts w:ascii="Arial" w:hAnsi="Arial" w:cs="Arial"/>
          <w:b/>
          <w:bCs/>
          <w:sz w:val="32"/>
          <w:szCs w:val="32"/>
        </w:rPr>
        <w:t>Voice:</w:t>
      </w:r>
      <w:r>
        <w:rPr>
          <w:rFonts w:ascii="Arial" w:hAnsi="Arial" w:cs="Arial"/>
          <w:sz w:val="32"/>
          <w:szCs w:val="32"/>
        </w:rPr>
        <w:t xml:space="preserve"> </w:t>
      </w:r>
      <w:r w:rsidR="0040790D" w:rsidRPr="0040790D">
        <w:rPr>
          <w:rFonts w:ascii="Arial" w:hAnsi="Arial" w:cs="Arial"/>
          <w:sz w:val="32"/>
          <w:szCs w:val="32"/>
        </w:rPr>
        <w:t>Simple one pot meals.</w:t>
      </w:r>
    </w:p>
    <w:p w14:paraId="52922EB8" w14:textId="14FEC804" w:rsidR="0040790D" w:rsidRPr="0040790D" w:rsidRDefault="00A70D2E" w:rsidP="0040790D">
      <w:pPr>
        <w:pStyle w:val="NormalWeb"/>
        <w:spacing w:line="360" w:lineRule="auto"/>
        <w:rPr>
          <w:rFonts w:ascii="Arial" w:hAnsi="Arial" w:cs="Arial"/>
          <w:sz w:val="32"/>
          <w:szCs w:val="32"/>
        </w:rPr>
      </w:pPr>
      <w:r w:rsidRPr="00A70D2E">
        <w:rPr>
          <w:rFonts w:ascii="Arial" w:hAnsi="Arial" w:cs="Arial"/>
          <w:b/>
          <w:bCs/>
          <w:sz w:val="32"/>
          <w:szCs w:val="32"/>
        </w:rPr>
        <w:t>Dictation Speech:</w:t>
      </w:r>
      <w:r>
        <w:rPr>
          <w:rFonts w:ascii="Arial" w:hAnsi="Arial" w:cs="Arial"/>
          <w:sz w:val="32"/>
          <w:szCs w:val="32"/>
        </w:rPr>
        <w:t xml:space="preserve"> </w:t>
      </w:r>
      <w:r w:rsidR="0040790D" w:rsidRPr="0040790D">
        <w:rPr>
          <w:rFonts w:ascii="Arial" w:hAnsi="Arial" w:cs="Arial"/>
          <w:sz w:val="32"/>
          <w:szCs w:val="32"/>
        </w:rPr>
        <w:t>Simple one, pot meals, Google search, web view,</w:t>
      </w:r>
    </w:p>
    <w:p w14:paraId="0BA304DD" w14:textId="643F394C" w:rsidR="0040790D" w:rsidRPr="0040790D" w:rsidRDefault="00A70D2E" w:rsidP="0040790D">
      <w:pPr>
        <w:pStyle w:val="NormalWeb"/>
        <w:spacing w:line="360" w:lineRule="auto"/>
        <w:rPr>
          <w:rFonts w:ascii="Arial" w:hAnsi="Arial" w:cs="Arial"/>
          <w:sz w:val="32"/>
          <w:szCs w:val="32"/>
        </w:rPr>
      </w:pPr>
      <w:r w:rsidRPr="00A70D2E">
        <w:rPr>
          <w:rFonts w:ascii="Arial" w:hAnsi="Arial" w:cs="Arial"/>
          <w:b/>
          <w:bCs/>
          <w:sz w:val="32"/>
          <w:szCs w:val="32"/>
        </w:rPr>
        <w:t>Narrator:</w:t>
      </w:r>
      <w:r w:rsidR="0040790D" w:rsidRPr="0040790D">
        <w:rPr>
          <w:rFonts w:ascii="Arial" w:hAnsi="Arial" w:cs="Arial"/>
          <w:sz w:val="32"/>
          <w:szCs w:val="32"/>
        </w:rPr>
        <w:t xml:space="preserve"> And using accessibility shortcuts, you can turn these features on or off with a quick tap.</w:t>
      </w:r>
    </w:p>
    <w:p w14:paraId="3EDB91A0" w14:textId="62B57BCC" w:rsidR="0040790D" w:rsidRPr="0040790D" w:rsidRDefault="00A70D2E" w:rsidP="0040790D">
      <w:pPr>
        <w:pStyle w:val="NormalWeb"/>
        <w:spacing w:line="360" w:lineRule="auto"/>
        <w:rPr>
          <w:rFonts w:ascii="Arial" w:hAnsi="Arial" w:cs="Arial"/>
          <w:sz w:val="32"/>
          <w:szCs w:val="32"/>
        </w:rPr>
      </w:pPr>
      <w:r w:rsidRPr="00A70D2E">
        <w:rPr>
          <w:rFonts w:ascii="Arial" w:hAnsi="Arial" w:cs="Arial"/>
          <w:b/>
          <w:bCs/>
          <w:sz w:val="32"/>
          <w:szCs w:val="32"/>
        </w:rPr>
        <w:t>Talkback:</w:t>
      </w:r>
      <w:r w:rsidR="0040790D" w:rsidRPr="0040790D">
        <w:rPr>
          <w:rFonts w:ascii="Arial" w:hAnsi="Arial" w:cs="Arial"/>
          <w:sz w:val="32"/>
          <w:szCs w:val="32"/>
        </w:rPr>
        <w:t xml:space="preserve"> Talk back on accessibility button.</w:t>
      </w:r>
    </w:p>
    <w:p w14:paraId="14645DBD" w14:textId="523D55D6" w:rsidR="0040790D" w:rsidRPr="0040790D" w:rsidRDefault="00E91A87" w:rsidP="0040790D">
      <w:pPr>
        <w:pStyle w:val="NormalWeb"/>
        <w:spacing w:line="360" w:lineRule="auto"/>
        <w:rPr>
          <w:rFonts w:ascii="Arial" w:hAnsi="Arial" w:cs="Arial"/>
          <w:sz w:val="32"/>
          <w:szCs w:val="32"/>
        </w:rPr>
      </w:pPr>
      <w:r>
        <w:rPr>
          <w:rFonts w:ascii="Arial" w:hAnsi="Arial" w:cs="Arial"/>
          <w:b/>
          <w:bCs/>
          <w:sz w:val="32"/>
          <w:szCs w:val="32"/>
        </w:rPr>
        <w:lastRenderedPageBreak/>
        <w:t>Pat</w:t>
      </w:r>
      <w:r w:rsidR="00A70D2E" w:rsidRPr="00A70D2E">
        <w:rPr>
          <w:rFonts w:ascii="Arial" w:hAnsi="Arial" w:cs="Arial"/>
          <w:b/>
          <w:bCs/>
          <w:sz w:val="32"/>
          <w:szCs w:val="32"/>
        </w:rPr>
        <w:t>:</w:t>
      </w:r>
      <w:r w:rsidR="00A70D2E">
        <w:rPr>
          <w:rFonts w:ascii="Arial" w:hAnsi="Arial" w:cs="Arial"/>
          <w:sz w:val="32"/>
          <w:szCs w:val="32"/>
        </w:rPr>
        <w:t xml:space="preserve"> </w:t>
      </w:r>
      <w:r w:rsidR="0040790D" w:rsidRPr="0040790D">
        <w:rPr>
          <w:rFonts w:ascii="Arial" w:hAnsi="Arial" w:cs="Arial"/>
          <w:sz w:val="32"/>
          <w:szCs w:val="32"/>
        </w:rPr>
        <w:t>The thing in my life that is the most invaluable is my smartphone. I'm extremely reliant on dictation. If I were to find the letters on the keyboard, even though I use very large fonts, it would take forever, I can't imagine life without that.</w:t>
      </w:r>
    </w:p>
    <w:p w14:paraId="696CDBCC" w14:textId="77777777" w:rsidR="0040790D" w:rsidRPr="0040790D" w:rsidRDefault="0040790D" w:rsidP="0040790D">
      <w:pPr>
        <w:pStyle w:val="NormalWeb"/>
        <w:spacing w:line="360" w:lineRule="auto"/>
        <w:rPr>
          <w:rFonts w:ascii="Arial" w:hAnsi="Arial" w:cs="Arial"/>
          <w:sz w:val="32"/>
          <w:szCs w:val="32"/>
        </w:rPr>
      </w:pPr>
    </w:p>
    <w:p w14:paraId="10390D89" w14:textId="5898E3C2" w:rsidR="0040790D" w:rsidRPr="0040790D" w:rsidRDefault="00E91A87" w:rsidP="0040790D">
      <w:pPr>
        <w:pStyle w:val="NormalWeb"/>
        <w:spacing w:line="360" w:lineRule="auto"/>
        <w:rPr>
          <w:rFonts w:ascii="Arial" w:hAnsi="Arial" w:cs="Arial"/>
          <w:sz w:val="32"/>
          <w:szCs w:val="32"/>
        </w:rPr>
      </w:pPr>
      <w:r w:rsidRPr="00E91A87">
        <w:rPr>
          <w:rFonts w:ascii="Arial" w:hAnsi="Arial" w:cs="Arial"/>
          <w:b/>
          <w:bCs/>
          <w:sz w:val="32"/>
          <w:szCs w:val="32"/>
        </w:rPr>
        <w:t>Narrator:</w:t>
      </w:r>
      <w:r>
        <w:rPr>
          <w:rFonts w:ascii="Arial" w:hAnsi="Arial" w:cs="Arial"/>
          <w:sz w:val="32"/>
          <w:szCs w:val="32"/>
        </w:rPr>
        <w:t xml:space="preserve"> </w:t>
      </w:r>
      <w:r w:rsidR="0040790D" w:rsidRPr="0040790D">
        <w:rPr>
          <w:rFonts w:ascii="Arial" w:hAnsi="Arial" w:cs="Arial"/>
          <w:sz w:val="32"/>
          <w:szCs w:val="32"/>
        </w:rPr>
        <w:t>When you're ready for more, many free or low-cost apps, use the camera to read text, barcodes, or labels or to describe pictures, scenes and environments. Your smartphone's camera can act like a set of eyes, making the world around you easier to see or describing things out loud.</w:t>
      </w:r>
    </w:p>
    <w:p w14:paraId="725A918C" w14:textId="32B899A3" w:rsidR="0040790D" w:rsidRPr="0040790D" w:rsidRDefault="00E91A87" w:rsidP="0040790D">
      <w:pPr>
        <w:pStyle w:val="NormalWeb"/>
        <w:spacing w:line="360" w:lineRule="auto"/>
        <w:rPr>
          <w:rFonts w:ascii="Arial" w:hAnsi="Arial" w:cs="Arial"/>
          <w:sz w:val="32"/>
          <w:szCs w:val="32"/>
        </w:rPr>
      </w:pPr>
      <w:r w:rsidRPr="00E91A87">
        <w:rPr>
          <w:rFonts w:ascii="Arial" w:hAnsi="Arial" w:cs="Arial"/>
          <w:b/>
          <w:bCs/>
          <w:sz w:val="32"/>
          <w:szCs w:val="32"/>
        </w:rPr>
        <w:t>Seeing AI:</w:t>
      </w:r>
      <w:r>
        <w:rPr>
          <w:rFonts w:ascii="Arial" w:hAnsi="Arial" w:cs="Arial"/>
          <w:sz w:val="32"/>
          <w:szCs w:val="32"/>
        </w:rPr>
        <w:t xml:space="preserve"> </w:t>
      </w:r>
      <w:r w:rsidR="0040790D" w:rsidRPr="0040790D">
        <w:rPr>
          <w:rFonts w:ascii="Arial" w:hAnsi="Arial" w:cs="Arial"/>
          <w:sz w:val="32"/>
          <w:szCs w:val="32"/>
        </w:rPr>
        <w:t>Processing the image depicts a pond. There are trees surrounding the entire pond.</w:t>
      </w:r>
    </w:p>
    <w:p w14:paraId="5784778A" w14:textId="430D9D60" w:rsidR="0040790D" w:rsidRPr="0040790D" w:rsidRDefault="00E91A87" w:rsidP="0040790D">
      <w:pPr>
        <w:pStyle w:val="NormalWeb"/>
        <w:spacing w:line="360" w:lineRule="auto"/>
        <w:rPr>
          <w:rFonts w:ascii="Arial" w:hAnsi="Arial" w:cs="Arial"/>
          <w:sz w:val="32"/>
          <w:szCs w:val="32"/>
        </w:rPr>
      </w:pPr>
      <w:r w:rsidRPr="00E91A87">
        <w:rPr>
          <w:rFonts w:ascii="Arial" w:hAnsi="Arial" w:cs="Arial"/>
          <w:b/>
          <w:bCs/>
          <w:sz w:val="32"/>
          <w:szCs w:val="32"/>
        </w:rPr>
        <w:t>Narrator:</w:t>
      </w:r>
      <w:r>
        <w:rPr>
          <w:rFonts w:ascii="Arial" w:hAnsi="Arial" w:cs="Arial"/>
          <w:sz w:val="32"/>
          <w:szCs w:val="32"/>
        </w:rPr>
        <w:t xml:space="preserve"> </w:t>
      </w:r>
      <w:r w:rsidR="0040790D" w:rsidRPr="0040790D">
        <w:rPr>
          <w:rFonts w:ascii="Arial" w:hAnsi="Arial" w:cs="Arial"/>
          <w:sz w:val="32"/>
          <w:szCs w:val="32"/>
        </w:rPr>
        <w:t>There are apps that can identify objects or colors and apps that scan and read stickers that you create, so you can label things at home.</w:t>
      </w:r>
    </w:p>
    <w:p w14:paraId="3F34DA60" w14:textId="7CE5B73A" w:rsidR="0040790D" w:rsidRPr="0040790D" w:rsidRDefault="00E91A87" w:rsidP="0040790D">
      <w:pPr>
        <w:pStyle w:val="NormalWeb"/>
        <w:spacing w:line="360" w:lineRule="auto"/>
        <w:rPr>
          <w:rFonts w:ascii="Arial" w:hAnsi="Arial" w:cs="Arial"/>
          <w:sz w:val="32"/>
          <w:szCs w:val="32"/>
        </w:rPr>
      </w:pPr>
      <w:r w:rsidRPr="00E91A87">
        <w:rPr>
          <w:rFonts w:ascii="Arial" w:hAnsi="Arial" w:cs="Arial"/>
          <w:b/>
          <w:bCs/>
          <w:sz w:val="32"/>
          <w:szCs w:val="32"/>
        </w:rPr>
        <w:t>Seeing AI:</w:t>
      </w:r>
      <w:r w:rsidR="0040790D" w:rsidRPr="0040790D">
        <w:rPr>
          <w:rFonts w:ascii="Arial" w:hAnsi="Arial" w:cs="Arial"/>
          <w:sz w:val="32"/>
          <w:szCs w:val="32"/>
        </w:rPr>
        <w:t xml:space="preserve"> Product chicken broth.</w:t>
      </w:r>
    </w:p>
    <w:p w14:paraId="4A1E5763" w14:textId="4698AAF7" w:rsidR="0040790D" w:rsidRPr="0040790D" w:rsidRDefault="00E91A87" w:rsidP="0040790D">
      <w:pPr>
        <w:pStyle w:val="NormalWeb"/>
        <w:spacing w:line="360" w:lineRule="auto"/>
        <w:rPr>
          <w:rFonts w:ascii="Arial" w:hAnsi="Arial" w:cs="Arial"/>
          <w:sz w:val="32"/>
          <w:szCs w:val="32"/>
        </w:rPr>
      </w:pPr>
      <w:r w:rsidRPr="00E91A87">
        <w:rPr>
          <w:rFonts w:ascii="Arial" w:hAnsi="Arial" w:cs="Arial"/>
          <w:b/>
          <w:bCs/>
          <w:sz w:val="32"/>
          <w:szCs w:val="32"/>
        </w:rPr>
        <w:t xml:space="preserve">Monty: </w:t>
      </w:r>
      <w:r w:rsidR="0040790D" w:rsidRPr="0040790D">
        <w:rPr>
          <w:rFonts w:ascii="Arial" w:hAnsi="Arial" w:cs="Arial"/>
          <w:sz w:val="32"/>
          <w:szCs w:val="32"/>
        </w:rPr>
        <w:t xml:space="preserve">There's an app that count money, tell you what the colors are, and we'll read to you and have some AI component where it'll take a picture of stuff and you can ask it questions about your </w:t>
      </w:r>
      <w:r w:rsidR="0040790D" w:rsidRPr="0040790D">
        <w:rPr>
          <w:rFonts w:ascii="Arial" w:hAnsi="Arial" w:cs="Arial"/>
          <w:sz w:val="32"/>
          <w:szCs w:val="32"/>
        </w:rPr>
        <w:lastRenderedPageBreak/>
        <w:t>surroundings and it'll do its best to identify, so it's that kind of smart.</w:t>
      </w:r>
    </w:p>
    <w:p w14:paraId="090B3E4B" w14:textId="77777777" w:rsidR="0040790D" w:rsidRPr="0040790D" w:rsidRDefault="0040790D" w:rsidP="0040790D">
      <w:pPr>
        <w:pStyle w:val="NormalWeb"/>
        <w:spacing w:line="360" w:lineRule="auto"/>
        <w:rPr>
          <w:rFonts w:ascii="Arial" w:hAnsi="Arial" w:cs="Arial"/>
          <w:sz w:val="32"/>
          <w:szCs w:val="32"/>
        </w:rPr>
      </w:pPr>
    </w:p>
    <w:p w14:paraId="6596B4E8" w14:textId="77777777" w:rsidR="00C54FB0" w:rsidRDefault="00E91A87" w:rsidP="0040790D">
      <w:pPr>
        <w:pStyle w:val="NormalWeb"/>
        <w:spacing w:line="360" w:lineRule="auto"/>
        <w:rPr>
          <w:rFonts w:ascii="Arial" w:hAnsi="Arial" w:cs="Arial"/>
          <w:sz w:val="32"/>
          <w:szCs w:val="32"/>
        </w:rPr>
      </w:pPr>
      <w:r w:rsidRPr="00E91A87">
        <w:rPr>
          <w:rFonts w:ascii="Arial" w:hAnsi="Arial" w:cs="Arial"/>
          <w:b/>
          <w:bCs/>
          <w:sz w:val="32"/>
          <w:szCs w:val="32"/>
        </w:rPr>
        <w:t>Narrator:</w:t>
      </w:r>
      <w:r>
        <w:rPr>
          <w:rFonts w:ascii="Arial" w:hAnsi="Arial" w:cs="Arial"/>
          <w:sz w:val="32"/>
          <w:szCs w:val="32"/>
        </w:rPr>
        <w:t xml:space="preserve"> </w:t>
      </w:r>
      <w:r w:rsidR="0040790D" w:rsidRPr="0040790D">
        <w:rPr>
          <w:rFonts w:ascii="Arial" w:hAnsi="Arial" w:cs="Arial"/>
          <w:sz w:val="32"/>
          <w:szCs w:val="32"/>
        </w:rPr>
        <w:t xml:space="preserve">If it sounds like a lot to learn, don't worry. The staff at Chicago Lighthouse can help you explore the right options that fit your comfort and goals. One common question we hear is, which phone is best for people with vision loss, iPhone or Android? And the answer is both. They both offer screen readers, magnifiers, voice control, larger text, and other accessible settings, and you don't have to figure out which one is right for you on your own. </w:t>
      </w:r>
      <w:r w:rsidR="00C54FB0" w:rsidRPr="00C54FB0">
        <w:rPr>
          <w:rFonts w:ascii="Arial" w:hAnsi="Arial" w:cs="Arial"/>
          <w:sz w:val="32"/>
          <w:szCs w:val="32"/>
        </w:rPr>
        <w:t xml:space="preserve">he Chicago Lighthouse can provide the information to help you decide. My </w:t>
      </w:r>
      <w:r w:rsidR="00C54FB0">
        <w:rPr>
          <w:rFonts w:ascii="Arial" w:hAnsi="Arial" w:cs="Arial"/>
          <w:sz w:val="32"/>
          <w:szCs w:val="32"/>
        </w:rPr>
        <w:t>T</w:t>
      </w:r>
      <w:r w:rsidR="00C54FB0" w:rsidRPr="00C54FB0">
        <w:rPr>
          <w:rFonts w:ascii="Arial" w:hAnsi="Arial" w:cs="Arial"/>
          <w:sz w:val="32"/>
          <w:szCs w:val="32"/>
        </w:rPr>
        <w:t>ools for Living offers</w:t>
      </w:r>
      <w:r w:rsidR="00C54FB0">
        <w:rPr>
          <w:rFonts w:ascii="Arial" w:hAnsi="Arial" w:cs="Arial"/>
          <w:sz w:val="32"/>
          <w:szCs w:val="32"/>
        </w:rPr>
        <w:t xml:space="preserve"> a</w:t>
      </w:r>
      <w:r w:rsidR="00C54FB0" w:rsidRPr="00C54FB0">
        <w:rPr>
          <w:rFonts w:ascii="Arial" w:hAnsi="Arial" w:cs="Arial"/>
          <w:sz w:val="32"/>
          <w:szCs w:val="32"/>
        </w:rPr>
        <w:t xml:space="preserve"> knowledge base of digital resources that can instruct you or loved ones on how to best utilize the accessibility features on your smartphone and or also a phone call away</w:t>
      </w:r>
      <w:r w:rsidR="00C54FB0">
        <w:rPr>
          <w:rFonts w:ascii="Arial" w:hAnsi="Arial" w:cs="Arial"/>
          <w:sz w:val="32"/>
          <w:szCs w:val="32"/>
        </w:rPr>
        <w:t>.</w:t>
      </w:r>
      <w:r w:rsidR="00C54FB0" w:rsidRPr="00C54FB0">
        <w:rPr>
          <w:rFonts w:ascii="Arial" w:hAnsi="Arial" w:cs="Arial"/>
          <w:sz w:val="32"/>
          <w:szCs w:val="32"/>
        </w:rPr>
        <w:t xml:space="preserve"> </w:t>
      </w:r>
    </w:p>
    <w:p w14:paraId="0F61881C" w14:textId="676D4255" w:rsidR="0040790D" w:rsidRPr="0040790D" w:rsidRDefault="00C54FB0" w:rsidP="0040790D">
      <w:pPr>
        <w:pStyle w:val="NormalWeb"/>
        <w:spacing w:line="360" w:lineRule="auto"/>
        <w:rPr>
          <w:rFonts w:ascii="Arial" w:hAnsi="Arial" w:cs="Arial"/>
          <w:sz w:val="32"/>
          <w:szCs w:val="32"/>
        </w:rPr>
      </w:pPr>
      <w:r>
        <w:rPr>
          <w:rFonts w:ascii="Arial" w:hAnsi="Arial" w:cs="Arial"/>
          <w:sz w:val="32"/>
          <w:szCs w:val="32"/>
        </w:rPr>
        <w:t>A</w:t>
      </w:r>
      <w:r w:rsidRPr="00C54FB0">
        <w:rPr>
          <w:rFonts w:ascii="Arial" w:hAnsi="Arial" w:cs="Arial"/>
          <w:sz w:val="32"/>
          <w:szCs w:val="32"/>
        </w:rPr>
        <w:t xml:space="preserve">s technology evolves. Wearable devices like Smart Glasses are starting to do many of the same </w:t>
      </w:r>
      <w:proofErr w:type="gramStart"/>
      <w:r w:rsidRPr="00C54FB0">
        <w:rPr>
          <w:rFonts w:ascii="Arial" w:hAnsi="Arial" w:cs="Arial"/>
          <w:sz w:val="32"/>
          <w:szCs w:val="32"/>
        </w:rPr>
        <w:t>things</w:t>
      </w:r>
      <w:proofErr w:type="gramEnd"/>
      <w:r w:rsidRPr="00C54FB0">
        <w:rPr>
          <w:rFonts w:ascii="Arial" w:hAnsi="Arial" w:cs="Arial"/>
          <w:sz w:val="32"/>
          <w:szCs w:val="32"/>
        </w:rPr>
        <w:t xml:space="preserve"> phones can do often hands free. For example, with a phone, you can hold it up and point the camera at something to hear it described</w:t>
      </w:r>
      <w:r>
        <w:rPr>
          <w:rFonts w:ascii="Arial" w:hAnsi="Arial" w:cs="Arial"/>
          <w:sz w:val="32"/>
          <w:szCs w:val="32"/>
        </w:rPr>
        <w:t>.</w:t>
      </w:r>
    </w:p>
    <w:p w14:paraId="7ED84FC2" w14:textId="74DB34D0" w:rsidR="0040790D" w:rsidRPr="0040790D" w:rsidRDefault="00E91A87" w:rsidP="0040790D">
      <w:pPr>
        <w:pStyle w:val="NormalWeb"/>
        <w:spacing w:line="360" w:lineRule="auto"/>
        <w:rPr>
          <w:rFonts w:ascii="Arial" w:hAnsi="Arial" w:cs="Arial"/>
          <w:sz w:val="32"/>
          <w:szCs w:val="32"/>
        </w:rPr>
      </w:pPr>
      <w:r>
        <w:rPr>
          <w:rFonts w:ascii="Arial" w:hAnsi="Arial" w:cs="Arial"/>
          <w:b/>
          <w:bCs/>
          <w:sz w:val="32"/>
          <w:szCs w:val="32"/>
        </w:rPr>
        <w:t xml:space="preserve">Talkback: </w:t>
      </w:r>
      <w:r w:rsidR="0040790D" w:rsidRPr="0040790D">
        <w:rPr>
          <w:rFonts w:ascii="Arial" w:hAnsi="Arial" w:cs="Arial"/>
          <w:sz w:val="32"/>
          <w:szCs w:val="32"/>
        </w:rPr>
        <w:t>Pla</w:t>
      </w:r>
      <w:r w:rsidR="00C54FB0">
        <w:rPr>
          <w:rFonts w:ascii="Arial" w:hAnsi="Arial" w:cs="Arial"/>
          <w:sz w:val="32"/>
          <w:szCs w:val="32"/>
        </w:rPr>
        <w:t>nt</w:t>
      </w:r>
      <w:r w:rsidR="0040790D" w:rsidRPr="0040790D">
        <w:rPr>
          <w:rFonts w:ascii="Arial" w:hAnsi="Arial" w:cs="Arial"/>
          <w:sz w:val="32"/>
          <w:szCs w:val="32"/>
        </w:rPr>
        <w:t xml:space="preserve"> based pork belly.</w:t>
      </w:r>
    </w:p>
    <w:p w14:paraId="21399C4C" w14:textId="4BBC5F1D" w:rsidR="00E91A87" w:rsidRDefault="00E91A87" w:rsidP="0040790D">
      <w:pPr>
        <w:pStyle w:val="NormalWeb"/>
        <w:spacing w:line="360" w:lineRule="auto"/>
        <w:rPr>
          <w:rFonts w:ascii="Arial" w:hAnsi="Arial" w:cs="Arial"/>
          <w:sz w:val="32"/>
          <w:szCs w:val="32"/>
        </w:rPr>
      </w:pPr>
      <w:r>
        <w:rPr>
          <w:rFonts w:ascii="Arial" w:hAnsi="Arial" w:cs="Arial"/>
          <w:b/>
          <w:bCs/>
          <w:sz w:val="32"/>
          <w:szCs w:val="32"/>
        </w:rPr>
        <w:lastRenderedPageBreak/>
        <w:t>Narrator</w:t>
      </w:r>
      <w:r w:rsidRPr="00E91A87">
        <w:rPr>
          <w:rFonts w:ascii="Arial" w:hAnsi="Arial" w:cs="Arial"/>
          <w:b/>
          <w:bCs/>
          <w:sz w:val="32"/>
          <w:szCs w:val="32"/>
        </w:rPr>
        <w:t>:</w:t>
      </w:r>
      <w:r>
        <w:rPr>
          <w:rFonts w:ascii="Arial" w:hAnsi="Arial" w:cs="Arial"/>
          <w:sz w:val="32"/>
          <w:szCs w:val="32"/>
        </w:rPr>
        <w:t xml:space="preserve"> </w:t>
      </w:r>
      <w:r w:rsidR="0040790D" w:rsidRPr="0040790D">
        <w:rPr>
          <w:rFonts w:ascii="Arial" w:hAnsi="Arial" w:cs="Arial"/>
          <w:sz w:val="32"/>
          <w:szCs w:val="32"/>
        </w:rPr>
        <w:t xml:space="preserve">With smart glasses, you can turn your head toward the scene you want described even when your hands are busy with something else, </w:t>
      </w:r>
    </w:p>
    <w:p w14:paraId="57C49F8B" w14:textId="77777777" w:rsidR="00E91A87" w:rsidRDefault="00E91A87" w:rsidP="0040790D">
      <w:pPr>
        <w:pStyle w:val="NormalWeb"/>
        <w:spacing w:line="360" w:lineRule="auto"/>
        <w:rPr>
          <w:rFonts w:ascii="Arial" w:hAnsi="Arial" w:cs="Arial"/>
          <w:sz w:val="32"/>
          <w:szCs w:val="32"/>
        </w:rPr>
      </w:pPr>
      <w:r w:rsidRPr="00E91A87">
        <w:rPr>
          <w:rFonts w:ascii="Arial" w:hAnsi="Arial" w:cs="Arial"/>
          <w:b/>
          <w:bCs/>
          <w:sz w:val="32"/>
          <w:szCs w:val="32"/>
        </w:rPr>
        <w:t>Smart Glasses:</w:t>
      </w:r>
      <w:r>
        <w:rPr>
          <w:rFonts w:ascii="Arial" w:hAnsi="Arial" w:cs="Arial"/>
          <w:sz w:val="32"/>
          <w:szCs w:val="32"/>
        </w:rPr>
        <w:t xml:space="preserve"> Y</w:t>
      </w:r>
      <w:r w:rsidR="0040790D" w:rsidRPr="0040790D">
        <w:rPr>
          <w:rFonts w:ascii="Arial" w:hAnsi="Arial" w:cs="Arial"/>
          <w:sz w:val="32"/>
          <w:szCs w:val="32"/>
        </w:rPr>
        <w:t xml:space="preserve">ou are looking at an outdoor park. There are tall green trees and a park bench. </w:t>
      </w:r>
    </w:p>
    <w:p w14:paraId="730DD856" w14:textId="1B3B2222" w:rsidR="0040790D" w:rsidRPr="0040790D" w:rsidRDefault="00E91A87" w:rsidP="0040790D">
      <w:pPr>
        <w:pStyle w:val="NormalWeb"/>
        <w:spacing w:line="360" w:lineRule="auto"/>
        <w:rPr>
          <w:rFonts w:ascii="Arial" w:hAnsi="Arial" w:cs="Arial"/>
          <w:sz w:val="32"/>
          <w:szCs w:val="32"/>
        </w:rPr>
      </w:pPr>
      <w:r>
        <w:rPr>
          <w:rFonts w:ascii="Arial" w:hAnsi="Arial" w:cs="Arial"/>
          <w:b/>
          <w:bCs/>
          <w:sz w:val="32"/>
          <w:szCs w:val="32"/>
        </w:rPr>
        <w:t>Narrator</w:t>
      </w:r>
      <w:r w:rsidRPr="00E91A87">
        <w:rPr>
          <w:rFonts w:ascii="Arial" w:hAnsi="Arial" w:cs="Arial"/>
          <w:b/>
          <w:bCs/>
          <w:sz w:val="32"/>
          <w:szCs w:val="32"/>
        </w:rPr>
        <w:t>:</w:t>
      </w:r>
      <w:r>
        <w:rPr>
          <w:rFonts w:ascii="Arial" w:hAnsi="Arial" w:cs="Arial"/>
          <w:sz w:val="32"/>
          <w:szCs w:val="32"/>
        </w:rPr>
        <w:t xml:space="preserve"> </w:t>
      </w:r>
      <w:r w:rsidR="00C54FB0" w:rsidRPr="00C54FB0">
        <w:rPr>
          <w:rFonts w:ascii="Arial" w:hAnsi="Arial" w:cs="Arial"/>
          <w:sz w:val="32"/>
          <w:szCs w:val="32"/>
        </w:rPr>
        <w:t>Smartphones are still required for the use of smart wearable devices. The Chicago Lighthouse can help you get connected.</w:t>
      </w:r>
      <w:r w:rsidR="00C54FB0">
        <w:rPr>
          <w:rFonts w:ascii="Arial" w:hAnsi="Arial" w:cs="Arial"/>
          <w:sz w:val="32"/>
          <w:szCs w:val="32"/>
        </w:rPr>
        <w:t xml:space="preserve"> </w:t>
      </w:r>
      <w:r w:rsidR="0040790D" w:rsidRPr="0040790D">
        <w:rPr>
          <w:rFonts w:ascii="Arial" w:hAnsi="Arial" w:cs="Arial"/>
          <w:sz w:val="32"/>
          <w:szCs w:val="32"/>
        </w:rPr>
        <w:t>Your phone can do more than you might think. With just a few tips, techniques, and adjustments, it can become one of the most helpful tools in your everyday life.</w:t>
      </w:r>
    </w:p>
    <w:p w14:paraId="01B9144D" w14:textId="301C0E26" w:rsidR="0040790D" w:rsidRPr="0040790D" w:rsidRDefault="00E91A87" w:rsidP="0040790D">
      <w:pPr>
        <w:pStyle w:val="NormalWeb"/>
        <w:spacing w:line="360" w:lineRule="auto"/>
        <w:rPr>
          <w:rFonts w:ascii="Arial" w:hAnsi="Arial" w:cs="Arial"/>
          <w:sz w:val="32"/>
          <w:szCs w:val="32"/>
        </w:rPr>
      </w:pPr>
      <w:proofErr w:type="spellStart"/>
      <w:r w:rsidRPr="00E91A87">
        <w:rPr>
          <w:rFonts w:ascii="Arial" w:hAnsi="Arial" w:cs="Arial"/>
          <w:b/>
          <w:bCs/>
          <w:sz w:val="32"/>
          <w:szCs w:val="32"/>
        </w:rPr>
        <w:t>VoiceOver</w:t>
      </w:r>
      <w:proofErr w:type="spellEnd"/>
      <w:r w:rsidRPr="00E91A87">
        <w:rPr>
          <w:rFonts w:ascii="Arial" w:hAnsi="Arial" w:cs="Arial"/>
          <w:b/>
          <w:bCs/>
          <w:sz w:val="32"/>
          <w:szCs w:val="32"/>
        </w:rPr>
        <w:t>:</w:t>
      </w:r>
      <w:r>
        <w:rPr>
          <w:rFonts w:ascii="Arial" w:hAnsi="Arial" w:cs="Arial"/>
          <w:sz w:val="32"/>
          <w:szCs w:val="32"/>
        </w:rPr>
        <w:t xml:space="preserve"> </w:t>
      </w:r>
      <w:r w:rsidR="0040790D" w:rsidRPr="0040790D">
        <w:rPr>
          <w:rFonts w:ascii="Arial" w:hAnsi="Arial" w:cs="Arial"/>
          <w:sz w:val="32"/>
          <w:szCs w:val="32"/>
        </w:rPr>
        <w:t>Bringing home your new best friend, 10 tips for your first day with your shelter dog.</w:t>
      </w:r>
    </w:p>
    <w:p w14:paraId="33A7DA51" w14:textId="66A90572" w:rsidR="002E731E" w:rsidRPr="002E731E" w:rsidRDefault="00E91A87" w:rsidP="0040790D">
      <w:pPr>
        <w:pStyle w:val="NormalWeb"/>
        <w:spacing w:line="360" w:lineRule="auto"/>
      </w:pPr>
      <w:r w:rsidRPr="00E91A87">
        <w:rPr>
          <w:rFonts w:ascii="Arial" w:hAnsi="Arial" w:cs="Arial"/>
          <w:b/>
          <w:bCs/>
          <w:sz w:val="32"/>
          <w:szCs w:val="32"/>
        </w:rPr>
        <w:t>Narrator:</w:t>
      </w:r>
      <w:r>
        <w:rPr>
          <w:rFonts w:ascii="Arial" w:hAnsi="Arial" w:cs="Arial"/>
          <w:sz w:val="32"/>
          <w:szCs w:val="32"/>
        </w:rPr>
        <w:t xml:space="preserve"> </w:t>
      </w:r>
      <w:r w:rsidR="0040790D" w:rsidRPr="0040790D">
        <w:rPr>
          <w:rFonts w:ascii="Arial" w:hAnsi="Arial" w:cs="Arial"/>
          <w:sz w:val="32"/>
          <w:szCs w:val="32"/>
        </w:rPr>
        <w:t xml:space="preserve">And remember, you don't need to learn everything at once. The best plan is to start with one simple feature, to make one aspect of your life easier and build from there. In our next episode, we'll talk about using the computer to connect, explore, get things done, and stay engaged with the world. Today's world offers many tools and technologies to meet your needs and help you get things done, and the Chicago Lighthouse is here to guide you through the options and help you find what's right for you. To </w:t>
      </w:r>
      <w:r w:rsidR="0040790D" w:rsidRPr="0040790D">
        <w:rPr>
          <w:rFonts w:ascii="Arial" w:hAnsi="Arial" w:cs="Arial"/>
          <w:sz w:val="32"/>
          <w:szCs w:val="32"/>
        </w:rPr>
        <w:lastRenderedPageBreak/>
        <w:t>learn more, visit www.MyToolsforLiving.com or call the Chicago Lighthouse Tools for Living Store at 1800-919-3375.</w:t>
      </w:r>
    </w:p>
    <w:sectPr w:rsidR="002E731E" w:rsidRPr="002E731E" w:rsidSect="00883009">
      <w:headerReference w:type="default" r:id="rId6"/>
      <w:footerReference w:type="even"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C400E80" w14:textId="77777777" w:rsidR="00624D13" w:rsidRDefault="00624D13" w:rsidP="002E731E">
      <w:pPr>
        <w:spacing w:after="0" w:line="240" w:lineRule="auto"/>
      </w:pPr>
      <w:r>
        <w:separator/>
      </w:r>
    </w:p>
  </w:endnote>
  <w:endnote w:type="continuationSeparator" w:id="0">
    <w:p w14:paraId="41710292" w14:textId="77777777" w:rsidR="00624D13" w:rsidRDefault="00624D13" w:rsidP="002E73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39007753"/>
      <w:docPartObj>
        <w:docPartGallery w:val="Page Numbers (Bottom of Page)"/>
        <w:docPartUnique/>
      </w:docPartObj>
    </w:sdtPr>
    <w:sdtContent>
      <w:p w14:paraId="65ACE5E4" w14:textId="4F359E28" w:rsidR="00681A13" w:rsidRDefault="00681A13" w:rsidP="00E03FA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4896322" w14:textId="77777777" w:rsidR="00681A13" w:rsidRDefault="00681A13" w:rsidP="00681A1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711992690"/>
      <w:docPartObj>
        <w:docPartGallery w:val="Page Numbers (Bottom of Page)"/>
        <w:docPartUnique/>
      </w:docPartObj>
    </w:sdtPr>
    <w:sdtContent>
      <w:p w14:paraId="7B8AC185" w14:textId="27C15125" w:rsidR="00681A13" w:rsidRDefault="00681A13" w:rsidP="00E03FA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7F134FD" w14:textId="77777777" w:rsidR="00681A13" w:rsidRDefault="00681A13" w:rsidP="00681A1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80F357D" w14:textId="77777777" w:rsidR="00624D13" w:rsidRDefault="00624D13" w:rsidP="002E731E">
      <w:pPr>
        <w:spacing w:after="0" w:line="240" w:lineRule="auto"/>
      </w:pPr>
      <w:r>
        <w:separator/>
      </w:r>
    </w:p>
  </w:footnote>
  <w:footnote w:type="continuationSeparator" w:id="0">
    <w:p w14:paraId="5EF2E498" w14:textId="77777777" w:rsidR="00624D13" w:rsidRDefault="00624D13" w:rsidP="002E73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3EA7B9" w14:textId="29F3281A" w:rsidR="002E731E" w:rsidRDefault="002E731E">
    <w:pPr>
      <w:pStyle w:val="Header"/>
    </w:pPr>
    <w:r>
      <w:tab/>
    </w:r>
    <w:r>
      <w:tab/>
    </w:r>
    <w:r>
      <w:rPr>
        <w:noProof/>
      </w:rPr>
      <w:drawing>
        <wp:inline distT="0" distB="0" distL="0" distR="0" wp14:anchorId="5B1E3C3A" wp14:editId="703C9593">
          <wp:extent cx="2362200" cy="777619"/>
          <wp:effectExtent l="0" t="0" r="0" b="0"/>
          <wp:docPr id="672365414" name="Picture 2" descr="A black background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365414" name="Picture 2" descr="A black background with blu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392601" cy="787627"/>
                  </a:xfrm>
                  <a:prstGeom prst="rect">
                    <a:avLst/>
                  </a:prstGeom>
                </pic:spPr>
              </pic:pic>
            </a:graphicData>
          </a:graphic>
        </wp:inline>
      </w:drawing>
    </w:r>
  </w:p>
  <w:p w14:paraId="4A109714" w14:textId="77777777" w:rsidR="002E731E" w:rsidRDefault="002E731E">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731E"/>
    <w:rsid w:val="000F3FDC"/>
    <w:rsid w:val="00100AEA"/>
    <w:rsid w:val="0013668C"/>
    <w:rsid w:val="00187D42"/>
    <w:rsid w:val="001B7B70"/>
    <w:rsid w:val="00233C61"/>
    <w:rsid w:val="002E731E"/>
    <w:rsid w:val="003E65A9"/>
    <w:rsid w:val="00404A03"/>
    <w:rsid w:val="0040790D"/>
    <w:rsid w:val="004210CC"/>
    <w:rsid w:val="00422B8D"/>
    <w:rsid w:val="0042594A"/>
    <w:rsid w:val="00574106"/>
    <w:rsid w:val="00624D13"/>
    <w:rsid w:val="00681A13"/>
    <w:rsid w:val="006D4908"/>
    <w:rsid w:val="00883009"/>
    <w:rsid w:val="008D6291"/>
    <w:rsid w:val="008F2466"/>
    <w:rsid w:val="0091538F"/>
    <w:rsid w:val="00A35B28"/>
    <w:rsid w:val="00A70D2E"/>
    <w:rsid w:val="00AF1B9E"/>
    <w:rsid w:val="00B606C0"/>
    <w:rsid w:val="00B801AF"/>
    <w:rsid w:val="00C54FB0"/>
    <w:rsid w:val="00D96678"/>
    <w:rsid w:val="00DB0E49"/>
    <w:rsid w:val="00DD0CFD"/>
    <w:rsid w:val="00E91A87"/>
    <w:rsid w:val="00F11C15"/>
    <w:rsid w:val="00FE6D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F4D56D"/>
  <w15:chartTrackingRefBased/>
  <w15:docId w15:val="{50F33D66-7EC6-2F47-8175-0B6800679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E73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E73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E731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E731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E731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E731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E731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E731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E731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731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E731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E731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E731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E731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E73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E73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E73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E731E"/>
    <w:rPr>
      <w:rFonts w:eastAsiaTheme="majorEastAsia" w:cstheme="majorBidi"/>
      <w:color w:val="272727" w:themeColor="text1" w:themeTint="D8"/>
    </w:rPr>
  </w:style>
  <w:style w:type="paragraph" w:styleId="Title">
    <w:name w:val="Title"/>
    <w:basedOn w:val="Normal"/>
    <w:next w:val="Normal"/>
    <w:link w:val="TitleChar"/>
    <w:uiPriority w:val="10"/>
    <w:qFormat/>
    <w:rsid w:val="002E73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73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731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E73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E731E"/>
    <w:pPr>
      <w:spacing w:before="160"/>
      <w:jc w:val="center"/>
    </w:pPr>
    <w:rPr>
      <w:i/>
      <w:iCs/>
      <w:color w:val="404040" w:themeColor="text1" w:themeTint="BF"/>
    </w:rPr>
  </w:style>
  <w:style w:type="character" w:customStyle="1" w:styleId="QuoteChar">
    <w:name w:val="Quote Char"/>
    <w:basedOn w:val="DefaultParagraphFont"/>
    <w:link w:val="Quote"/>
    <w:uiPriority w:val="29"/>
    <w:rsid w:val="002E731E"/>
    <w:rPr>
      <w:i/>
      <w:iCs/>
      <w:color w:val="404040" w:themeColor="text1" w:themeTint="BF"/>
    </w:rPr>
  </w:style>
  <w:style w:type="paragraph" w:styleId="ListParagraph">
    <w:name w:val="List Paragraph"/>
    <w:basedOn w:val="Normal"/>
    <w:uiPriority w:val="34"/>
    <w:qFormat/>
    <w:rsid w:val="002E731E"/>
    <w:pPr>
      <w:ind w:left="720"/>
      <w:contextualSpacing/>
    </w:pPr>
  </w:style>
  <w:style w:type="character" w:styleId="IntenseEmphasis">
    <w:name w:val="Intense Emphasis"/>
    <w:basedOn w:val="DefaultParagraphFont"/>
    <w:uiPriority w:val="21"/>
    <w:qFormat/>
    <w:rsid w:val="002E731E"/>
    <w:rPr>
      <w:i/>
      <w:iCs/>
      <w:color w:val="0F4761" w:themeColor="accent1" w:themeShade="BF"/>
    </w:rPr>
  </w:style>
  <w:style w:type="paragraph" w:styleId="IntenseQuote">
    <w:name w:val="Intense Quote"/>
    <w:basedOn w:val="Normal"/>
    <w:next w:val="Normal"/>
    <w:link w:val="IntenseQuoteChar"/>
    <w:uiPriority w:val="30"/>
    <w:qFormat/>
    <w:rsid w:val="002E73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E731E"/>
    <w:rPr>
      <w:i/>
      <w:iCs/>
      <w:color w:val="0F4761" w:themeColor="accent1" w:themeShade="BF"/>
    </w:rPr>
  </w:style>
  <w:style w:type="character" w:styleId="IntenseReference">
    <w:name w:val="Intense Reference"/>
    <w:basedOn w:val="DefaultParagraphFont"/>
    <w:uiPriority w:val="32"/>
    <w:qFormat/>
    <w:rsid w:val="002E731E"/>
    <w:rPr>
      <w:b/>
      <w:bCs/>
      <w:smallCaps/>
      <w:color w:val="0F4761" w:themeColor="accent1" w:themeShade="BF"/>
      <w:spacing w:val="5"/>
    </w:rPr>
  </w:style>
  <w:style w:type="paragraph" w:styleId="Header">
    <w:name w:val="header"/>
    <w:basedOn w:val="Normal"/>
    <w:link w:val="HeaderChar"/>
    <w:uiPriority w:val="99"/>
    <w:unhideWhenUsed/>
    <w:rsid w:val="002E73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731E"/>
  </w:style>
  <w:style w:type="paragraph" w:styleId="Footer">
    <w:name w:val="footer"/>
    <w:basedOn w:val="Normal"/>
    <w:link w:val="FooterChar"/>
    <w:uiPriority w:val="99"/>
    <w:unhideWhenUsed/>
    <w:rsid w:val="002E73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731E"/>
  </w:style>
  <w:style w:type="paragraph" w:styleId="NoSpacing">
    <w:name w:val="No Spacing"/>
    <w:uiPriority w:val="1"/>
    <w:qFormat/>
    <w:rsid w:val="002E731E"/>
    <w:pPr>
      <w:spacing w:after="0" w:line="240" w:lineRule="auto"/>
    </w:pPr>
    <w:rPr>
      <w:rFonts w:eastAsiaTheme="minorEastAsia"/>
      <w:kern w:val="0"/>
      <w:sz w:val="22"/>
      <w:szCs w:val="22"/>
      <w:lang w:eastAsia="zh-CN"/>
      <w14:ligatures w14:val="none"/>
    </w:rPr>
  </w:style>
  <w:style w:type="paragraph" w:styleId="NormalWeb">
    <w:name w:val="Normal (Web)"/>
    <w:basedOn w:val="Normal"/>
    <w:uiPriority w:val="99"/>
    <w:unhideWhenUsed/>
    <w:rsid w:val="002E731E"/>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2E731E"/>
    <w:rPr>
      <w:b/>
      <w:bCs/>
    </w:rPr>
  </w:style>
  <w:style w:type="character" w:styleId="PageNumber">
    <w:name w:val="page number"/>
    <w:basedOn w:val="DefaultParagraphFont"/>
    <w:uiPriority w:val="99"/>
    <w:semiHidden/>
    <w:unhideWhenUsed/>
    <w:rsid w:val="00681A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915</Words>
  <Characters>5216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Katleya Equina</dc:creator>
  <cp:keywords/>
  <dc:description/>
  <cp:lastModifiedBy>Katleya Equina</cp:lastModifiedBy>
  <cp:revision>4</cp:revision>
  <dcterms:created xsi:type="dcterms:W3CDTF">2026-06-08T21:33:00Z</dcterms:created>
  <dcterms:modified xsi:type="dcterms:W3CDTF">2026-10-19T14:33:00Z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7315ea9-f5f7-4bbc-8d77-28c78973d24f_Enabled">
    <vt:lpwstr>true</vt:lpwstr>
  </property>
  <property fmtid="{D5CDD505-2E9C-101B-9397-08002B2CF9AE}" pid="3" name="MSIP_Label_67315ea9-f5f7-4bbc-8d77-28c78973d24f_SetDate">
    <vt:lpwstr>2025-11-05T14:26:29Z</vt:lpwstr>
  </property>
  <property fmtid="{D5CDD505-2E9C-101B-9397-08002B2CF9AE}" pid="4" name="MSIP_Label_67315ea9-f5f7-4bbc-8d77-28c78973d24f_Method">
    <vt:lpwstr>Standard</vt:lpwstr>
  </property>
  <property fmtid="{D5CDD505-2E9C-101B-9397-08002B2CF9AE}" pid="5" name="MSIP_Label_67315ea9-f5f7-4bbc-8d77-28c78973d24f_Name">
    <vt:lpwstr>General</vt:lpwstr>
  </property>
  <property fmtid="{D5CDD505-2E9C-101B-9397-08002B2CF9AE}" pid="6" name="MSIP_Label_67315ea9-f5f7-4bbc-8d77-28c78973d24f_SiteId">
    <vt:lpwstr>e0898367-d7ee-4c09-badb-f5a4e1130868</vt:lpwstr>
  </property>
  <property fmtid="{D5CDD505-2E9C-101B-9397-08002B2CF9AE}" pid="7" name="MSIP_Label_67315ea9-f5f7-4bbc-8d77-28c78973d24f_ActionId">
    <vt:lpwstr>ff89ddc8-cf41-4c77-929e-ded6f26a7936</vt:lpwstr>
  </property>
  <property fmtid="{D5CDD505-2E9C-101B-9397-08002B2CF9AE}" pid="8" name="MSIP_Label_67315ea9-f5f7-4bbc-8d77-28c78973d24f_ContentBits">
    <vt:lpwstr>0</vt:lpwstr>
  </property>
  <property fmtid="{D5CDD505-2E9C-101B-9397-08002B2CF9AE}" pid="9" name="MSIP_Label_67315ea9-f5f7-4bbc-8d77-28c78973d24f_Tag">
    <vt:lpwstr>50, 3, 0, 1</vt:lpwstr>
  </property>
</Properties>
</file>